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46" w:rsidRDefault="00095546" w:rsidP="00CC48E7">
      <w:pPr>
        <w:pStyle w:val="Tlodopisu"/>
      </w:pPr>
    </w:p>
    <w:p w:rsidR="00095546" w:rsidRPr="00D07166" w:rsidRDefault="00095546" w:rsidP="00095546">
      <w:pPr>
        <w:tabs>
          <w:tab w:val="left" w:pos="340"/>
        </w:tabs>
        <w:spacing w:before="120" w:after="120" w:line="240" w:lineRule="auto"/>
        <w:ind w:firstLine="340"/>
        <w:jc w:val="center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>ZÁPIS Č. 1</w:t>
      </w:r>
      <w:r w:rsidR="00D07166"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>4</w:t>
      </w:r>
      <w:r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 ZE ZASEDÁNÍ VĚDECKÉ RADY ESF MU</w:t>
      </w:r>
    </w:p>
    <w:p w:rsidR="00095546" w:rsidRPr="00D07166" w:rsidRDefault="00095546" w:rsidP="00095546">
      <w:pPr>
        <w:tabs>
          <w:tab w:val="left" w:pos="340"/>
        </w:tabs>
        <w:spacing w:before="120" w:after="120" w:line="240" w:lineRule="auto"/>
        <w:ind w:firstLine="340"/>
        <w:jc w:val="center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konaného dne </w:t>
      </w:r>
      <w:r w:rsidR="00D07166"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>19</w:t>
      </w:r>
      <w:r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. </w:t>
      </w:r>
      <w:r w:rsidR="00D07166"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>10</w:t>
      </w:r>
      <w:r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>. 2016</w:t>
      </w:r>
    </w:p>
    <w:p w:rsidR="00095546" w:rsidRPr="00D07166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</w:p>
    <w:p w:rsidR="00095546" w:rsidRPr="00D07166" w:rsidRDefault="00095546" w:rsidP="00095546">
      <w:pPr>
        <w:tabs>
          <w:tab w:val="left" w:pos="340"/>
        </w:tabs>
        <w:spacing w:before="120" w:after="12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Přítomni: </w:t>
      </w:r>
      <w:r w:rsidRPr="00D07166">
        <w:rPr>
          <w:rFonts w:ascii="Verdana" w:eastAsia="Times New Roman" w:hAnsi="Verdana" w:cs="Times New Roman"/>
          <w:sz w:val="20"/>
          <w:szCs w:val="24"/>
          <w:lang w:eastAsia="cs-CZ"/>
        </w:rPr>
        <w:t>dle prezenční listiny</w:t>
      </w:r>
    </w:p>
    <w:p w:rsidR="00095546" w:rsidRPr="00D07166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</w:p>
    <w:p w:rsidR="00095546" w:rsidRPr="00D07166" w:rsidRDefault="00095546" w:rsidP="00095546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Program:</w:t>
      </w:r>
    </w:p>
    <w:p w:rsidR="00095546" w:rsidRPr="00D07166" w:rsidRDefault="00D07166" w:rsidP="00095546">
      <w:pPr>
        <w:numPr>
          <w:ilvl w:val="0"/>
          <w:numId w:val="3"/>
        </w:numPr>
        <w:spacing w:after="20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Úvod</w:t>
      </w: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ní slovo děkana, schválení programu</w:t>
      </w:r>
    </w:p>
    <w:p w:rsidR="00095546" w:rsidRPr="00D07166" w:rsidRDefault="00095546" w:rsidP="00095546">
      <w:pPr>
        <w:spacing w:after="0"/>
        <w:ind w:left="56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D07166" w:rsidRDefault="00D07166" w:rsidP="00D07166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 na složení komise pro habilitační řízení paní Mgr. Ing. Jany Soukopové, Ph.D., v oboru Veřejná ekonomie</w:t>
      </w:r>
    </w:p>
    <w:p w:rsidR="00095546" w:rsidRPr="00D07166" w:rsidRDefault="00095546" w:rsidP="00095546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D07166" w:rsidRDefault="00E96464" w:rsidP="00095546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</w:t>
      </w:r>
      <w:r w:rsidR="00095546"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na jmenování školitelů disertačních prací</w:t>
      </w:r>
    </w:p>
    <w:p w:rsidR="00095546" w:rsidRPr="00D07166" w:rsidRDefault="00095546" w:rsidP="00095546">
      <w:pPr>
        <w:spacing w:after="0" w:line="24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095546" w:rsidRPr="00D07166" w:rsidRDefault="00095546" w:rsidP="00095546">
      <w:pPr>
        <w:numPr>
          <w:ilvl w:val="0"/>
          <w:numId w:val="3"/>
        </w:numPr>
        <w:spacing w:after="0" w:line="240" w:lineRule="auto"/>
        <w:ind w:left="357" w:hanging="35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Návrh</w:t>
      </w:r>
      <w:r w:rsidR="00E96464">
        <w:rPr>
          <w:rFonts w:ascii="Verdana" w:eastAsia="Times New Roman" w:hAnsi="Verdana" w:cs="Times New Roman"/>
          <w:b/>
          <w:sz w:val="20"/>
          <w:szCs w:val="20"/>
          <w:lang w:eastAsia="cs-CZ"/>
        </w:rPr>
        <w:t>y</w:t>
      </w:r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na jmenování členů komisí pro státní závěrečné zkoušky</w:t>
      </w:r>
    </w:p>
    <w:p w:rsidR="00095546" w:rsidRPr="00D07166" w:rsidRDefault="00095546" w:rsidP="0009554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D07166" w:rsidRPr="00D07166" w:rsidRDefault="00D07166" w:rsidP="00D07166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Vstup Ekonomicko-správní fakulty Masarykovy univerzity do konsorcia Joint Master </w:t>
      </w:r>
      <w:proofErr w:type="spellStart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Degree</w:t>
      </w:r>
      <w:proofErr w:type="spellEnd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in Public Finance ve spolupráci s </w:t>
      </w:r>
      <w:proofErr w:type="spellStart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Université</w:t>
      </w:r>
      <w:proofErr w:type="spellEnd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</w:t>
      </w:r>
      <w:proofErr w:type="spellStart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Rennes</w:t>
      </w:r>
      <w:proofErr w:type="spellEnd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 1, </w:t>
      </w:r>
      <w:proofErr w:type="spellStart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Universidade</w:t>
      </w:r>
      <w:proofErr w:type="spellEnd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do </w:t>
      </w:r>
      <w:proofErr w:type="spellStart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Minho</w:t>
      </w:r>
      <w:proofErr w:type="spellEnd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, </w:t>
      </w:r>
      <w:proofErr w:type="spellStart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Università</w:t>
      </w:r>
      <w:proofErr w:type="spellEnd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 xml:space="preserve"> di </w:t>
      </w:r>
      <w:proofErr w:type="spellStart"/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Torino</w:t>
      </w:r>
      <w:proofErr w:type="spellEnd"/>
    </w:p>
    <w:p w:rsidR="00D07166" w:rsidRPr="00D07166" w:rsidRDefault="00D07166" w:rsidP="00D07166">
      <w:pPr>
        <w:spacing w:after="0" w:line="240" w:lineRule="auto"/>
        <w:ind w:left="35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</w:p>
    <w:p w:rsidR="00095546" w:rsidRPr="00D07166" w:rsidRDefault="00095546" w:rsidP="00095546">
      <w:pPr>
        <w:numPr>
          <w:ilvl w:val="0"/>
          <w:numId w:val="3"/>
        </w:numPr>
        <w:spacing w:after="0" w:line="240" w:lineRule="auto"/>
        <w:ind w:left="357" w:hanging="357"/>
        <w:rPr>
          <w:rFonts w:ascii="Verdana" w:eastAsia="Times New Roman" w:hAnsi="Verdana" w:cs="Times New Roman"/>
          <w:b/>
          <w:sz w:val="20"/>
          <w:szCs w:val="20"/>
          <w:lang w:eastAsia="cs-CZ"/>
        </w:rPr>
      </w:pPr>
      <w:r w:rsidRPr="00D07166">
        <w:rPr>
          <w:rFonts w:ascii="Verdana" w:eastAsia="Times New Roman" w:hAnsi="Verdana" w:cs="Times New Roman"/>
          <w:b/>
          <w:sz w:val="20"/>
          <w:szCs w:val="20"/>
          <w:lang w:eastAsia="cs-CZ"/>
        </w:rPr>
        <w:t>Různé</w:t>
      </w:r>
    </w:p>
    <w:p w:rsidR="00095546" w:rsidRPr="00D07166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eastAsia="cs-CZ"/>
        </w:rPr>
      </w:pPr>
    </w:p>
    <w:p w:rsidR="00095546" w:rsidRPr="00924492" w:rsidRDefault="00D07166" w:rsidP="00095546">
      <w:pPr>
        <w:tabs>
          <w:tab w:val="left" w:pos="340"/>
        </w:tabs>
        <w:spacing w:before="12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924492">
        <w:rPr>
          <w:rFonts w:ascii="Verdana" w:eastAsia="Times New Roman" w:hAnsi="Verdana" w:cs="Times New Roman"/>
          <w:b/>
          <w:sz w:val="20"/>
          <w:szCs w:val="24"/>
          <w:lang w:eastAsia="cs-CZ"/>
        </w:rPr>
        <w:t>Ad 1.</w:t>
      </w:r>
    </w:p>
    <w:p w:rsidR="00095546" w:rsidRPr="00924492" w:rsidRDefault="00095546" w:rsidP="00095546">
      <w:pPr>
        <w:tabs>
          <w:tab w:val="left" w:pos="340"/>
        </w:tabs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92449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 úvodu zasedání předseda VR prof. Slaný přivítal přítomné, sdělil jim, že VR je </w:t>
      </w:r>
      <w:r w:rsidR="00391AD7">
        <w:rPr>
          <w:rFonts w:ascii="Verdana" w:eastAsia="Times New Roman" w:hAnsi="Verdana" w:cs="Times New Roman"/>
          <w:sz w:val="20"/>
          <w:szCs w:val="24"/>
          <w:lang w:eastAsia="cs-CZ"/>
        </w:rPr>
        <w:t xml:space="preserve">dle prezenční listiny </w:t>
      </w:r>
      <w:r w:rsidRPr="00924492">
        <w:rPr>
          <w:rFonts w:ascii="Verdana" w:eastAsia="Times New Roman" w:hAnsi="Verdana" w:cs="Times New Roman"/>
          <w:sz w:val="20"/>
          <w:szCs w:val="24"/>
          <w:lang w:eastAsia="cs-CZ"/>
        </w:rPr>
        <w:t>usnášeníschopná, a vyzval členy VR k případnému doplnění bodů programu. K programu nebyly vzneseny žádné doplňující návrhy. Proběhlo hlasování.</w:t>
      </w:r>
    </w:p>
    <w:p w:rsidR="00095546" w:rsidRPr="00924492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92449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Program byl schválen (počet přítomných členů VR: </w:t>
      </w:r>
      <w:r w:rsidR="00924492">
        <w:rPr>
          <w:rFonts w:ascii="Verdana" w:eastAsia="Times New Roman" w:hAnsi="Verdana" w:cs="Times New Roman"/>
          <w:sz w:val="20"/>
          <w:szCs w:val="24"/>
          <w:lang w:eastAsia="cs-CZ"/>
        </w:rPr>
        <w:t>21</w:t>
      </w:r>
      <w:r w:rsidRPr="0092449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počet kladných hlasů: </w:t>
      </w:r>
      <w:r w:rsidR="00924492">
        <w:rPr>
          <w:rFonts w:ascii="Verdana" w:eastAsia="Times New Roman" w:hAnsi="Verdana" w:cs="Times New Roman"/>
          <w:sz w:val="20"/>
          <w:szCs w:val="24"/>
          <w:lang w:eastAsia="cs-CZ"/>
        </w:rPr>
        <w:t>21</w:t>
      </w:r>
      <w:r w:rsidRPr="00924492">
        <w:rPr>
          <w:rFonts w:ascii="Verdana" w:eastAsia="Times New Roman" w:hAnsi="Verdana" w:cs="Times New Roman"/>
          <w:sz w:val="20"/>
          <w:szCs w:val="24"/>
          <w:lang w:eastAsia="cs-CZ"/>
        </w:rPr>
        <w:t>, počet záporných hlasů: 0, zdržel se hlasování: 0).</w:t>
      </w:r>
    </w:p>
    <w:p w:rsidR="00095546" w:rsidRPr="007622CC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7622CC">
        <w:rPr>
          <w:rFonts w:ascii="Verdana" w:eastAsia="Times New Roman" w:hAnsi="Verdana" w:cs="Times New Roman"/>
          <w:b/>
          <w:sz w:val="20"/>
          <w:szCs w:val="24"/>
          <w:lang w:eastAsia="cs-CZ"/>
        </w:rPr>
        <w:t>Ad 2.</w:t>
      </w:r>
    </w:p>
    <w:p w:rsidR="00095546" w:rsidRPr="007622CC" w:rsidRDefault="007622CC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>P</w:t>
      </w:r>
      <w:r w:rsidR="00095546" w:rsidRPr="007622CC">
        <w:rPr>
          <w:rFonts w:ascii="Verdana" w:eastAsia="Times New Roman" w:hAnsi="Verdana" w:cs="Times New Roman"/>
          <w:sz w:val="20"/>
          <w:szCs w:val="24"/>
          <w:lang w:eastAsia="cs-CZ"/>
        </w:rPr>
        <w:t>ředseda VR předal slovo proděkance pro akademické kvalifikace a doktorský studijní program doc. Lukášové.</w:t>
      </w:r>
    </w:p>
    <w:p w:rsidR="00095546" w:rsidRPr="007622CC" w:rsidRDefault="00095546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Doc. Lukášová uvedla, že dne </w:t>
      </w:r>
      <w:r w:rsidR="007622CC" w:rsidRPr="007622CC">
        <w:rPr>
          <w:rFonts w:ascii="Verdana" w:eastAsia="Times New Roman" w:hAnsi="Verdana" w:cs="Times New Roman"/>
          <w:sz w:val="20"/>
          <w:szCs w:val="24"/>
          <w:lang w:eastAsia="cs-CZ"/>
        </w:rPr>
        <w:t>5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. </w:t>
      </w:r>
      <w:r w:rsidR="007622CC" w:rsidRPr="007622CC">
        <w:rPr>
          <w:rFonts w:ascii="Verdana" w:eastAsia="Times New Roman" w:hAnsi="Verdana" w:cs="Times New Roman"/>
          <w:sz w:val="20"/>
          <w:szCs w:val="24"/>
          <w:lang w:eastAsia="cs-CZ"/>
        </w:rPr>
        <w:t>října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2016 bylo zahájeno </w:t>
      </w:r>
      <w:r w:rsidR="007622CC" w:rsidRPr="007622C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habilitační 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řízení </w:t>
      </w:r>
      <w:r w:rsidR="007622CC" w:rsidRPr="007622CC">
        <w:rPr>
          <w:rFonts w:ascii="Verdana" w:eastAsia="Times New Roman" w:hAnsi="Verdana" w:cs="Times New Roman"/>
          <w:sz w:val="20"/>
          <w:szCs w:val="24"/>
          <w:lang w:eastAsia="cs-CZ"/>
        </w:rPr>
        <w:t>paní Mgr. Ing. Jany Soukopové, Ph.D.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v oboru </w:t>
      </w:r>
      <w:r w:rsidR="007622CC" w:rsidRPr="007622CC">
        <w:rPr>
          <w:rFonts w:ascii="Verdana" w:eastAsia="Times New Roman" w:hAnsi="Verdana" w:cs="Times New Roman"/>
          <w:sz w:val="20"/>
          <w:szCs w:val="24"/>
          <w:lang w:eastAsia="cs-CZ"/>
        </w:rPr>
        <w:t>Veřejná ekonomie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>, a stručně představila uchazeč</w:t>
      </w:r>
      <w:r w:rsidR="007622CC" w:rsidRPr="007622CC">
        <w:rPr>
          <w:rFonts w:ascii="Verdana" w:eastAsia="Times New Roman" w:hAnsi="Verdana" w:cs="Times New Roman"/>
          <w:sz w:val="20"/>
          <w:szCs w:val="24"/>
          <w:lang w:eastAsia="cs-CZ"/>
        </w:rPr>
        <w:t>ku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>. Předseda VR poté přednesl návrh na složení h</w:t>
      </w:r>
      <w:r w:rsidR="007622CC" w:rsidRPr="007622CC">
        <w:rPr>
          <w:rFonts w:ascii="Verdana" w:eastAsia="Times New Roman" w:hAnsi="Verdana" w:cs="Times New Roman"/>
          <w:sz w:val="20"/>
          <w:szCs w:val="24"/>
          <w:lang w:eastAsia="cs-CZ"/>
        </w:rPr>
        <w:t>abilitační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komise:</w:t>
      </w:r>
    </w:p>
    <w:p w:rsidR="00095546" w:rsidRPr="00D07166" w:rsidRDefault="00095546" w:rsidP="00095546">
      <w:pPr>
        <w:spacing w:before="120"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eastAsia="cs-CZ"/>
        </w:rPr>
      </w:pPr>
    </w:p>
    <w:p w:rsidR="00095546" w:rsidRPr="00924492" w:rsidRDefault="00095546" w:rsidP="000955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24492">
        <w:rPr>
          <w:rFonts w:ascii="Verdana" w:eastAsia="Times New Roman" w:hAnsi="Verdana" w:cs="Times New Roman"/>
          <w:sz w:val="20"/>
          <w:szCs w:val="20"/>
          <w:lang w:eastAsia="cs-CZ"/>
        </w:rPr>
        <w:t>Předseda:</w:t>
      </w:r>
    </w:p>
    <w:p w:rsidR="00095546" w:rsidRDefault="00095546" w:rsidP="00924492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924492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924492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924492" w:rsidRPr="00924492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prof. Ing. Juraj </w:t>
      </w:r>
      <w:proofErr w:type="spellStart"/>
      <w:r w:rsidR="00924492" w:rsidRPr="00924492">
        <w:rPr>
          <w:rFonts w:ascii="Verdana" w:eastAsia="Times New Roman" w:hAnsi="Verdana" w:cs="Times New Roman"/>
          <w:sz w:val="20"/>
          <w:szCs w:val="20"/>
          <w:lang w:eastAsia="cs-CZ"/>
        </w:rPr>
        <w:t>Nemec</w:t>
      </w:r>
      <w:proofErr w:type="spellEnd"/>
      <w:r w:rsidR="00924492" w:rsidRPr="00924492">
        <w:rPr>
          <w:rFonts w:ascii="Verdana" w:eastAsia="Times New Roman" w:hAnsi="Verdana" w:cs="Times New Roman"/>
          <w:sz w:val="20"/>
          <w:szCs w:val="20"/>
          <w:lang w:eastAsia="cs-CZ"/>
        </w:rPr>
        <w:t>, CSc. (</w:t>
      </w:r>
      <w:proofErr w:type="gramStart"/>
      <w:r w:rsidR="00924492" w:rsidRPr="00924492">
        <w:rPr>
          <w:rFonts w:ascii="Verdana" w:eastAsia="Times New Roman" w:hAnsi="Verdana" w:cs="Times New Roman"/>
          <w:sz w:val="20"/>
          <w:szCs w:val="20"/>
          <w:lang w:eastAsia="cs-CZ"/>
        </w:rPr>
        <w:t>MU</w:t>
      </w:r>
      <w:proofErr w:type="gramEnd"/>
      <w:r w:rsidR="00924492" w:rsidRPr="00924492">
        <w:rPr>
          <w:rFonts w:ascii="Verdana" w:eastAsia="Times New Roman" w:hAnsi="Verdana" w:cs="Times New Roman"/>
          <w:sz w:val="20"/>
          <w:szCs w:val="20"/>
          <w:lang w:eastAsia="cs-CZ"/>
        </w:rPr>
        <w:t>, ESF, Katedra veřejné ekonomie)</w:t>
      </w:r>
    </w:p>
    <w:p w:rsidR="007622CC" w:rsidRPr="00924492" w:rsidRDefault="007622CC" w:rsidP="00924492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95546" w:rsidRPr="00924492" w:rsidRDefault="00095546" w:rsidP="00CE4E96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095546" w:rsidRPr="007622CC" w:rsidRDefault="00095546" w:rsidP="0009554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622CC">
        <w:rPr>
          <w:rFonts w:ascii="Verdana" w:eastAsia="Times New Roman" w:hAnsi="Verdana" w:cs="Times New Roman"/>
          <w:sz w:val="20"/>
          <w:szCs w:val="20"/>
          <w:lang w:eastAsia="cs-CZ"/>
        </w:rPr>
        <w:t>Členové:</w:t>
      </w:r>
    </w:p>
    <w:p w:rsidR="00095546" w:rsidRPr="007622CC" w:rsidRDefault="00095546" w:rsidP="00CE4E96">
      <w:pPr>
        <w:tabs>
          <w:tab w:val="left" w:pos="340"/>
        </w:tabs>
        <w:spacing w:before="120" w:after="0" w:line="240" w:lineRule="auto"/>
        <w:ind w:left="340" w:hanging="3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CE4E96" w:rsidRPr="007622CC">
        <w:rPr>
          <w:rFonts w:ascii="Verdana" w:eastAsia="Times New Roman" w:hAnsi="Verdana" w:cs="Times New Roman"/>
          <w:sz w:val="20"/>
          <w:szCs w:val="20"/>
          <w:lang w:eastAsia="cs-CZ"/>
        </w:rPr>
        <w:t>doc. Ing. Robert Jahoda, Ph.D. (</w:t>
      </w:r>
      <w:proofErr w:type="gramStart"/>
      <w:r w:rsidR="00CE4E96" w:rsidRPr="007622CC">
        <w:rPr>
          <w:rFonts w:ascii="Verdana" w:eastAsia="Times New Roman" w:hAnsi="Verdana" w:cs="Times New Roman"/>
          <w:sz w:val="20"/>
          <w:szCs w:val="20"/>
          <w:lang w:eastAsia="cs-CZ"/>
        </w:rPr>
        <w:t>MU</w:t>
      </w:r>
      <w:proofErr w:type="gramEnd"/>
      <w:r w:rsidR="00CE4E96" w:rsidRPr="007622CC">
        <w:rPr>
          <w:rFonts w:ascii="Verdana" w:eastAsia="Times New Roman" w:hAnsi="Verdana" w:cs="Times New Roman"/>
          <w:sz w:val="20"/>
          <w:szCs w:val="20"/>
          <w:lang w:eastAsia="cs-CZ"/>
        </w:rPr>
        <w:t>, ESF, Katedra veřejné ekonomie)</w:t>
      </w:r>
    </w:p>
    <w:p w:rsidR="00095546" w:rsidRPr="007622CC" w:rsidRDefault="00095546" w:rsidP="00CE4E9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CE4E96" w:rsidRPr="007622CC">
        <w:rPr>
          <w:rFonts w:ascii="Verdana" w:eastAsia="Times New Roman" w:hAnsi="Verdana" w:cs="Times New Roman"/>
          <w:sz w:val="20"/>
          <w:szCs w:val="20"/>
          <w:lang w:eastAsia="cs-CZ"/>
        </w:rPr>
        <w:t>prof. Ing. Jiřina Jílková, CSc.</w:t>
      </w:r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="00CE4E96" w:rsidRPr="007622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(Univerzita Jana Evangelisty Purkyně v Ústí nad </w:t>
      </w:r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ab/>
      </w:r>
      <w:r w:rsidR="00CE4E96" w:rsidRPr="007622CC">
        <w:rPr>
          <w:rFonts w:ascii="Verdana" w:eastAsia="Times New Roman" w:hAnsi="Verdana" w:cs="Times New Roman"/>
          <w:sz w:val="20"/>
          <w:szCs w:val="20"/>
          <w:lang w:eastAsia="cs-CZ"/>
        </w:rPr>
        <w:t>Labem, Fakulta sociálně ekonomická, Katedra managementu)</w:t>
      </w:r>
    </w:p>
    <w:p w:rsidR="00095546" w:rsidRPr="007622CC" w:rsidRDefault="00095546" w:rsidP="007622CC">
      <w:pPr>
        <w:tabs>
          <w:tab w:val="left" w:pos="340"/>
        </w:tabs>
        <w:spacing w:before="120" w:after="0" w:line="240" w:lineRule="auto"/>
        <w:ind w:left="340" w:hanging="3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prof. Ing. Beáta Mikušová </w:t>
      </w:r>
      <w:proofErr w:type="spellStart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>Meričková</w:t>
      </w:r>
      <w:proofErr w:type="spellEnd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, PhD. (Univerzita </w:t>
      </w:r>
      <w:proofErr w:type="spellStart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>Mateja</w:t>
      </w:r>
      <w:proofErr w:type="spellEnd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Bela v </w:t>
      </w:r>
      <w:proofErr w:type="spellStart"/>
      <w:proofErr w:type="gramStart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>Banskej</w:t>
      </w:r>
      <w:proofErr w:type="spellEnd"/>
      <w:proofErr w:type="gramEnd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Bystrici, Ekonomická fakulta, Katedra </w:t>
      </w:r>
      <w:proofErr w:type="spellStart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>verejnej</w:t>
      </w:r>
      <w:proofErr w:type="spellEnd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ekonomiky a </w:t>
      </w:r>
      <w:proofErr w:type="spellStart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>regionálneho</w:t>
      </w:r>
      <w:proofErr w:type="spellEnd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proofErr w:type="spellStart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>rozvoja</w:t>
      </w:r>
      <w:proofErr w:type="spellEnd"/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>)</w:t>
      </w:r>
    </w:p>
    <w:p w:rsidR="00095546" w:rsidRPr="007622CC" w:rsidRDefault="00095546" w:rsidP="007622CC">
      <w:pPr>
        <w:tabs>
          <w:tab w:val="left" w:pos="340"/>
        </w:tabs>
        <w:spacing w:before="120" w:after="0" w:line="240" w:lineRule="auto"/>
        <w:ind w:left="340" w:hanging="34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7622CC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7622CC" w:rsidRPr="007622CC">
        <w:rPr>
          <w:rFonts w:ascii="Verdana" w:eastAsia="Times New Roman" w:hAnsi="Verdana" w:cs="Times New Roman"/>
          <w:sz w:val="20"/>
          <w:szCs w:val="20"/>
          <w:lang w:eastAsia="cs-CZ"/>
        </w:rPr>
        <w:t>prof. Ing. Jan Pavel, Ph.D. (Vysoká škola ekonomická v Praze, Fakulta financí a účetnictví, Katedra veřejných financí)</w:t>
      </w:r>
    </w:p>
    <w:p w:rsidR="00095546" w:rsidRPr="00D07166" w:rsidRDefault="00095546" w:rsidP="00095546">
      <w:pPr>
        <w:spacing w:before="120" w:after="12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cs-CZ"/>
        </w:rPr>
      </w:pPr>
    </w:p>
    <w:p w:rsidR="00095546" w:rsidRPr="00924492" w:rsidRDefault="00095546" w:rsidP="00095546">
      <w:p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4"/>
          <w:lang w:eastAsia="cs-CZ"/>
        </w:rPr>
      </w:pPr>
      <w:r w:rsidRPr="00924492">
        <w:rPr>
          <w:rFonts w:ascii="Verdana" w:eastAsia="Times New Roman" w:hAnsi="Verdana" w:cs="Arial"/>
          <w:sz w:val="20"/>
          <w:szCs w:val="24"/>
          <w:lang w:eastAsia="cs-CZ"/>
        </w:rPr>
        <w:t>Předseda VR dal členům VR prostor pro disku</w:t>
      </w:r>
      <w:r w:rsidR="001A7C42">
        <w:rPr>
          <w:rFonts w:ascii="Verdana" w:eastAsia="Times New Roman" w:hAnsi="Verdana" w:cs="Arial"/>
          <w:sz w:val="20"/>
          <w:szCs w:val="24"/>
          <w:lang w:eastAsia="cs-CZ"/>
        </w:rPr>
        <w:t>s</w:t>
      </w:r>
      <w:r w:rsidRPr="00924492">
        <w:rPr>
          <w:rFonts w:ascii="Verdana" w:eastAsia="Times New Roman" w:hAnsi="Verdana" w:cs="Arial"/>
          <w:sz w:val="20"/>
          <w:szCs w:val="24"/>
          <w:lang w:eastAsia="cs-CZ"/>
        </w:rPr>
        <w:t xml:space="preserve">i a případné dotazy. </w:t>
      </w:r>
      <w:r w:rsidRPr="00924492">
        <w:rPr>
          <w:rFonts w:ascii="Verdana" w:eastAsia="Times New Roman" w:hAnsi="Verdana" w:cs="Times New Roman"/>
          <w:sz w:val="20"/>
          <w:szCs w:val="24"/>
          <w:lang w:eastAsia="cs-CZ"/>
        </w:rPr>
        <w:t>K návrhu nebyly vzneseny žádné dotazy ani připomínky.</w:t>
      </w:r>
    </w:p>
    <w:p w:rsidR="00095546" w:rsidRPr="00924492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924492">
        <w:rPr>
          <w:rFonts w:ascii="Verdana" w:eastAsia="Times New Roman" w:hAnsi="Verdana" w:cs="Arial"/>
          <w:sz w:val="20"/>
          <w:szCs w:val="24"/>
          <w:lang w:eastAsia="cs-CZ"/>
        </w:rPr>
        <w:t xml:space="preserve">Proběhlo hlasování o návrhu, návrh byl schválen (počet přítomných členů VR: </w:t>
      </w:r>
      <w:r w:rsidR="00924492">
        <w:rPr>
          <w:rFonts w:ascii="Verdana" w:eastAsia="Times New Roman" w:hAnsi="Verdana" w:cs="Arial"/>
          <w:sz w:val="20"/>
          <w:szCs w:val="24"/>
          <w:lang w:eastAsia="cs-CZ"/>
        </w:rPr>
        <w:t>22</w:t>
      </w:r>
      <w:r w:rsidRPr="00924492">
        <w:rPr>
          <w:rStyle w:val="Znakapoznpodarou"/>
          <w:rFonts w:ascii="Verdana" w:eastAsia="Times New Roman" w:hAnsi="Verdana" w:cs="Arial"/>
          <w:sz w:val="20"/>
          <w:szCs w:val="24"/>
          <w:lang w:eastAsia="cs-CZ"/>
        </w:rPr>
        <w:footnoteReference w:id="1"/>
      </w:r>
      <w:r w:rsidRPr="00924492">
        <w:rPr>
          <w:rFonts w:ascii="Verdana" w:eastAsia="Times New Roman" w:hAnsi="Verdana" w:cs="Arial"/>
          <w:sz w:val="20"/>
          <w:szCs w:val="24"/>
          <w:lang w:eastAsia="cs-CZ"/>
        </w:rPr>
        <w:t xml:space="preserve">, počet kladných hlasů: </w:t>
      </w:r>
      <w:r w:rsidR="00924492">
        <w:rPr>
          <w:rFonts w:ascii="Verdana" w:eastAsia="Times New Roman" w:hAnsi="Verdana" w:cs="Arial"/>
          <w:sz w:val="20"/>
          <w:szCs w:val="24"/>
          <w:lang w:eastAsia="cs-CZ"/>
        </w:rPr>
        <w:t>22</w:t>
      </w:r>
      <w:r w:rsidRPr="00924492">
        <w:rPr>
          <w:rFonts w:ascii="Verdana" w:eastAsia="Times New Roman" w:hAnsi="Verdana" w:cs="Arial"/>
          <w:sz w:val="20"/>
          <w:szCs w:val="24"/>
          <w:lang w:eastAsia="cs-CZ"/>
        </w:rPr>
        <w:t xml:space="preserve">, počet záporných hlasů: 0, zdržel se hlasování: </w:t>
      </w:r>
      <w:r w:rsidR="00924492">
        <w:rPr>
          <w:rFonts w:ascii="Verdana" w:eastAsia="Times New Roman" w:hAnsi="Verdana" w:cs="Arial"/>
          <w:sz w:val="20"/>
          <w:szCs w:val="24"/>
          <w:lang w:eastAsia="cs-CZ"/>
        </w:rPr>
        <w:t>0</w:t>
      </w:r>
      <w:r w:rsidRPr="00924492">
        <w:rPr>
          <w:rFonts w:ascii="Verdana" w:eastAsia="Times New Roman" w:hAnsi="Verdana" w:cs="Arial"/>
          <w:sz w:val="20"/>
          <w:szCs w:val="24"/>
          <w:lang w:eastAsia="cs-CZ"/>
        </w:rPr>
        <w:t>).</w:t>
      </w:r>
    </w:p>
    <w:p w:rsidR="00095546" w:rsidRPr="009053D4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9053D4">
        <w:rPr>
          <w:rFonts w:ascii="Verdana" w:eastAsia="Times New Roman" w:hAnsi="Verdana" w:cs="Times New Roman"/>
          <w:b/>
          <w:sz w:val="20"/>
          <w:szCs w:val="24"/>
          <w:lang w:eastAsia="cs-CZ"/>
        </w:rPr>
        <w:t>Ad 3.</w:t>
      </w:r>
    </w:p>
    <w:p w:rsidR="009053D4" w:rsidRPr="009053D4" w:rsidRDefault="009053D4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>Předseda VR prof. Slaný uvedl návrh na jmenování školitel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>e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disertačních prací a vyzval doc. Tomeše k představení navrhovaného. Doc. Tomeš členům VR sdělil, že doc. Ing. Jan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Nevima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Ph.D., je specialistou v oblasti mezinárodní </w:t>
      </w:r>
      <w:r w:rsidR="00185A1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ekonomie, obchodu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konkurenceschopnosti</w:t>
      </w:r>
      <w:r w:rsidR="00185A1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v mezinárodním kontextu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působí na Obchodně podnikatelské fakultě v Karviné Slezské univerzity v Opavě a jeho </w:t>
      </w:r>
      <w:r w:rsidR="001A7C42">
        <w:rPr>
          <w:rFonts w:ascii="Verdana" w:eastAsia="Times New Roman" w:hAnsi="Verdana" w:cs="Times New Roman"/>
          <w:sz w:val="20"/>
          <w:szCs w:val="24"/>
          <w:lang w:eastAsia="cs-CZ"/>
        </w:rPr>
        <w:t>jmenování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školitele</w:t>
      </w:r>
      <w:r w:rsidR="001A7C42">
        <w:rPr>
          <w:rFonts w:ascii="Verdana" w:eastAsia="Times New Roman" w:hAnsi="Verdana" w:cs="Times New Roman"/>
          <w:sz w:val="20"/>
          <w:szCs w:val="24"/>
          <w:lang w:eastAsia="cs-CZ"/>
        </w:rPr>
        <w:t>m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disertačních prací </w:t>
      </w:r>
      <w:r w:rsidR="00F57DF0">
        <w:rPr>
          <w:rFonts w:ascii="Verdana" w:eastAsia="Times New Roman" w:hAnsi="Verdana" w:cs="Times New Roman"/>
          <w:sz w:val="20"/>
          <w:szCs w:val="24"/>
          <w:lang w:eastAsia="cs-CZ"/>
        </w:rPr>
        <w:t>umožní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rozšířit portfolio nabízených témat právě o oblast mezinárodní konkurenceschopnosti. O slovo se přihlásil prof. Kotlán, který uvedl, že s doc.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Nevimou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spolupracuje již mnoho let, sleduje jeho odbornou práci, váží si jej jako odborníka a chtěl by tímto podpořit jeho návrh na jmenování školitelem. K návrhu nebyly vzneseny žádné dotazy.</w:t>
      </w:r>
    </w:p>
    <w:p w:rsidR="00095546" w:rsidRPr="00185A10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85A10">
        <w:rPr>
          <w:rFonts w:ascii="Verdana" w:eastAsia="Times New Roman" w:hAnsi="Verdana" w:cs="Times New Roman"/>
          <w:sz w:val="20"/>
          <w:szCs w:val="24"/>
          <w:lang w:eastAsia="cs-CZ"/>
        </w:rPr>
        <w:t>Poté proběhlo hlasování:</w:t>
      </w:r>
    </w:p>
    <w:p w:rsidR="00185A10" w:rsidRPr="00185A10" w:rsidRDefault="00095546" w:rsidP="00185A10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85A10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185A10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185A10" w:rsidRPr="00185A1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doc. Ing. Jan </w:t>
      </w:r>
      <w:proofErr w:type="spellStart"/>
      <w:r w:rsidR="00185A10" w:rsidRPr="00185A10">
        <w:rPr>
          <w:rFonts w:ascii="Verdana" w:eastAsia="Times New Roman" w:hAnsi="Verdana" w:cs="Times New Roman"/>
          <w:sz w:val="20"/>
          <w:szCs w:val="24"/>
          <w:lang w:eastAsia="cs-CZ"/>
        </w:rPr>
        <w:t>Nevima</w:t>
      </w:r>
      <w:proofErr w:type="spellEnd"/>
      <w:r w:rsidR="00185A10" w:rsidRPr="00185A10">
        <w:rPr>
          <w:rFonts w:ascii="Verdana" w:eastAsia="Times New Roman" w:hAnsi="Verdana" w:cs="Times New Roman"/>
          <w:sz w:val="20"/>
          <w:szCs w:val="24"/>
          <w:lang w:eastAsia="cs-CZ"/>
        </w:rPr>
        <w:t>, Ph.D. (Slezská univerzita v Opavě, Obchodně podnikatelská fakul</w:t>
      </w:r>
      <w:r w:rsidR="00447A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ta v Karviné, Katedra ekonomie), </w:t>
      </w:r>
      <w:r w:rsidR="00185A10" w:rsidRPr="00185A10">
        <w:rPr>
          <w:rFonts w:ascii="Verdana" w:eastAsia="Times New Roman" w:hAnsi="Verdana" w:cs="Times New Roman"/>
          <w:sz w:val="20"/>
          <w:szCs w:val="24"/>
          <w:lang w:eastAsia="cs-CZ"/>
        </w:rPr>
        <w:t>studijní program: Ekonomické teorie, studijní obor: Ekonomie.</w:t>
      </w:r>
    </w:p>
    <w:p w:rsidR="00095546" w:rsidRPr="00185A10" w:rsidRDefault="00095546" w:rsidP="009053D4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85A1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Návrh byl schválen (počet přítomných členů VR: </w:t>
      </w:r>
      <w:r w:rsidR="00185A10" w:rsidRPr="00185A10">
        <w:rPr>
          <w:rFonts w:ascii="Verdana" w:eastAsia="Times New Roman" w:hAnsi="Verdana" w:cs="Times New Roman"/>
          <w:sz w:val="20"/>
          <w:szCs w:val="24"/>
          <w:lang w:eastAsia="cs-CZ"/>
        </w:rPr>
        <w:t>22</w:t>
      </w:r>
      <w:r w:rsidRPr="00185A1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počet kladných hlasů: </w:t>
      </w:r>
      <w:r w:rsidR="00185A10" w:rsidRPr="00185A10">
        <w:rPr>
          <w:rFonts w:ascii="Verdana" w:eastAsia="Times New Roman" w:hAnsi="Verdana" w:cs="Times New Roman"/>
          <w:sz w:val="20"/>
          <w:szCs w:val="24"/>
          <w:lang w:eastAsia="cs-CZ"/>
        </w:rPr>
        <w:t>22</w:t>
      </w:r>
      <w:r w:rsidRPr="00185A10">
        <w:rPr>
          <w:rFonts w:ascii="Verdana" w:eastAsia="Times New Roman" w:hAnsi="Verdana" w:cs="Times New Roman"/>
          <w:sz w:val="20"/>
          <w:szCs w:val="24"/>
          <w:lang w:eastAsia="cs-CZ"/>
        </w:rPr>
        <w:t>, počet záporných hlasů: 0, zdržel se hlasování: 0).</w:t>
      </w:r>
    </w:p>
    <w:p w:rsidR="00095546" w:rsidRPr="00C54DD4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C54DD4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Ad </w:t>
      </w:r>
      <w:r w:rsidR="00DD4706" w:rsidRPr="00C54DD4">
        <w:rPr>
          <w:rFonts w:ascii="Verdana" w:eastAsia="Times New Roman" w:hAnsi="Verdana" w:cs="Times New Roman"/>
          <w:b/>
          <w:sz w:val="20"/>
          <w:szCs w:val="24"/>
          <w:lang w:eastAsia="cs-CZ"/>
        </w:rPr>
        <w:t>4</w:t>
      </w:r>
      <w:r w:rsidRPr="00C54DD4">
        <w:rPr>
          <w:rFonts w:ascii="Verdana" w:eastAsia="Times New Roman" w:hAnsi="Verdana" w:cs="Times New Roman"/>
          <w:b/>
          <w:sz w:val="20"/>
          <w:szCs w:val="24"/>
          <w:lang w:eastAsia="cs-CZ"/>
        </w:rPr>
        <w:t>.</w:t>
      </w:r>
    </w:p>
    <w:p w:rsidR="00EE6CB0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C54DD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Předseda VR uvedl návrh na jmenování nových členů komisí pro SZZ v bakalářských a magisterských studijních programech a poukázal na to, </w:t>
      </w:r>
      <w:r w:rsidR="0017150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že </w:t>
      </w:r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Ing. Bc. Jan </w:t>
      </w:r>
      <w:proofErr w:type="spellStart"/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>Tomíšek</w:t>
      </w:r>
      <w:proofErr w:type="spellEnd"/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může být jako externí odborník jmenován do komise pro SZZ i v magisterském studijním </w:t>
      </w:r>
      <w:r w:rsidR="00E96464">
        <w:rPr>
          <w:rFonts w:ascii="Verdana" w:eastAsia="Times New Roman" w:hAnsi="Verdana" w:cs="Times New Roman"/>
          <w:sz w:val="20"/>
          <w:szCs w:val="24"/>
          <w:lang w:eastAsia="cs-CZ"/>
        </w:rPr>
        <w:t>programu</w:t>
      </w:r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. Poté požádal doc. Tomeše </w:t>
      </w:r>
      <w:r w:rsidR="00C54DD4" w:rsidRPr="00C54DD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 prof. Blažka </w:t>
      </w:r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o </w:t>
      </w:r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 xml:space="preserve">stručné představení navrhovaných. Doc. Tomeš </w:t>
      </w:r>
      <w:r w:rsidR="0017150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 krátkosti </w:t>
      </w:r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shrnul </w:t>
      </w:r>
      <w:r w:rsidR="00C54DD4" w:rsidRPr="00C54DD4">
        <w:rPr>
          <w:rFonts w:ascii="Verdana" w:eastAsia="Times New Roman" w:hAnsi="Verdana" w:cs="Times New Roman"/>
          <w:sz w:val="20"/>
          <w:szCs w:val="24"/>
          <w:lang w:eastAsia="cs-CZ"/>
        </w:rPr>
        <w:t>dosažené vzdělání</w:t>
      </w:r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>, vyučované předměty a odborné zaměření každého z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 interních </w:t>
      </w:r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navrhovaných. Poté předal slovo prof. Blažkovi, který stručně představil Ing. </w:t>
      </w:r>
      <w:proofErr w:type="spellStart"/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>Tomíška</w:t>
      </w:r>
      <w:proofErr w:type="spellEnd"/>
      <w:r w:rsidR="00DD4706" w:rsidRPr="00C54DD4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DD4706" w:rsidRPr="008C5EB2">
        <w:rPr>
          <w:rFonts w:ascii="Verdana" w:eastAsia="Times New Roman" w:hAnsi="Verdana" w:cs="Times New Roman"/>
          <w:sz w:val="20"/>
          <w:szCs w:val="24"/>
          <w:lang w:eastAsia="cs-CZ"/>
        </w:rPr>
        <w:t>Dotazy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vzneseny nebyly.</w:t>
      </w:r>
    </w:p>
    <w:p w:rsidR="00095546" w:rsidRPr="008C5EB2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>Proběhlo hlasování, zvlášť pro každého navrhovaného:</w:t>
      </w:r>
    </w:p>
    <w:p w:rsidR="00EE6CB0" w:rsidRDefault="00095546" w:rsidP="008C5EB2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Ing. Jan Čapek, Ph.D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8C5EB2" w:rsidRPr="008C5EB2" w:rsidRDefault="00EE6CB0" w:rsidP="008C5EB2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 bakalářský studijní program: Hospodářská politika a správa, obor: Veřejná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správa, obor: Ekonomika a řízení nestátních neziskových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organizací, obor: Regionální rozvoj a cestovní ruch, obor: Regionální rozvoj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správa; bakalářský, magisterský, magisterský navazující studijní program: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management, obor: Podniková ekonomika a management;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bakalářský, magisterský navazující studijní program: Systémové inženýrství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informatika, obor: Podniková informatika; bakalářský studijní program: Finance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 účetnictví, obor: Finance a právo, obor: Finance a magisterský navazující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  <w:t xml:space="preserve">studijní </w:t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program: Hospodářská politika a správa, obor: Veřejná správa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(</w:t>
      </w:r>
      <w:proofErr w:type="spellStart"/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Publique</w:t>
      </w:r>
      <w:proofErr w:type="spellEnd"/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).</w:t>
      </w:r>
    </w:p>
    <w:p w:rsidR="00095546" w:rsidRPr="008C5EB2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Návrh byl schválen (počet přítomných členů VR: </w:t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22</w:t>
      </w: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počet kladných hlasů: </w:t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22</w:t>
      </w: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>, počet záporných hlasů: 0, zdržel se hlasování: 0).</w:t>
      </w:r>
    </w:p>
    <w:p w:rsidR="00EE6CB0" w:rsidRDefault="00095546" w:rsidP="008C5EB2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Ing. Jitka Doležalová, Ph.D.</w:t>
      </w:r>
    </w:p>
    <w:p w:rsidR="008C5EB2" w:rsidRPr="008C5EB2" w:rsidRDefault="00EE6CB0" w:rsidP="008C5EB2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 bakalářský studijní program: Hospodářská politika a správa, obor: Veřejná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správa, obor: Ekonomika a řízení nestátních neziskových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organizací, obor: Regionální rozvoj a cestovní ruch, obor: Regionální rozvoj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správa; bakalářský, magisterský, magisterský navazující studijní program: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management, obor: Podniková ekonomika a management;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bakalářský, magisterský navazující studijní program: Systémové inženýrství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informatika, obor: Podniková informatika; bakalářský studijní program: Finance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a účetnictví, obor: Finance a právo, obor: Finance</w:t>
      </w:r>
      <w:r w:rsid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; </w:t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magisterský navazující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studijní program: Hospodářská politika a správa, obor: Veřejná správa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(</w:t>
      </w:r>
      <w:proofErr w:type="spellStart"/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Publique</w:t>
      </w:r>
      <w:proofErr w:type="spellEnd"/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)</w:t>
      </w:r>
      <w:r w:rsid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m</w:t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agisters</w:t>
      </w:r>
      <w:r w:rsid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ký navazující studijní program: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K</w:t>
      </w:r>
      <w:r w:rsid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vantitativní metody v ekonomice, obor: </w:t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Matemati</w:t>
      </w:r>
      <w:r w:rsid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cké a statistické metody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v</w:t>
      </w:r>
      <w:r w:rsidR="008C5EB2">
        <w:rPr>
          <w:rFonts w:ascii="Verdana" w:eastAsia="Times New Roman" w:hAnsi="Verdana" w:cs="Times New Roman"/>
          <w:sz w:val="20"/>
          <w:szCs w:val="24"/>
          <w:lang w:eastAsia="cs-CZ"/>
        </w:rPr>
        <w:t> </w:t>
      </w:r>
      <w:r w:rsidR="008C5EB2" w:rsidRPr="008C5EB2">
        <w:rPr>
          <w:rFonts w:ascii="Verdana" w:eastAsia="Times New Roman" w:hAnsi="Verdana" w:cs="Times New Roman"/>
          <w:sz w:val="20"/>
          <w:szCs w:val="24"/>
          <w:lang w:eastAsia="cs-CZ"/>
        </w:rPr>
        <w:t>ekonomii</w:t>
      </w:r>
      <w:r w:rsidR="008C5EB2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8C5EB2" w:rsidRPr="008C5EB2" w:rsidRDefault="008C5EB2" w:rsidP="008C5EB2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22, počet kladných hlasů: 22, počet záporných hlasů: 0, zdržel se hlasování: 0).</w:t>
      </w:r>
    </w:p>
    <w:p w:rsidR="00EE6CB0" w:rsidRDefault="00095546" w:rsidP="00D57624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D57624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D57624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D57624" w:rsidRPr="00D5762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Mgr. Hana </w:t>
      </w:r>
      <w:proofErr w:type="spellStart"/>
      <w:r w:rsidR="00D57624" w:rsidRPr="00D57624">
        <w:rPr>
          <w:rFonts w:ascii="Verdana" w:eastAsia="Times New Roman" w:hAnsi="Verdana" w:cs="Times New Roman"/>
          <w:sz w:val="20"/>
          <w:szCs w:val="24"/>
          <w:lang w:eastAsia="cs-CZ"/>
        </w:rPr>
        <w:t>Fitzová</w:t>
      </w:r>
      <w:proofErr w:type="spellEnd"/>
    </w:p>
    <w:p w:rsidR="00D57624" w:rsidRPr="00D57624" w:rsidRDefault="00EE6CB0" w:rsidP="00D57624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D57624" w:rsidRPr="00D5762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 bakalářský studijní program: Systémové inženýrství a informatika, obor: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D57624" w:rsidRPr="00D57624">
        <w:rPr>
          <w:rFonts w:ascii="Verdana" w:eastAsia="Times New Roman" w:hAnsi="Verdana" w:cs="Times New Roman"/>
          <w:sz w:val="20"/>
          <w:szCs w:val="24"/>
          <w:lang w:eastAsia="cs-CZ"/>
        </w:rPr>
        <w:t>Podniková informatika.</w:t>
      </w:r>
    </w:p>
    <w:p w:rsidR="00D57624" w:rsidRPr="008C5EB2" w:rsidRDefault="00D57624" w:rsidP="00D57624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D5762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Návrh byl schválen (počet přítomných členů </w:t>
      </w: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>VR: 22, počet kladných hlasů: 22, počet záporných hlasů: 0, zdržel se hlasování: 0).</w:t>
      </w:r>
    </w:p>
    <w:p w:rsidR="00EE6CB0" w:rsidRDefault="00095546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3D068C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3D068C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3D068C">
        <w:rPr>
          <w:rFonts w:ascii="Verdana" w:eastAsia="Times New Roman" w:hAnsi="Verdana" w:cs="Times New Roman"/>
          <w:sz w:val="20"/>
          <w:szCs w:val="24"/>
          <w:lang w:eastAsia="cs-CZ"/>
        </w:rPr>
        <w:t>Ing. Aleš Franc, Ph.D.</w:t>
      </w:r>
    </w:p>
    <w:p w:rsidR="00095546" w:rsidRPr="00D07166" w:rsidRDefault="00EE6CB0" w:rsidP="00095546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3D068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 </w:t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bakalářský studijní program: Hospodářská politika a správa, obor: Veřejná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správa, obor: Ekonomika a řízení nestátních neziskových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organizací, obor: Regionální rozvoj a cestovní ruch, obor: Regionální rozvoj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správa; bakalářský, magisterský, magisterský navazující studijní program: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management, obor: Podniková ekonomika a management;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bakalářský, magisterský navazující studijní program: Systémové inženýrství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informatika, obor: Podniková informatika; bakalářský studijní program: Finance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a účetnictví, obor: Finance a právo, obor: Finance</w:t>
      </w:r>
      <w:r w:rsidR="003D068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; </w:t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magisterský navazující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studijní program: Hospodářská politika a správa, obor: Veřejná správa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(</w:t>
      </w:r>
      <w:proofErr w:type="spellStart"/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Publique</w:t>
      </w:r>
      <w:proofErr w:type="spellEnd"/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)</w:t>
      </w:r>
      <w:r w:rsidR="003D068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m</w:t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agisters</w:t>
      </w:r>
      <w:r w:rsidR="003D068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ký navazující studijní program: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K</w:t>
      </w:r>
      <w:r w:rsidR="003D068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vantitativní metody v ekonomice, obor: </w:t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Matemati</w:t>
      </w:r>
      <w:r w:rsidR="003D068C">
        <w:rPr>
          <w:rFonts w:ascii="Verdana" w:eastAsia="Times New Roman" w:hAnsi="Verdana" w:cs="Times New Roman"/>
          <w:sz w:val="20"/>
          <w:szCs w:val="24"/>
          <w:lang w:eastAsia="cs-CZ"/>
        </w:rPr>
        <w:t xml:space="preserve">cké a statistické metody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v</w:t>
      </w:r>
      <w:r w:rsidR="003D068C">
        <w:rPr>
          <w:rFonts w:ascii="Verdana" w:eastAsia="Times New Roman" w:hAnsi="Verdana" w:cs="Times New Roman"/>
          <w:sz w:val="20"/>
          <w:szCs w:val="24"/>
          <w:lang w:eastAsia="cs-CZ"/>
        </w:rPr>
        <w:t> </w:t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ekonomii</w:t>
      </w:r>
      <w:r w:rsidR="003D068C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</w:p>
    <w:p w:rsidR="003D068C" w:rsidRPr="008C5EB2" w:rsidRDefault="003D068C" w:rsidP="003D068C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D5762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Návrh byl schválen (počet přítomných členů </w:t>
      </w: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>VR: 22, počet kladných hlasů: 22, počet záporných hlasů: 0, zdržel se hlasování: 0).</w:t>
      </w:r>
    </w:p>
    <w:p w:rsidR="00EE6CB0" w:rsidRDefault="00095546" w:rsidP="0017150A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3D068C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3D068C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3D068C">
        <w:rPr>
          <w:rFonts w:ascii="Verdana" w:eastAsia="Times New Roman" w:hAnsi="Verdana" w:cs="Times New Roman"/>
          <w:sz w:val="20"/>
          <w:szCs w:val="24"/>
          <w:lang w:eastAsia="cs-CZ"/>
        </w:rPr>
        <w:t>Ing. Miroslav Hloušek, Ph.D.</w:t>
      </w:r>
    </w:p>
    <w:p w:rsidR="003D068C" w:rsidRDefault="00EE6CB0" w:rsidP="0017150A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pro bakalářský studijní program: Hospodářská politika a správa, obor: Veřejná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správa, obor: Ekonomika a řízení nestátních neziskových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organizací, obor: Regionální rozvoj a cestovní ruch, obor: Regionální rozvoj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správa; bakalářský, magisterský, magisterský navazující studijní program: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Ekonomika a management, obor: Podniková ekonomika a management;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bakalářský, magisterský navazující studijní program: Systémové inženýrství 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informatika, obor: Podniková informatika; bakalářský studijní program: Finance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a účetnictví, obor: Finance a právo, obor: Finance a magisterský navazující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studijní program: Hospodářská politika a správa, obor: Veřejná správa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(</w:t>
      </w:r>
      <w:proofErr w:type="spellStart"/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Administration</w:t>
      </w:r>
      <w:proofErr w:type="spellEnd"/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Publique</w:t>
      </w:r>
      <w:proofErr w:type="spellEnd"/>
      <w:r w:rsidR="003D068C" w:rsidRPr="008C5EB2">
        <w:rPr>
          <w:rFonts w:ascii="Verdana" w:eastAsia="Times New Roman" w:hAnsi="Verdana" w:cs="Times New Roman"/>
          <w:sz w:val="20"/>
          <w:szCs w:val="24"/>
          <w:lang w:eastAsia="cs-CZ"/>
        </w:rPr>
        <w:t>).</w:t>
      </w:r>
    </w:p>
    <w:p w:rsidR="0017150A" w:rsidRPr="0017150A" w:rsidRDefault="0017150A" w:rsidP="0017150A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D57624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Návrh byl schválen (počet přítomných členů </w:t>
      </w: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VR: 22, počet kladných hlasů: 22, </w:t>
      </w:r>
      <w:r w:rsidRPr="0017150A">
        <w:rPr>
          <w:rFonts w:ascii="Verdana" w:eastAsia="Times New Roman" w:hAnsi="Verdana" w:cs="Times New Roman"/>
          <w:sz w:val="20"/>
          <w:szCs w:val="24"/>
          <w:lang w:eastAsia="cs-CZ"/>
        </w:rPr>
        <w:t>počet záporných hlasů: 0, zdržel se hlasování: 0).</w:t>
      </w:r>
    </w:p>
    <w:p w:rsidR="00EE6CB0" w:rsidRDefault="00095546" w:rsidP="0017150A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7150A">
        <w:rPr>
          <w:rFonts w:ascii="Verdana" w:eastAsia="Times New Roman" w:hAnsi="Verdana" w:cs="Times New Roman"/>
          <w:sz w:val="20"/>
          <w:szCs w:val="24"/>
          <w:lang w:eastAsia="cs-CZ"/>
        </w:rPr>
        <w:t>•</w:t>
      </w:r>
      <w:r w:rsidRPr="0017150A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17150A" w:rsidRPr="0017150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Ing. Bc. Jan </w:t>
      </w:r>
      <w:proofErr w:type="spellStart"/>
      <w:r w:rsidR="0017150A" w:rsidRPr="0017150A">
        <w:rPr>
          <w:rFonts w:ascii="Verdana" w:eastAsia="Times New Roman" w:hAnsi="Verdana" w:cs="Times New Roman"/>
          <w:sz w:val="20"/>
          <w:szCs w:val="24"/>
          <w:lang w:eastAsia="cs-CZ"/>
        </w:rPr>
        <w:t>Tomíšek</w:t>
      </w:r>
      <w:proofErr w:type="spellEnd"/>
    </w:p>
    <w:p w:rsidR="00EE6CB0" w:rsidRDefault="00EE6CB0" w:rsidP="0017150A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17150A" w:rsidRPr="0017150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(externista, předseda představenstva společnosti </w:t>
      </w:r>
      <w:proofErr w:type="spellStart"/>
      <w:r w:rsidR="0017150A" w:rsidRPr="0017150A">
        <w:rPr>
          <w:rFonts w:ascii="Verdana" w:eastAsia="Times New Roman" w:hAnsi="Verdana" w:cs="Times New Roman"/>
          <w:sz w:val="20"/>
          <w:szCs w:val="24"/>
          <w:lang w:eastAsia="cs-CZ"/>
        </w:rPr>
        <w:t>Vema</w:t>
      </w:r>
      <w:proofErr w:type="spellEnd"/>
      <w:r w:rsidR="0017150A" w:rsidRPr="0017150A">
        <w:rPr>
          <w:rFonts w:ascii="Verdana" w:eastAsia="Times New Roman" w:hAnsi="Verdana" w:cs="Times New Roman"/>
          <w:sz w:val="20"/>
          <w:szCs w:val="24"/>
          <w:lang w:eastAsia="cs-CZ"/>
        </w:rPr>
        <w:t>, a.s.)</w:t>
      </w:r>
    </w:p>
    <w:p w:rsidR="0017150A" w:rsidRPr="0017150A" w:rsidRDefault="00EE6CB0" w:rsidP="0017150A">
      <w:pPr>
        <w:tabs>
          <w:tab w:val="left" w:pos="34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17150A" w:rsidRPr="0017150A">
        <w:rPr>
          <w:rFonts w:ascii="Verdana" w:eastAsia="Times New Roman" w:hAnsi="Verdana" w:cs="Times New Roman"/>
          <w:sz w:val="20"/>
          <w:szCs w:val="24"/>
          <w:lang w:eastAsia="cs-CZ"/>
        </w:rPr>
        <w:t>pro bakalářský</w:t>
      </w:r>
      <w:r w:rsidR="00447A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</w:t>
      </w:r>
      <w:r w:rsidR="0017150A" w:rsidRPr="0017150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magisterský navazující studijní program: Systémové </w:t>
      </w:r>
      <w:r w:rsidR="00447A0E">
        <w:rPr>
          <w:rFonts w:ascii="Verdana" w:eastAsia="Times New Roman" w:hAnsi="Verdana" w:cs="Times New Roman"/>
          <w:sz w:val="20"/>
          <w:szCs w:val="24"/>
          <w:lang w:eastAsia="cs-CZ"/>
        </w:rPr>
        <w:tab/>
      </w:r>
      <w:r w:rsidR="0017150A" w:rsidRPr="0017150A">
        <w:rPr>
          <w:rFonts w:ascii="Verdana" w:eastAsia="Times New Roman" w:hAnsi="Verdana" w:cs="Times New Roman"/>
          <w:sz w:val="20"/>
          <w:szCs w:val="24"/>
          <w:lang w:eastAsia="cs-CZ"/>
        </w:rPr>
        <w:t>inženýrství a informatika, obor: Podniková informatika.</w:t>
      </w:r>
    </w:p>
    <w:p w:rsidR="0017150A" w:rsidRPr="00DF6B16" w:rsidRDefault="0017150A" w:rsidP="0017150A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7150A">
        <w:rPr>
          <w:rFonts w:ascii="Verdana" w:eastAsia="Times New Roman" w:hAnsi="Verdana" w:cs="Times New Roman"/>
          <w:sz w:val="20"/>
          <w:szCs w:val="24"/>
          <w:lang w:eastAsia="cs-CZ"/>
        </w:rPr>
        <w:t xml:space="preserve">Návrh byl schválen (počet přítomných členů VR: 22, počet kladných hlasů: 22, </w:t>
      </w:r>
      <w:r w:rsidRPr="00DF6B16">
        <w:rPr>
          <w:rFonts w:ascii="Verdana" w:eastAsia="Times New Roman" w:hAnsi="Verdana" w:cs="Times New Roman"/>
          <w:sz w:val="20"/>
          <w:szCs w:val="24"/>
          <w:lang w:eastAsia="cs-CZ"/>
        </w:rPr>
        <w:t>počet záporných hlasů: 0, zdržel se hlasování: 0).</w:t>
      </w:r>
    </w:p>
    <w:p w:rsidR="00095546" w:rsidRPr="00DF6B16" w:rsidRDefault="00095546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DF6B16">
        <w:rPr>
          <w:rFonts w:ascii="Verdana" w:eastAsia="Times New Roman" w:hAnsi="Verdana" w:cs="Times New Roman"/>
          <w:b/>
          <w:sz w:val="20"/>
          <w:szCs w:val="24"/>
          <w:lang w:eastAsia="cs-CZ"/>
        </w:rPr>
        <w:t xml:space="preserve">Ad </w:t>
      </w:r>
      <w:r w:rsidR="00177749" w:rsidRPr="00DF6B16">
        <w:rPr>
          <w:rFonts w:ascii="Verdana" w:eastAsia="Times New Roman" w:hAnsi="Verdana" w:cs="Times New Roman"/>
          <w:b/>
          <w:sz w:val="20"/>
          <w:szCs w:val="24"/>
          <w:lang w:eastAsia="cs-CZ"/>
        </w:rPr>
        <w:t>5</w:t>
      </w:r>
      <w:r w:rsidRPr="00DF6B16">
        <w:rPr>
          <w:rFonts w:ascii="Verdana" w:eastAsia="Times New Roman" w:hAnsi="Verdana" w:cs="Times New Roman"/>
          <w:b/>
          <w:sz w:val="20"/>
          <w:szCs w:val="24"/>
          <w:lang w:eastAsia="cs-CZ"/>
        </w:rPr>
        <w:t>.</w:t>
      </w:r>
    </w:p>
    <w:p w:rsidR="00DF6B16" w:rsidRDefault="00DA64BF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sz w:val="20"/>
          <w:szCs w:val="24"/>
          <w:lang w:eastAsia="cs-CZ"/>
        </w:rPr>
      </w:pP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Předseda VR požádal doc.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Kvizdu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doc. Špalka o </w:t>
      </w:r>
      <w:r w:rsidR="00447A0E">
        <w:rPr>
          <w:rFonts w:ascii="Verdana" w:eastAsia="Times New Roman" w:hAnsi="Verdana" w:cs="Times New Roman"/>
          <w:sz w:val="20"/>
          <w:szCs w:val="24"/>
          <w:lang w:eastAsia="cs-CZ"/>
        </w:rPr>
        <w:t>uvedení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bodu programu „</w:t>
      </w:r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Vstup Ekonomicko-správní fakulty Masarykovy univerzity do konsorcia Joint Master </w:t>
      </w:r>
      <w:proofErr w:type="spellStart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>Degree</w:t>
      </w:r>
      <w:proofErr w:type="spellEnd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in Public Finance ve spolupráci s </w:t>
      </w:r>
      <w:proofErr w:type="spellStart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>Université</w:t>
      </w:r>
      <w:proofErr w:type="spellEnd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proofErr w:type="spellStart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>Rennes</w:t>
      </w:r>
      <w:proofErr w:type="spellEnd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1, </w:t>
      </w:r>
      <w:proofErr w:type="spellStart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>Universidade</w:t>
      </w:r>
      <w:proofErr w:type="spellEnd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do </w:t>
      </w:r>
      <w:proofErr w:type="spellStart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>Minho</w:t>
      </w:r>
      <w:proofErr w:type="spellEnd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</w:t>
      </w:r>
      <w:proofErr w:type="spellStart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>Università</w:t>
      </w:r>
      <w:proofErr w:type="spellEnd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di </w:t>
      </w:r>
      <w:proofErr w:type="spellStart"/>
      <w:r w:rsidRPr="00DA64BF">
        <w:rPr>
          <w:rFonts w:ascii="Verdana" w:eastAsia="Times New Roman" w:hAnsi="Verdana" w:cs="Times New Roman"/>
          <w:sz w:val="20"/>
          <w:szCs w:val="24"/>
          <w:lang w:eastAsia="cs-CZ"/>
        </w:rPr>
        <w:t>Torino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“. Doc.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Kvizda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B53CE6">
        <w:rPr>
          <w:rFonts w:ascii="Verdana" w:eastAsia="Times New Roman" w:hAnsi="Verdana" w:cs="Times New Roman"/>
          <w:sz w:val="20"/>
          <w:szCs w:val="24"/>
          <w:lang w:eastAsia="cs-CZ"/>
        </w:rPr>
        <w:t>objasnil důvody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zařazení tohoto bodu na program </w:t>
      </w:r>
      <w:r w:rsidR="00B53CE6">
        <w:rPr>
          <w:rFonts w:ascii="Verdana" w:eastAsia="Times New Roman" w:hAnsi="Verdana" w:cs="Times New Roman"/>
          <w:sz w:val="20"/>
          <w:szCs w:val="24"/>
          <w:lang w:eastAsia="cs-CZ"/>
        </w:rPr>
        <w:t>jednání VR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uvedl, že vstup ESF do konsorcia Joint Master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Degree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 se zmiňovanými univerzitami úzce souvisí se snahou ESF o zisk mezinárodní akreditace Joint Master </w:t>
      </w:r>
      <w:proofErr w:type="spellStart"/>
      <w:r>
        <w:rPr>
          <w:rFonts w:ascii="Verdana" w:eastAsia="Times New Roman" w:hAnsi="Verdana" w:cs="Times New Roman"/>
          <w:sz w:val="20"/>
          <w:szCs w:val="24"/>
          <w:lang w:eastAsia="cs-CZ"/>
        </w:rPr>
        <w:t>Degree</w:t>
      </w:r>
      <w:proofErr w:type="spellEnd"/>
      <w:r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což v rámci akreditačních řízení spadá do běžné agendy zasedání VR. Doc. Špalek doplnil, že tento model </w:t>
      </w:r>
      <w:r w:rsidR="00447A0E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spolupráce </w:t>
      </w:r>
      <w:r w:rsidR="00C57EA1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se zahraničními univerzitami </w:t>
      </w:r>
      <w:r>
        <w:rPr>
          <w:rFonts w:ascii="Verdana" w:eastAsia="Times New Roman" w:hAnsi="Verdana" w:cs="Times New Roman"/>
          <w:sz w:val="20"/>
          <w:szCs w:val="24"/>
          <w:lang w:eastAsia="cs-CZ"/>
        </w:rPr>
        <w:t>je efektivnější a prestižnější než systémy stávající</w:t>
      </w:r>
      <w:r w:rsidR="00214038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měl by ESF ročně přinést příchod třiceti </w:t>
      </w:r>
      <w:r w:rsidR="00DE2867">
        <w:rPr>
          <w:rFonts w:ascii="Verdana" w:eastAsia="Times New Roman" w:hAnsi="Verdana" w:cs="Times New Roman"/>
          <w:sz w:val="20"/>
          <w:szCs w:val="24"/>
          <w:lang w:eastAsia="cs-CZ"/>
        </w:rPr>
        <w:t xml:space="preserve">vynikajících </w:t>
      </w:r>
      <w:r w:rsidR="00B53CE6">
        <w:rPr>
          <w:rFonts w:ascii="Verdana" w:eastAsia="Times New Roman" w:hAnsi="Verdana" w:cs="Times New Roman"/>
          <w:sz w:val="20"/>
          <w:szCs w:val="24"/>
          <w:lang w:eastAsia="cs-CZ"/>
        </w:rPr>
        <w:t xml:space="preserve">zahraničních </w:t>
      </w:r>
      <w:r w:rsidR="00214038">
        <w:rPr>
          <w:rFonts w:ascii="Verdana" w:eastAsia="Times New Roman" w:hAnsi="Verdana" w:cs="Times New Roman"/>
          <w:sz w:val="20"/>
          <w:szCs w:val="24"/>
          <w:lang w:eastAsia="cs-CZ"/>
        </w:rPr>
        <w:t xml:space="preserve">studentů, vybíraných </w:t>
      </w:r>
      <w:r w:rsidR="00214038">
        <w:rPr>
          <w:rFonts w:ascii="Verdana" w:eastAsia="Times New Roman" w:hAnsi="Verdana" w:cs="Times New Roman"/>
          <w:sz w:val="20"/>
          <w:szCs w:val="24"/>
          <w:lang w:eastAsia="cs-CZ"/>
        </w:rPr>
        <w:lastRenderedPageBreak/>
        <w:t>z mnoha kvalitních zájemců. Poté stručně představil spolupracující univerzity. K návrhu nebyly vzneseny žádné dotazy. Předseda VR následně vyzval k hlasování o návrhu.</w:t>
      </w:r>
    </w:p>
    <w:p w:rsidR="00214038" w:rsidRPr="00DA64BF" w:rsidRDefault="00214038" w:rsidP="00214038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8C5EB2">
        <w:rPr>
          <w:rFonts w:ascii="Verdana" w:eastAsia="Times New Roman" w:hAnsi="Verdana" w:cs="Times New Roman"/>
          <w:sz w:val="20"/>
          <w:szCs w:val="24"/>
          <w:lang w:eastAsia="cs-CZ"/>
        </w:rPr>
        <w:t>Návrh byl schválen (počet přítomných členů VR: 22, počet kladných hlasů: 22, počet záporných hlasů: 0, zdržel se hlasování: 0).</w:t>
      </w:r>
    </w:p>
    <w:p w:rsidR="00177749" w:rsidRPr="00DF6B16" w:rsidRDefault="00177749" w:rsidP="00095546">
      <w:pPr>
        <w:tabs>
          <w:tab w:val="left" w:pos="340"/>
        </w:tabs>
        <w:spacing w:before="240" w:after="120" w:line="240" w:lineRule="auto"/>
        <w:jc w:val="both"/>
        <w:outlineLvl w:val="0"/>
        <w:rPr>
          <w:rFonts w:ascii="Verdana" w:eastAsia="Times New Roman" w:hAnsi="Verdana" w:cs="Times New Roman"/>
          <w:b/>
          <w:sz w:val="20"/>
          <w:szCs w:val="24"/>
          <w:lang w:eastAsia="cs-CZ"/>
        </w:rPr>
      </w:pPr>
      <w:r w:rsidRPr="00DF6B16">
        <w:rPr>
          <w:rFonts w:ascii="Verdana" w:eastAsia="Times New Roman" w:hAnsi="Verdana" w:cs="Times New Roman"/>
          <w:b/>
          <w:sz w:val="20"/>
          <w:szCs w:val="24"/>
          <w:lang w:eastAsia="cs-CZ"/>
        </w:rPr>
        <w:t>Ad 6.</w:t>
      </w:r>
    </w:p>
    <w:p w:rsidR="00EE6918" w:rsidRPr="00177749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  <w:r w:rsidRPr="00177749">
        <w:rPr>
          <w:rFonts w:ascii="Verdana" w:eastAsia="Times New Roman" w:hAnsi="Verdana" w:cs="Arial"/>
          <w:sz w:val="20"/>
          <w:szCs w:val="24"/>
          <w:lang w:eastAsia="cs-CZ"/>
        </w:rPr>
        <w:t>Na závěr jednání p</w:t>
      </w:r>
      <w:r w:rsidRPr="0017774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ředseda VR prof. Slaný </w:t>
      </w:r>
      <w:r w:rsidR="00177749" w:rsidRPr="00177749">
        <w:rPr>
          <w:rFonts w:ascii="Verdana" w:eastAsia="Times New Roman" w:hAnsi="Verdana" w:cs="Times New Roman"/>
          <w:sz w:val="20"/>
          <w:szCs w:val="24"/>
          <w:lang w:eastAsia="cs-CZ"/>
        </w:rPr>
        <w:t>vyzval členy VR k přednesení případných námětů k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> </w:t>
      </w:r>
      <w:r w:rsidR="00177749" w:rsidRPr="00177749">
        <w:rPr>
          <w:rFonts w:ascii="Verdana" w:eastAsia="Times New Roman" w:hAnsi="Verdana" w:cs="Times New Roman"/>
          <w:sz w:val="20"/>
          <w:szCs w:val="24"/>
          <w:lang w:eastAsia="cs-CZ"/>
        </w:rPr>
        <w:t>projednání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v rámci bodu „Různé“</w:t>
      </w:r>
      <w:r w:rsidR="00F73364">
        <w:rPr>
          <w:rFonts w:ascii="Verdana" w:eastAsia="Times New Roman" w:hAnsi="Verdana" w:cs="Times New Roman"/>
          <w:sz w:val="20"/>
          <w:szCs w:val="24"/>
          <w:lang w:eastAsia="cs-CZ"/>
        </w:rPr>
        <w:t>. N</w:t>
      </w:r>
      <w:bookmarkStart w:id="0" w:name="_GoBack"/>
      <w:bookmarkEnd w:id="0"/>
      <w:r w:rsidR="00177749" w:rsidRPr="0017774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ebyly 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>předloženy</w:t>
      </w:r>
      <w:r w:rsidR="00177749" w:rsidRPr="0017774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žádné návrhy</w:t>
      </w:r>
      <w:r w:rsidR="00EE6CB0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ani připomínky</w:t>
      </w:r>
      <w:r w:rsidR="00391AD7">
        <w:rPr>
          <w:rFonts w:ascii="Verdana" w:eastAsia="Times New Roman" w:hAnsi="Verdana" w:cs="Times New Roman"/>
          <w:sz w:val="20"/>
          <w:szCs w:val="24"/>
          <w:lang w:eastAsia="cs-CZ"/>
        </w:rPr>
        <w:t>.</w:t>
      </w:r>
      <w:r w:rsidR="00177749" w:rsidRPr="0017774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</w:t>
      </w:r>
      <w:r w:rsidR="00391AD7">
        <w:rPr>
          <w:rFonts w:ascii="Verdana" w:eastAsia="Times New Roman" w:hAnsi="Verdana" w:cs="Times New Roman"/>
          <w:sz w:val="20"/>
          <w:szCs w:val="24"/>
          <w:lang w:eastAsia="cs-CZ"/>
        </w:rPr>
        <w:t>P</w:t>
      </w:r>
      <w:r w:rsidR="00177749" w:rsidRPr="0017774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rof. Slaný </w:t>
      </w:r>
      <w:r w:rsidR="00391AD7">
        <w:rPr>
          <w:rFonts w:ascii="Verdana" w:eastAsia="Times New Roman" w:hAnsi="Verdana" w:cs="Times New Roman"/>
          <w:sz w:val="20"/>
          <w:szCs w:val="24"/>
          <w:lang w:eastAsia="cs-CZ"/>
        </w:rPr>
        <w:t>připomenul</w:t>
      </w:r>
      <w:r w:rsidRPr="0017774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, že </w:t>
      </w:r>
      <w:r w:rsidR="00391AD7">
        <w:rPr>
          <w:rFonts w:ascii="Verdana" w:eastAsia="Times New Roman" w:hAnsi="Verdana" w:cs="Times New Roman"/>
          <w:sz w:val="20"/>
          <w:szCs w:val="24"/>
          <w:lang w:eastAsia="cs-CZ"/>
        </w:rPr>
        <w:t xml:space="preserve">funkční období VR končí 31. 10. 2016. </w:t>
      </w:r>
      <w:r w:rsidR="00EE6918">
        <w:rPr>
          <w:rFonts w:ascii="Verdana" w:eastAsia="Times New Roman" w:hAnsi="Verdana" w:cs="Times New Roman"/>
          <w:sz w:val="20"/>
          <w:szCs w:val="24"/>
          <w:lang w:eastAsia="cs-CZ"/>
        </w:rPr>
        <w:t xml:space="preserve">Poté </w:t>
      </w:r>
      <w:r w:rsidR="00EE6918" w:rsidRPr="00177749">
        <w:rPr>
          <w:rFonts w:ascii="Verdana" w:eastAsia="Times New Roman" w:hAnsi="Verdana" w:cs="Times New Roman"/>
          <w:sz w:val="20"/>
          <w:szCs w:val="24"/>
          <w:lang w:eastAsia="cs-CZ"/>
        </w:rPr>
        <w:t>poděkoval všem členům VR za jejich aktivitu a vstřícnost, kter</w:t>
      </w:r>
      <w:r w:rsidR="00EE6918">
        <w:rPr>
          <w:rFonts w:ascii="Verdana" w:eastAsia="Times New Roman" w:hAnsi="Verdana" w:cs="Times New Roman"/>
          <w:sz w:val="20"/>
          <w:szCs w:val="24"/>
          <w:lang w:eastAsia="cs-CZ"/>
        </w:rPr>
        <w:t>é</w:t>
      </w:r>
      <w:r w:rsidR="00EE6918" w:rsidRPr="0017774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projevovali během svého členství </w:t>
      </w:r>
      <w:proofErr w:type="gramStart"/>
      <w:r w:rsidR="00EE6918" w:rsidRPr="00177749">
        <w:rPr>
          <w:rFonts w:ascii="Verdana" w:eastAsia="Times New Roman" w:hAnsi="Verdana" w:cs="Times New Roman"/>
          <w:sz w:val="20"/>
          <w:szCs w:val="24"/>
          <w:lang w:eastAsia="cs-CZ"/>
        </w:rPr>
        <w:t>ve</w:t>
      </w:r>
      <w:proofErr w:type="gramEnd"/>
      <w:r w:rsidR="00EE6918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VR</w:t>
      </w:r>
      <w:r w:rsidR="00EE6918" w:rsidRPr="00177749">
        <w:rPr>
          <w:rFonts w:ascii="Verdana" w:eastAsia="Times New Roman" w:hAnsi="Verdana" w:cs="Times New Roman"/>
          <w:sz w:val="20"/>
          <w:szCs w:val="24"/>
          <w:lang w:eastAsia="cs-CZ"/>
        </w:rPr>
        <w:t xml:space="preserve"> a kterými přispěli k rozvoji fakulty.</w:t>
      </w:r>
    </w:p>
    <w:p w:rsidR="00095546" w:rsidRPr="00177749" w:rsidRDefault="00095546" w:rsidP="00095546">
      <w:pPr>
        <w:tabs>
          <w:tab w:val="left" w:pos="340"/>
        </w:tabs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cs-CZ"/>
        </w:rPr>
      </w:pPr>
    </w:p>
    <w:p w:rsidR="00095546" w:rsidRPr="00177749" w:rsidRDefault="00095546" w:rsidP="00095546">
      <w:pPr>
        <w:spacing w:after="0" w:line="240" w:lineRule="auto"/>
        <w:ind w:left="3540" w:firstLine="708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177749">
        <w:rPr>
          <w:rFonts w:ascii="Verdana" w:eastAsia="Times New Roman" w:hAnsi="Verdana" w:cs="Times New Roman"/>
          <w:sz w:val="18"/>
          <w:szCs w:val="18"/>
          <w:lang w:eastAsia="cs-CZ"/>
        </w:rPr>
        <w:t xml:space="preserve">zapsala: Mgr. Hana </w:t>
      </w:r>
      <w:proofErr w:type="spellStart"/>
      <w:r w:rsidRPr="00177749">
        <w:rPr>
          <w:rFonts w:ascii="Verdana" w:eastAsia="Times New Roman" w:hAnsi="Verdana" w:cs="Times New Roman"/>
          <w:sz w:val="18"/>
          <w:szCs w:val="18"/>
          <w:lang w:eastAsia="cs-CZ"/>
        </w:rPr>
        <w:t>Bohrnová</w:t>
      </w:r>
      <w:proofErr w:type="spellEnd"/>
    </w:p>
    <w:p w:rsidR="00095546" w:rsidRPr="00177749" w:rsidRDefault="00095546" w:rsidP="00095546">
      <w:pPr>
        <w:spacing w:after="120" w:line="240" w:lineRule="auto"/>
        <w:ind w:left="3540" w:firstLine="708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177749">
        <w:rPr>
          <w:rFonts w:ascii="Verdana" w:eastAsia="Times New Roman" w:hAnsi="Verdana" w:cs="Times New Roman"/>
          <w:sz w:val="18"/>
          <w:szCs w:val="18"/>
          <w:lang w:eastAsia="cs-CZ"/>
        </w:rPr>
        <w:t>zkontroloval: prof. Ing. Antonín Slaný, CSc.</w:t>
      </w:r>
    </w:p>
    <w:p w:rsidR="00386F6D" w:rsidRPr="00AC2D36" w:rsidRDefault="00386F6D" w:rsidP="00095546">
      <w:pPr>
        <w:pStyle w:val="Tlodopisu"/>
      </w:pPr>
    </w:p>
    <w:sectPr w:rsidR="00386F6D" w:rsidRPr="00AC2D36" w:rsidSect="00086D29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DD" w:rsidRDefault="00F06EDD">
      <w:pPr>
        <w:spacing w:after="0" w:line="240" w:lineRule="auto"/>
      </w:pPr>
      <w:r>
        <w:separator/>
      </w:r>
    </w:p>
  </w:endnote>
  <w:endnote w:type="continuationSeparator" w:id="0">
    <w:p w:rsidR="00F06EDD" w:rsidRDefault="00F0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B41B4F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251B17C3" wp14:editId="1B6B4765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B41B4F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B41B4F" w:rsidRDefault="00B41B4F" w:rsidP="00B41B4F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73364">
      <w:rPr>
        <w:noProof/>
      </w:rPr>
      <w:t>5</w:t>
    </w:r>
    <w:r>
      <w:fldChar w:fldCharType="end"/>
    </w:r>
    <w:r>
      <w:t>/</w:t>
    </w:r>
    <w:r w:rsidR="00F06EDD">
      <w:fldChar w:fldCharType="begin"/>
    </w:r>
    <w:r w:rsidR="00F06EDD">
      <w:instrText xml:space="preserve"> SECTIONPAGES   \* MERGEFORMAT </w:instrText>
    </w:r>
    <w:r w:rsidR="00F06EDD">
      <w:fldChar w:fldCharType="separate"/>
    </w:r>
    <w:r w:rsidR="00F73364">
      <w:rPr>
        <w:noProof/>
      </w:rPr>
      <w:t>5</w:t>
    </w:r>
    <w:r w:rsidR="00F06EDD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BD45FC0" wp14:editId="6D6A0B0F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B41B4F" w:rsidRPr="00AC0F7B">
      <w:rPr>
        <w:rFonts w:cs="Arial"/>
        <w:szCs w:val="16"/>
      </w:rPr>
      <w:t>Ekonomicko-správní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B41B4F" w:rsidRPr="00AC0F7B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CA321A" w:rsidRPr="005D1F84" w:rsidRDefault="00B41B4F" w:rsidP="00B41B4F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91AD7">
      <w:rPr>
        <w:noProof/>
      </w:rPr>
      <w:t>1</w:t>
    </w:r>
    <w:r>
      <w:fldChar w:fldCharType="end"/>
    </w:r>
    <w:r>
      <w:t>/</w:t>
    </w:r>
    <w:r w:rsidR="00F06EDD">
      <w:fldChar w:fldCharType="begin"/>
    </w:r>
    <w:r w:rsidR="00F06EDD">
      <w:instrText xml:space="preserve"> SEC</w:instrText>
    </w:r>
    <w:r w:rsidR="00F06EDD">
      <w:instrText xml:space="preserve">TIONPAGES   \* MERGEFORMAT </w:instrText>
    </w:r>
    <w:r w:rsidR="00F06EDD">
      <w:fldChar w:fldCharType="separate"/>
    </w:r>
    <w:r w:rsidR="00391AD7">
      <w:rPr>
        <w:noProof/>
      </w:rPr>
      <w:t>5</w:t>
    </w:r>
    <w:r w:rsidR="00F06EDD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DD" w:rsidRDefault="00F06EDD">
      <w:pPr>
        <w:spacing w:after="0" w:line="240" w:lineRule="auto"/>
      </w:pPr>
      <w:r>
        <w:separator/>
      </w:r>
    </w:p>
  </w:footnote>
  <w:footnote w:type="continuationSeparator" w:id="0">
    <w:p w:rsidR="00F06EDD" w:rsidRDefault="00F06EDD">
      <w:pPr>
        <w:spacing w:after="0" w:line="240" w:lineRule="auto"/>
      </w:pPr>
      <w:r>
        <w:continuationSeparator/>
      </w:r>
    </w:p>
  </w:footnote>
  <w:footnote w:id="1">
    <w:p w:rsidR="00095546" w:rsidRDefault="00095546" w:rsidP="00095546">
      <w:pPr>
        <w:pStyle w:val="Textpoznpodarou"/>
      </w:pPr>
      <w:r w:rsidRPr="00807972">
        <w:rPr>
          <w:rStyle w:val="Znakapoznpodarou"/>
        </w:rPr>
        <w:footnoteRef/>
      </w:r>
      <w:r w:rsidRPr="00807972">
        <w:t xml:space="preserve"> V průběhu projednávání tohoto návrhu se na zasedání </w:t>
      </w:r>
      <w:r w:rsidR="00924492">
        <w:t xml:space="preserve">dostavil člen VR doc. Vladimír </w:t>
      </w:r>
      <w:proofErr w:type="spellStart"/>
      <w:r w:rsidR="00924492">
        <w:t>Žítek</w:t>
      </w:r>
      <w:proofErr w:type="spellEnd"/>
      <w:r w:rsidR="0092449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7EE1828" wp14:editId="64219803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E0E72"/>
    <w:multiLevelType w:val="multilevel"/>
    <w:tmpl w:val="FCE22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86D29"/>
    <w:rsid w:val="00095546"/>
    <w:rsid w:val="000A5AD7"/>
    <w:rsid w:val="000C6547"/>
    <w:rsid w:val="001300AC"/>
    <w:rsid w:val="00142099"/>
    <w:rsid w:val="00150B9D"/>
    <w:rsid w:val="00152F82"/>
    <w:rsid w:val="0017150A"/>
    <w:rsid w:val="00177749"/>
    <w:rsid w:val="00185A10"/>
    <w:rsid w:val="001A3A41"/>
    <w:rsid w:val="001A7C42"/>
    <w:rsid w:val="001A7E64"/>
    <w:rsid w:val="00211F80"/>
    <w:rsid w:val="00214038"/>
    <w:rsid w:val="00221B36"/>
    <w:rsid w:val="00227BC5"/>
    <w:rsid w:val="00247E5F"/>
    <w:rsid w:val="002A469F"/>
    <w:rsid w:val="002B6D09"/>
    <w:rsid w:val="002C0A32"/>
    <w:rsid w:val="002C33A9"/>
    <w:rsid w:val="00304F72"/>
    <w:rsid w:val="00310D63"/>
    <w:rsid w:val="00323952"/>
    <w:rsid w:val="00327874"/>
    <w:rsid w:val="00332338"/>
    <w:rsid w:val="0036682E"/>
    <w:rsid w:val="003725E6"/>
    <w:rsid w:val="00380A0F"/>
    <w:rsid w:val="00386F6D"/>
    <w:rsid w:val="00391AD7"/>
    <w:rsid w:val="00394B2D"/>
    <w:rsid w:val="003C2B73"/>
    <w:rsid w:val="003D068C"/>
    <w:rsid w:val="003F2066"/>
    <w:rsid w:val="004067DE"/>
    <w:rsid w:val="0042387A"/>
    <w:rsid w:val="00447A0E"/>
    <w:rsid w:val="00466430"/>
    <w:rsid w:val="004B5E58"/>
    <w:rsid w:val="004F3B9D"/>
    <w:rsid w:val="004F637A"/>
    <w:rsid w:val="00511E3C"/>
    <w:rsid w:val="00532849"/>
    <w:rsid w:val="00582DFC"/>
    <w:rsid w:val="005B357E"/>
    <w:rsid w:val="005C1BC3"/>
    <w:rsid w:val="005D1F84"/>
    <w:rsid w:val="005F4CB2"/>
    <w:rsid w:val="0060456A"/>
    <w:rsid w:val="00611EAC"/>
    <w:rsid w:val="00616507"/>
    <w:rsid w:val="0067390A"/>
    <w:rsid w:val="0068214E"/>
    <w:rsid w:val="006921BE"/>
    <w:rsid w:val="006A39DF"/>
    <w:rsid w:val="006C7DB8"/>
    <w:rsid w:val="006D0AE9"/>
    <w:rsid w:val="006E7DD3"/>
    <w:rsid w:val="00700BDD"/>
    <w:rsid w:val="00721AA4"/>
    <w:rsid w:val="0073428B"/>
    <w:rsid w:val="00742A86"/>
    <w:rsid w:val="00756259"/>
    <w:rsid w:val="007622CC"/>
    <w:rsid w:val="00767E6F"/>
    <w:rsid w:val="007814A2"/>
    <w:rsid w:val="00790002"/>
    <w:rsid w:val="0079758E"/>
    <w:rsid w:val="007C738C"/>
    <w:rsid w:val="007D77E7"/>
    <w:rsid w:val="00824279"/>
    <w:rsid w:val="008300B3"/>
    <w:rsid w:val="008640E6"/>
    <w:rsid w:val="008758CC"/>
    <w:rsid w:val="008A1753"/>
    <w:rsid w:val="008B4EDC"/>
    <w:rsid w:val="008B5304"/>
    <w:rsid w:val="008C5EB2"/>
    <w:rsid w:val="009053D4"/>
    <w:rsid w:val="00924492"/>
    <w:rsid w:val="0093108E"/>
    <w:rsid w:val="00935080"/>
    <w:rsid w:val="00947932"/>
    <w:rsid w:val="009929DF"/>
    <w:rsid w:val="00993F65"/>
    <w:rsid w:val="009D29F5"/>
    <w:rsid w:val="00A02235"/>
    <w:rsid w:val="00A07100"/>
    <w:rsid w:val="00A27490"/>
    <w:rsid w:val="00A35747"/>
    <w:rsid w:val="00A63644"/>
    <w:rsid w:val="00A93690"/>
    <w:rsid w:val="00AC2D36"/>
    <w:rsid w:val="00AC6B6B"/>
    <w:rsid w:val="00AD49BE"/>
    <w:rsid w:val="00AD4D90"/>
    <w:rsid w:val="00B41B4F"/>
    <w:rsid w:val="00B43F1E"/>
    <w:rsid w:val="00B53CE6"/>
    <w:rsid w:val="00C06373"/>
    <w:rsid w:val="00C20847"/>
    <w:rsid w:val="00C44C72"/>
    <w:rsid w:val="00C54DD4"/>
    <w:rsid w:val="00C57EA1"/>
    <w:rsid w:val="00CA321A"/>
    <w:rsid w:val="00CC2597"/>
    <w:rsid w:val="00CC48E7"/>
    <w:rsid w:val="00CE4E96"/>
    <w:rsid w:val="00CE5D2D"/>
    <w:rsid w:val="00D07166"/>
    <w:rsid w:val="00D140C3"/>
    <w:rsid w:val="00D4417E"/>
    <w:rsid w:val="00D45579"/>
    <w:rsid w:val="00D47639"/>
    <w:rsid w:val="00D57624"/>
    <w:rsid w:val="00D65140"/>
    <w:rsid w:val="00DA64BF"/>
    <w:rsid w:val="00DB0117"/>
    <w:rsid w:val="00DD18EA"/>
    <w:rsid w:val="00DD4706"/>
    <w:rsid w:val="00DE2867"/>
    <w:rsid w:val="00DE590E"/>
    <w:rsid w:val="00DF6B16"/>
    <w:rsid w:val="00E02F97"/>
    <w:rsid w:val="00E05F2B"/>
    <w:rsid w:val="00E760BF"/>
    <w:rsid w:val="00E96464"/>
    <w:rsid w:val="00EB0CFF"/>
    <w:rsid w:val="00EC0528"/>
    <w:rsid w:val="00EC6F09"/>
    <w:rsid w:val="00EC70A0"/>
    <w:rsid w:val="00EE6918"/>
    <w:rsid w:val="00EE6CB0"/>
    <w:rsid w:val="00EF1356"/>
    <w:rsid w:val="00F06EDD"/>
    <w:rsid w:val="00F1232B"/>
    <w:rsid w:val="00F32999"/>
    <w:rsid w:val="00F57DF0"/>
    <w:rsid w:val="00F65574"/>
    <w:rsid w:val="00F73364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nhideWhenUsed/>
    <w:rsid w:val="000955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95546"/>
    <w:rPr>
      <w:rFonts w:ascii="Times New Roman" w:hAnsi="Times New Roman"/>
      <w:sz w:val="20"/>
      <w:szCs w:val="20"/>
    </w:rPr>
  </w:style>
  <w:style w:type="character" w:styleId="Znakapoznpodarou">
    <w:name w:val="footnote reference"/>
    <w:rsid w:val="0009554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24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nhideWhenUsed/>
    <w:rsid w:val="000955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95546"/>
    <w:rPr>
      <w:rFonts w:ascii="Times New Roman" w:hAnsi="Times New Roman"/>
      <w:sz w:val="20"/>
      <w:szCs w:val="20"/>
    </w:rPr>
  </w:style>
  <w:style w:type="character" w:styleId="Znakapoznpodarou">
    <w:name w:val="footnote reference"/>
    <w:rsid w:val="0009554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2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E4C0-1884-492F-8098-B7BB6FBA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1404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Bohrnová Hana</cp:lastModifiedBy>
  <cp:revision>25</cp:revision>
  <cp:lastPrinted>2016-10-21T07:48:00Z</cp:lastPrinted>
  <dcterms:created xsi:type="dcterms:W3CDTF">2016-10-20T11:06:00Z</dcterms:created>
  <dcterms:modified xsi:type="dcterms:W3CDTF">2016-10-21T12:16:00Z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