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04" w:rsidRDefault="00A76104" w:rsidP="00586A08">
      <w:pPr>
        <w:spacing w:before="240" w:after="240" w:line="240" w:lineRule="auto"/>
        <w:rPr>
          <w:rFonts w:ascii="Cambria" w:hAnsi="Cambria"/>
          <w:b/>
          <w:color w:val="800000"/>
          <w:sz w:val="40"/>
          <w:szCs w:val="40"/>
        </w:rPr>
      </w:pPr>
    </w:p>
    <w:p w:rsidR="00C56A3C" w:rsidRPr="00A76104" w:rsidRDefault="00C56A3C" w:rsidP="00A76104">
      <w:pPr>
        <w:spacing w:before="240" w:after="240" w:line="240" w:lineRule="auto"/>
        <w:jc w:val="center"/>
        <w:rPr>
          <w:rFonts w:ascii="Arial" w:hAnsi="Arial" w:cs="Arial"/>
          <w:color w:val="1F497D" w:themeColor="text2"/>
          <w:sz w:val="20"/>
          <w:szCs w:val="20"/>
        </w:rPr>
      </w:pPr>
      <w:r w:rsidRPr="00A76104">
        <w:rPr>
          <w:rFonts w:ascii="Arial" w:hAnsi="Arial" w:cs="Arial"/>
          <w:b/>
          <w:color w:val="1F497D" w:themeColor="text2"/>
          <w:sz w:val="28"/>
          <w:szCs w:val="28"/>
        </w:rPr>
        <w:t>Aktualizace témat disertačních prací</w:t>
      </w:r>
    </w:p>
    <w:p w:rsidR="00C56A3C" w:rsidRPr="00A76104" w:rsidRDefault="00C56A3C" w:rsidP="00400D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6104">
        <w:rPr>
          <w:rFonts w:ascii="Arial" w:hAnsi="Arial" w:cs="Arial"/>
          <w:sz w:val="20"/>
          <w:szCs w:val="20"/>
        </w:rPr>
        <w:t xml:space="preserve">Návrh témat disertačních prací pro následující přijímací řízení dodávají školitelé tajemníkům OR/OK. Dodaná témata schvaluje oborová rada (dle </w:t>
      </w:r>
      <w:r w:rsidR="00A76104">
        <w:rPr>
          <w:rFonts w:ascii="Arial" w:hAnsi="Arial" w:cs="Arial"/>
          <w:sz w:val="20"/>
          <w:szCs w:val="20"/>
        </w:rPr>
        <w:t>čl. 27, odst. 6 SZŘ MU</w:t>
      </w:r>
      <w:r w:rsidRPr="00A76104">
        <w:rPr>
          <w:rFonts w:ascii="Arial" w:hAnsi="Arial" w:cs="Arial"/>
          <w:sz w:val="20"/>
          <w:szCs w:val="20"/>
        </w:rPr>
        <w:t xml:space="preserve">), a to dvakrát během </w:t>
      </w:r>
      <w:r w:rsidRPr="00A76104">
        <w:rPr>
          <w:rFonts w:ascii="Arial" w:hAnsi="Arial" w:cs="Arial"/>
          <w:sz w:val="20"/>
          <w:szCs w:val="20"/>
          <w:lang w:eastAsia="cs-CZ"/>
        </w:rPr>
        <w:t>akademického</w:t>
      </w:r>
      <w:r w:rsidRPr="00A76104">
        <w:rPr>
          <w:rFonts w:ascii="Arial" w:hAnsi="Arial" w:cs="Arial"/>
          <w:sz w:val="20"/>
          <w:szCs w:val="20"/>
        </w:rPr>
        <w:t xml:space="preserve"> roku:</w:t>
      </w:r>
    </w:p>
    <w:p w:rsidR="00C56A3C" w:rsidRPr="00A76104" w:rsidRDefault="00C56A3C" w:rsidP="00400D2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6A3C" w:rsidRPr="00A76104" w:rsidRDefault="00C56A3C" w:rsidP="004232B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76104">
        <w:rPr>
          <w:rFonts w:ascii="Arial" w:hAnsi="Arial" w:cs="Arial"/>
          <w:sz w:val="20"/>
          <w:szCs w:val="20"/>
        </w:rPr>
        <w:t>pro přijímací řízení uskutečňované na konci jarního semestru s nástupem studentů do studia v podzimním semestru následujícího akademického roku</w:t>
      </w:r>
    </w:p>
    <w:p w:rsidR="00C56A3C" w:rsidRPr="00A76104" w:rsidRDefault="00C56A3C" w:rsidP="004232B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76104">
        <w:rPr>
          <w:rFonts w:ascii="Arial" w:hAnsi="Arial" w:cs="Arial"/>
          <w:sz w:val="20"/>
          <w:szCs w:val="20"/>
        </w:rPr>
        <w:t>pro přijímací řízení uskutečňované na konci podzimního semestru s nástupem studentů do studia v jarním semestru téhož akademického roku.</w:t>
      </w:r>
    </w:p>
    <w:p w:rsidR="00C56A3C" w:rsidRPr="00A76104" w:rsidRDefault="00C56A3C" w:rsidP="004232B3">
      <w:pPr>
        <w:jc w:val="both"/>
        <w:rPr>
          <w:rFonts w:ascii="Arial" w:hAnsi="Arial" w:cs="Arial"/>
          <w:sz w:val="20"/>
          <w:szCs w:val="20"/>
        </w:rPr>
      </w:pPr>
      <w:r w:rsidRPr="00A76104">
        <w:rPr>
          <w:rFonts w:ascii="Arial" w:hAnsi="Arial" w:cs="Arial"/>
          <w:sz w:val="20"/>
          <w:szCs w:val="20"/>
        </w:rPr>
        <w:t xml:space="preserve">Témata disertačních prací schválená oborovou radou oznamuje tajemník oborové rady </w:t>
      </w:r>
      <w:r w:rsidR="00A76104">
        <w:rPr>
          <w:rFonts w:ascii="Arial" w:hAnsi="Arial" w:cs="Arial"/>
          <w:sz w:val="20"/>
          <w:szCs w:val="20"/>
        </w:rPr>
        <w:t xml:space="preserve">koordinátorce </w:t>
      </w:r>
      <w:r w:rsidRPr="00A76104">
        <w:rPr>
          <w:rFonts w:ascii="Arial" w:hAnsi="Arial" w:cs="Arial"/>
          <w:sz w:val="20"/>
          <w:szCs w:val="20"/>
        </w:rPr>
        <w:t>O</w:t>
      </w:r>
      <w:r w:rsidR="00A76104">
        <w:rPr>
          <w:rFonts w:ascii="Arial" w:hAnsi="Arial" w:cs="Arial"/>
          <w:sz w:val="20"/>
          <w:szCs w:val="20"/>
        </w:rPr>
        <w:t>VVKK</w:t>
      </w:r>
      <w:r w:rsidRPr="00A76104">
        <w:rPr>
          <w:rFonts w:ascii="Arial" w:hAnsi="Arial" w:cs="Arial"/>
          <w:sz w:val="20"/>
          <w:szCs w:val="20"/>
        </w:rPr>
        <w:t xml:space="preserve"> v následujících termínech (dle</w:t>
      </w:r>
      <w:r w:rsidR="00DF3400">
        <w:rPr>
          <w:rFonts w:ascii="Arial" w:hAnsi="Arial" w:cs="Arial"/>
          <w:sz w:val="20"/>
          <w:szCs w:val="20"/>
        </w:rPr>
        <w:t xml:space="preserve"> čl. 16,</w:t>
      </w:r>
      <w:r w:rsidRPr="00A76104">
        <w:rPr>
          <w:rFonts w:ascii="Arial" w:hAnsi="Arial" w:cs="Arial"/>
          <w:sz w:val="20"/>
          <w:szCs w:val="20"/>
        </w:rPr>
        <w:t xml:space="preserve"> odst. </w:t>
      </w:r>
      <w:smartTag w:uri="urn:schemas-microsoft-com:office:smarttags" w:element="metricconverter">
        <w:smartTagPr>
          <w:attr w:name="ProductID" w:val="10 a"/>
        </w:smartTagPr>
        <w:r w:rsidRPr="00A76104">
          <w:rPr>
            <w:rFonts w:ascii="Arial" w:hAnsi="Arial" w:cs="Arial"/>
            <w:sz w:val="20"/>
            <w:szCs w:val="20"/>
          </w:rPr>
          <w:t>10 a</w:t>
        </w:r>
      </w:smartTag>
      <w:r w:rsidRPr="00A76104">
        <w:rPr>
          <w:rFonts w:ascii="Arial" w:hAnsi="Arial" w:cs="Arial"/>
          <w:sz w:val="20"/>
          <w:szCs w:val="20"/>
        </w:rPr>
        <w:t xml:space="preserve"> 11 směrnice č. </w:t>
      </w:r>
      <w:r w:rsidR="00B4577C">
        <w:rPr>
          <w:rFonts w:ascii="Arial" w:hAnsi="Arial" w:cs="Arial"/>
          <w:sz w:val="20"/>
          <w:szCs w:val="20"/>
        </w:rPr>
        <w:t>11</w:t>
      </w:r>
      <w:r w:rsidRPr="00A76104">
        <w:rPr>
          <w:rFonts w:ascii="Arial" w:hAnsi="Arial" w:cs="Arial"/>
          <w:sz w:val="20"/>
          <w:szCs w:val="20"/>
        </w:rPr>
        <w:t>/201</w:t>
      </w:r>
      <w:r w:rsidR="00B4577C">
        <w:rPr>
          <w:rFonts w:ascii="Arial" w:hAnsi="Arial" w:cs="Arial"/>
          <w:sz w:val="20"/>
          <w:szCs w:val="20"/>
        </w:rPr>
        <w:t>8</w:t>
      </w:r>
      <w:r w:rsidRPr="00A76104">
        <w:rPr>
          <w:rFonts w:ascii="Arial" w:hAnsi="Arial" w:cs="Arial"/>
          <w:sz w:val="20"/>
          <w:szCs w:val="2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DF3400" w:rsidRPr="00A76104" w:rsidTr="004A5A85">
        <w:tc>
          <w:tcPr>
            <w:tcW w:w="4606" w:type="dxa"/>
          </w:tcPr>
          <w:p w:rsidR="00DF3400" w:rsidRPr="00A76104" w:rsidRDefault="00DF3400" w:rsidP="004A5A85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Období</w:t>
            </w:r>
          </w:p>
        </w:tc>
        <w:tc>
          <w:tcPr>
            <w:tcW w:w="4606" w:type="dxa"/>
          </w:tcPr>
          <w:p w:rsidR="00DF3400" w:rsidRPr="00A76104" w:rsidRDefault="00DF3400" w:rsidP="004A5A85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 dodání schválených témat</w:t>
            </w:r>
          </w:p>
        </w:tc>
      </w:tr>
      <w:tr w:rsidR="00C56A3C" w:rsidRPr="00A76104" w:rsidTr="004A5A85">
        <w:tc>
          <w:tcPr>
            <w:tcW w:w="4606" w:type="dxa"/>
          </w:tcPr>
          <w:p w:rsidR="00C56A3C" w:rsidRPr="00A76104" w:rsidRDefault="00C56A3C" w:rsidP="007E35D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A76104">
              <w:rPr>
                <w:rFonts w:ascii="Arial" w:hAnsi="Arial" w:cs="Arial"/>
                <w:sz w:val="20"/>
                <w:szCs w:val="20"/>
              </w:rPr>
              <w:t xml:space="preserve">Pro přijímací řízení na podzim </w:t>
            </w:r>
            <w:r w:rsidR="007E35D7">
              <w:rPr>
                <w:rFonts w:ascii="Arial" w:hAnsi="Arial" w:cs="Arial"/>
                <w:sz w:val="20"/>
                <w:szCs w:val="20"/>
              </w:rPr>
              <w:t>s</w:t>
            </w:r>
            <w:r w:rsidRPr="00A76104">
              <w:rPr>
                <w:rFonts w:ascii="Arial" w:hAnsi="Arial" w:cs="Arial"/>
                <w:sz w:val="20"/>
                <w:szCs w:val="20"/>
              </w:rPr>
              <w:t> nástupem na jaře</w:t>
            </w:r>
          </w:p>
        </w:tc>
        <w:tc>
          <w:tcPr>
            <w:tcW w:w="4606" w:type="dxa"/>
          </w:tcPr>
          <w:p w:rsidR="00C56A3C" w:rsidRPr="00A76104" w:rsidRDefault="00C56A3C" w:rsidP="007E35D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A76104">
              <w:rPr>
                <w:rFonts w:ascii="Arial" w:hAnsi="Arial" w:cs="Arial"/>
                <w:sz w:val="20"/>
                <w:szCs w:val="20"/>
              </w:rPr>
              <w:t xml:space="preserve">31. 7. </w:t>
            </w:r>
            <w:r w:rsidR="007E35D7">
              <w:rPr>
                <w:rFonts w:ascii="Arial" w:hAnsi="Arial" w:cs="Arial"/>
                <w:sz w:val="20"/>
                <w:szCs w:val="20"/>
              </w:rPr>
              <w:t>daného roku</w:t>
            </w:r>
          </w:p>
        </w:tc>
      </w:tr>
      <w:tr w:rsidR="00C56A3C" w:rsidRPr="00A76104" w:rsidTr="004A5A85">
        <w:tc>
          <w:tcPr>
            <w:tcW w:w="4606" w:type="dxa"/>
          </w:tcPr>
          <w:p w:rsidR="00C56A3C" w:rsidRPr="00A76104" w:rsidRDefault="00C56A3C" w:rsidP="007E35D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A76104">
              <w:rPr>
                <w:rFonts w:ascii="Arial" w:hAnsi="Arial" w:cs="Arial"/>
                <w:sz w:val="20"/>
                <w:szCs w:val="20"/>
              </w:rPr>
              <w:t xml:space="preserve">Pro přijímací řízení na jaře s nástupem na podzim </w:t>
            </w:r>
          </w:p>
        </w:tc>
        <w:tc>
          <w:tcPr>
            <w:tcW w:w="4606" w:type="dxa"/>
          </w:tcPr>
          <w:p w:rsidR="00C56A3C" w:rsidRPr="00A76104" w:rsidRDefault="00C56A3C" w:rsidP="004A5A85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A76104">
              <w:rPr>
                <w:rFonts w:ascii="Arial" w:hAnsi="Arial" w:cs="Arial"/>
                <w:sz w:val="20"/>
                <w:szCs w:val="20"/>
              </w:rPr>
              <w:t xml:space="preserve">15. 1. </w:t>
            </w:r>
            <w:r w:rsidR="007E35D7">
              <w:rPr>
                <w:rFonts w:ascii="Arial" w:hAnsi="Arial" w:cs="Arial"/>
                <w:sz w:val="20"/>
                <w:szCs w:val="20"/>
              </w:rPr>
              <w:t>daného roku</w:t>
            </w:r>
          </w:p>
        </w:tc>
      </w:tr>
    </w:tbl>
    <w:p w:rsidR="00C56A3C" w:rsidRPr="00A76104" w:rsidRDefault="00C56A3C" w:rsidP="00176C31">
      <w:pPr>
        <w:rPr>
          <w:rFonts w:ascii="Arial" w:hAnsi="Arial" w:cs="Arial"/>
          <w:sz w:val="20"/>
          <w:szCs w:val="20"/>
        </w:rPr>
      </w:pPr>
    </w:p>
    <w:p w:rsidR="00C56A3C" w:rsidRPr="007865B8" w:rsidRDefault="00C56A3C" w:rsidP="003679B7">
      <w:pPr>
        <w:pStyle w:val="Odstavecseseznamem"/>
        <w:suppressAutoHyphens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7865B8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Upozornění</w:t>
      </w:r>
    </w:p>
    <w:p w:rsidR="00C56A3C" w:rsidRPr="00A76104" w:rsidRDefault="00C56A3C" w:rsidP="003679B7">
      <w:pPr>
        <w:pStyle w:val="Odstavecseseznamem"/>
        <w:suppressAutoHyphens/>
        <w:spacing w:after="0" w:line="240" w:lineRule="auto"/>
        <w:ind w:left="0"/>
        <w:jc w:val="both"/>
        <w:rPr>
          <w:rFonts w:ascii="Arial" w:hAnsi="Arial" w:cs="Arial"/>
          <w:b/>
          <w:color w:val="800000"/>
          <w:sz w:val="20"/>
          <w:szCs w:val="20"/>
          <w:lang w:eastAsia="ar-SA"/>
        </w:rPr>
      </w:pPr>
    </w:p>
    <w:p w:rsidR="00C56A3C" w:rsidRPr="00A76104" w:rsidRDefault="00C56A3C" w:rsidP="00D2069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76104">
        <w:rPr>
          <w:rFonts w:ascii="Arial" w:hAnsi="Arial" w:cs="Arial"/>
          <w:sz w:val="20"/>
          <w:szCs w:val="20"/>
        </w:rPr>
        <w:t>Schvále</w:t>
      </w:r>
      <w:r w:rsidR="00A76104">
        <w:rPr>
          <w:rFonts w:ascii="Arial" w:hAnsi="Arial" w:cs="Arial"/>
          <w:sz w:val="20"/>
          <w:szCs w:val="20"/>
        </w:rPr>
        <w:t>ná témata je třeba dodat na OVVKK</w:t>
      </w:r>
      <w:r w:rsidRPr="00A76104">
        <w:rPr>
          <w:rFonts w:ascii="Arial" w:hAnsi="Arial" w:cs="Arial"/>
          <w:sz w:val="20"/>
          <w:szCs w:val="20"/>
        </w:rPr>
        <w:t xml:space="preserve"> v </w:t>
      </w:r>
      <w:r w:rsidRPr="00A76104">
        <w:rPr>
          <w:rFonts w:ascii="Arial" w:hAnsi="Arial" w:cs="Arial"/>
          <w:b/>
          <w:sz w:val="20"/>
          <w:szCs w:val="20"/>
        </w:rPr>
        <w:t>češtině</w:t>
      </w:r>
      <w:r w:rsidRPr="00A76104">
        <w:rPr>
          <w:rFonts w:ascii="Arial" w:hAnsi="Arial" w:cs="Arial"/>
          <w:sz w:val="20"/>
          <w:szCs w:val="20"/>
        </w:rPr>
        <w:t xml:space="preserve"> a </w:t>
      </w:r>
      <w:r w:rsidR="00A76104">
        <w:rPr>
          <w:rFonts w:ascii="Arial" w:hAnsi="Arial" w:cs="Arial"/>
          <w:sz w:val="20"/>
          <w:szCs w:val="20"/>
        </w:rPr>
        <w:t xml:space="preserve">případě zájmu školitele i/nebo </w:t>
      </w:r>
      <w:r w:rsidRPr="00A76104">
        <w:rPr>
          <w:rFonts w:ascii="Arial" w:hAnsi="Arial" w:cs="Arial"/>
          <w:sz w:val="20"/>
          <w:szCs w:val="20"/>
        </w:rPr>
        <w:t xml:space="preserve">v </w:t>
      </w:r>
      <w:r w:rsidRPr="00A76104">
        <w:rPr>
          <w:rFonts w:ascii="Arial" w:hAnsi="Arial" w:cs="Arial"/>
          <w:b/>
          <w:sz w:val="20"/>
          <w:szCs w:val="20"/>
        </w:rPr>
        <w:t>angličtině/němčině</w:t>
      </w:r>
      <w:r w:rsidRPr="00A76104">
        <w:rPr>
          <w:rFonts w:ascii="Arial" w:hAnsi="Arial" w:cs="Arial"/>
          <w:sz w:val="20"/>
          <w:szCs w:val="20"/>
        </w:rPr>
        <w:t xml:space="preserve"> a se stručnými </w:t>
      </w:r>
      <w:r w:rsidRPr="00A76104">
        <w:rPr>
          <w:rFonts w:ascii="Arial" w:hAnsi="Arial" w:cs="Arial"/>
          <w:b/>
          <w:sz w:val="20"/>
          <w:szCs w:val="20"/>
        </w:rPr>
        <w:t>anotacemi</w:t>
      </w:r>
      <w:r w:rsidRPr="00A76104">
        <w:rPr>
          <w:rFonts w:ascii="Arial" w:hAnsi="Arial" w:cs="Arial"/>
          <w:sz w:val="20"/>
          <w:szCs w:val="20"/>
        </w:rPr>
        <w:t xml:space="preserve">. </w:t>
      </w:r>
    </w:p>
    <w:p w:rsidR="00C56A3C" w:rsidRPr="00A76104" w:rsidRDefault="00C56A3C" w:rsidP="00D2069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76104">
        <w:rPr>
          <w:rFonts w:ascii="Arial" w:hAnsi="Arial" w:cs="Arial"/>
          <w:sz w:val="20"/>
          <w:szCs w:val="20"/>
        </w:rPr>
        <w:t xml:space="preserve">Student si </w:t>
      </w:r>
      <w:r w:rsidRPr="00A76104">
        <w:rPr>
          <w:rFonts w:ascii="Arial" w:hAnsi="Arial" w:cs="Arial"/>
          <w:b/>
          <w:sz w:val="20"/>
          <w:szCs w:val="20"/>
        </w:rPr>
        <w:t>může navrhnout vlastní téma disertační práce</w:t>
      </w:r>
      <w:r w:rsidRPr="00A76104">
        <w:rPr>
          <w:rFonts w:ascii="Arial" w:hAnsi="Arial" w:cs="Arial"/>
          <w:sz w:val="20"/>
          <w:szCs w:val="20"/>
        </w:rPr>
        <w:t>. Musí tak učinit nejpozději 2 měsíce před koncem období sběru přihlášek k přijímacímu řízení do DSP; dodá-li téma v pozdějším termínu, může se zúčastnit přijímacího řízení s daným tématem, nicméně není garantováno, že mu bude téma schváleno.</w:t>
      </w:r>
    </w:p>
    <w:p w:rsidR="00C56A3C" w:rsidRPr="00A76104" w:rsidRDefault="00C56A3C" w:rsidP="004232B3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A76104">
        <w:rPr>
          <w:rFonts w:ascii="Arial" w:hAnsi="Arial" w:cs="Arial"/>
          <w:sz w:val="20"/>
          <w:szCs w:val="20"/>
        </w:rPr>
        <w:t>Postup: Student téma navrhne školiteli. Školitel téma předloží ke schválení oborové radě.</w:t>
      </w:r>
    </w:p>
    <w:p w:rsidR="00C56A3C" w:rsidRPr="00A76104" w:rsidRDefault="00C56A3C" w:rsidP="004232B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76104">
        <w:rPr>
          <w:rFonts w:ascii="Arial" w:hAnsi="Arial" w:cs="Arial"/>
          <w:sz w:val="20"/>
          <w:szCs w:val="20"/>
        </w:rPr>
        <w:t xml:space="preserve">Na jednoho školitele může připadat </w:t>
      </w:r>
      <w:r w:rsidRPr="00A76104">
        <w:rPr>
          <w:rFonts w:ascii="Arial" w:hAnsi="Arial" w:cs="Arial"/>
          <w:b/>
          <w:sz w:val="20"/>
          <w:szCs w:val="20"/>
        </w:rPr>
        <w:t xml:space="preserve">maximálně </w:t>
      </w:r>
      <w:r w:rsidR="00B565B8">
        <w:rPr>
          <w:rFonts w:ascii="Arial" w:hAnsi="Arial" w:cs="Arial"/>
          <w:b/>
          <w:sz w:val="20"/>
          <w:szCs w:val="20"/>
        </w:rPr>
        <w:t>5</w:t>
      </w:r>
      <w:r w:rsidRPr="00A76104">
        <w:rPr>
          <w:rFonts w:ascii="Arial" w:hAnsi="Arial" w:cs="Arial"/>
          <w:b/>
          <w:sz w:val="20"/>
          <w:szCs w:val="20"/>
        </w:rPr>
        <w:t xml:space="preserve"> studentů</w:t>
      </w:r>
      <w:r w:rsidRPr="00A76104">
        <w:rPr>
          <w:rFonts w:ascii="Arial" w:hAnsi="Arial" w:cs="Arial"/>
          <w:sz w:val="20"/>
          <w:szCs w:val="20"/>
        </w:rPr>
        <w:t>.</w:t>
      </w:r>
    </w:p>
    <w:p w:rsidR="00C56A3C" w:rsidRPr="00A76104" w:rsidRDefault="00C56A3C" w:rsidP="001F56B9">
      <w:pPr>
        <w:pStyle w:val="Odstavecseseznamem"/>
        <w:rPr>
          <w:rFonts w:ascii="Arial" w:hAnsi="Arial" w:cs="Arial"/>
          <w:sz w:val="20"/>
          <w:szCs w:val="20"/>
        </w:rPr>
      </w:pPr>
    </w:p>
    <w:p w:rsidR="00C56A3C" w:rsidRPr="00A76104" w:rsidRDefault="00C56A3C" w:rsidP="001F56B9">
      <w:pPr>
        <w:pStyle w:val="Odstavecseseznamem"/>
        <w:rPr>
          <w:rFonts w:ascii="Arial" w:hAnsi="Arial" w:cs="Arial"/>
          <w:sz w:val="20"/>
          <w:szCs w:val="20"/>
        </w:rPr>
      </w:pPr>
    </w:p>
    <w:sectPr w:rsidR="00C56A3C" w:rsidRPr="00A76104" w:rsidSect="00DF0C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38A" w:rsidRDefault="0004538A" w:rsidP="00586A08">
      <w:pPr>
        <w:spacing w:after="0" w:line="240" w:lineRule="auto"/>
      </w:pPr>
      <w:r>
        <w:separator/>
      </w:r>
    </w:p>
  </w:endnote>
  <w:endnote w:type="continuationSeparator" w:id="0">
    <w:p w:rsidR="0004538A" w:rsidRDefault="0004538A" w:rsidP="0058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3C" w:rsidRDefault="00C56A3C">
    <w:pPr>
      <w:pStyle w:val="Zpat"/>
      <w:jc w:val="right"/>
    </w:pPr>
  </w:p>
  <w:p w:rsidR="00C56A3C" w:rsidRDefault="00C56A3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38A" w:rsidRDefault="0004538A" w:rsidP="00586A08">
      <w:pPr>
        <w:spacing w:after="0" w:line="240" w:lineRule="auto"/>
      </w:pPr>
      <w:r>
        <w:separator/>
      </w:r>
    </w:p>
  </w:footnote>
  <w:footnote w:type="continuationSeparator" w:id="0">
    <w:p w:rsidR="0004538A" w:rsidRDefault="0004538A" w:rsidP="0058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3C" w:rsidRDefault="00A76104">
    <w:pPr>
      <w:pStyle w:val="Zhlav"/>
    </w:pPr>
    <w:r w:rsidRPr="00A76104"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62025" cy="647700"/>
          <wp:effectExtent l="19050" t="0" r="9525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03E"/>
    <w:multiLevelType w:val="hybridMultilevel"/>
    <w:tmpl w:val="94C00DF8"/>
    <w:lvl w:ilvl="0" w:tplc="98DE2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F2325F"/>
    <w:multiLevelType w:val="hybridMultilevel"/>
    <w:tmpl w:val="5DC4A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97BC2"/>
    <w:multiLevelType w:val="hybridMultilevel"/>
    <w:tmpl w:val="2AA8B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031B8"/>
    <w:multiLevelType w:val="hybridMultilevel"/>
    <w:tmpl w:val="C9F2D2EC"/>
    <w:lvl w:ilvl="0" w:tplc="DC181980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9198B"/>
    <w:rsid w:val="000145E3"/>
    <w:rsid w:val="0004538A"/>
    <w:rsid w:val="000E7A15"/>
    <w:rsid w:val="000E7D11"/>
    <w:rsid w:val="001373DD"/>
    <w:rsid w:val="00176C31"/>
    <w:rsid w:val="001F56B9"/>
    <w:rsid w:val="002042C3"/>
    <w:rsid w:val="00214EE4"/>
    <w:rsid w:val="002417ED"/>
    <w:rsid w:val="00265C25"/>
    <w:rsid w:val="0028605B"/>
    <w:rsid w:val="002974C3"/>
    <w:rsid w:val="002D7D07"/>
    <w:rsid w:val="002F1333"/>
    <w:rsid w:val="003017D8"/>
    <w:rsid w:val="00327991"/>
    <w:rsid w:val="00350F66"/>
    <w:rsid w:val="00362BE0"/>
    <w:rsid w:val="003679B7"/>
    <w:rsid w:val="00370FEF"/>
    <w:rsid w:val="0037640C"/>
    <w:rsid w:val="0039198B"/>
    <w:rsid w:val="003978D4"/>
    <w:rsid w:val="00397CD0"/>
    <w:rsid w:val="00400D28"/>
    <w:rsid w:val="004232B3"/>
    <w:rsid w:val="00424F23"/>
    <w:rsid w:val="00445EC4"/>
    <w:rsid w:val="00457325"/>
    <w:rsid w:val="00485D8F"/>
    <w:rsid w:val="004A5A85"/>
    <w:rsid w:val="004C6A7E"/>
    <w:rsid w:val="00531AD2"/>
    <w:rsid w:val="00586A08"/>
    <w:rsid w:val="00611EEF"/>
    <w:rsid w:val="00613A57"/>
    <w:rsid w:val="00667494"/>
    <w:rsid w:val="006A2C5F"/>
    <w:rsid w:val="006C0AD4"/>
    <w:rsid w:val="00771ECC"/>
    <w:rsid w:val="0077306E"/>
    <w:rsid w:val="007865B8"/>
    <w:rsid w:val="007E35D7"/>
    <w:rsid w:val="007E71E0"/>
    <w:rsid w:val="007F0E32"/>
    <w:rsid w:val="007F2DBB"/>
    <w:rsid w:val="008314C3"/>
    <w:rsid w:val="00837532"/>
    <w:rsid w:val="008D1897"/>
    <w:rsid w:val="00952FFD"/>
    <w:rsid w:val="009767F8"/>
    <w:rsid w:val="009D061B"/>
    <w:rsid w:val="009D130E"/>
    <w:rsid w:val="00A76104"/>
    <w:rsid w:val="00A86D00"/>
    <w:rsid w:val="00A87AF3"/>
    <w:rsid w:val="00AA02A5"/>
    <w:rsid w:val="00B4577C"/>
    <w:rsid w:val="00B565B8"/>
    <w:rsid w:val="00B67B27"/>
    <w:rsid w:val="00BC049E"/>
    <w:rsid w:val="00BC27D4"/>
    <w:rsid w:val="00BD4780"/>
    <w:rsid w:val="00C21030"/>
    <w:rsid w:val="00C2184D"/>
    <w:rsid w:val="00C56A3C"/>
    <w:rsid w:val="00C8233B"/>
    <w:rsid w:val="00D20694"/>
    <w:rsid w:val="00D3284C"/>
    <w:rsid w:val="00D32ECA"/>
    <w:rsid w:val="00D824BE"/>
    <w:rsid w:val="00DE16E2"/>
    <w:rsid w:val="00DF0CBF"/>
    <w:rsid w:val="00DF3400"/>
    <w:rsid w:val="00E32704"/>
    <w:rsid w:val="00E4238F"/>
    <w:rsid w:val="00E428F3"/>
    <w:rsid w:val="00EC5AD3"/>
    <w:rsid w:val="00ED2ABE"/>
    <w:rsid w:val="00ED3CF0"/>
    <w:rsid w:val="00EE1109"/>
    <w:rsid w:val="00EE6821"/>
    <w:rsid w:val="00F21579"/>
    <w:rsid w:val="00F2273C"/>
    <w:rsid w:val="00F254D2"/>
    <w:rsid w:val="00F565B5"/>
    <w:rsid w:val="00FC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B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50F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586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586A08"/>
    <w:rPr>
      <w:rFonts w:cs="Times New Roman"/>
    </w:rPr>
  </w:style>
  <w:style w:type="paragraph" w:styleId="Zpat">
    <w:name w:val="footer"/>
    <w:basedOn w:val="Normln"/>
    <w:link w:val="ZpatChar"/>
    <w:uiPriority w:val="99"/>
    <w:rsid w:val="00586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586A0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8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86A0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ED3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1263</Characters>
  <Application>Microsoft Office Word</Application>
  <DocSecurity>0</DocSecurity>
  <Lines>10</Lines>
  <Paragraphs>2</Paragraphs>
  <ScaleCrop>false</ScaleCrop>
  <Company>Ekonomicko-správní fakulta Masarykovy univerzity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Aktualizace témat disertačních prací</dc:title>
  <dc:creator>Barochová Nikol</dc:creator>
  <cp:lastModifiedBy>Lucinka</cp:lastModifiedBy>
  <cp:revision>2</cp:revision>
  <dcterms:created xsi:type="dcterms:W3CDTF">2019-07-15T08:29:00Z</dcterms:created>
  <dcterms:modified xsi:type="dcterms:W3CDTF">2019-07-15T08:29:00Z</dcterms:modified>
</cp:coreProperties>
</file>