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F8FE" w14:textId="04336098" w:rsidR="000F75D6" w:rsidRPr="00F25D70" w:rsidRDefault="000F75D6" w:rsidP="00976E20">
      <w:pPr>
        <w:spacing w:after="0" w:line="240" w:lineRule="auto"/>
        <w:textAlignment w:val="center"/>
        <w:outlineLvl w:val="0"/>
        <w:rPr>
          <w:rFonts w:eastAsia="Times New Roman" w:cstheme="minorHAnsi"/>
          <w:b/>
          <w:bCs/>
          <w:sz w:val="28"/>
          <w:szCs w:val="28"/>
          <w:lang w:val="en-US"/>
        </w:rPr>
      </w:pPr>
    </w:p>
    <w:p w14:paraId="420D5D9E" w14:textId="4CFCC576" w:rsidR="001B27B4" w:rsidRPr="00F25D70" w:rsidRDefault="001B27B4" w:rsidP="00976E20">
      <w:pPr>
        <w:tabs>
          <w:tab w:val="center" w:pos="4805"/>
          <w:tab w:val="left" w:pos="7215"/>
        </w:tabs>
        <w:spacing w:after="0" w:line="240" w:lineRule="auto"/>
        <w:textAlignment w:val="center"/>
        <w:outlineLvl w:val="0"/>
        <w:rPr>
          <w:rFonts w:eastAsia="Times New Roman" w:cstheme="minorHAnsi"/>
          <w:b/>
          <w:bCs/>
          <w:sz w:val="28"/>
          <w:szCs w:val="28"/>
          <w:lang w:val="en-US"/>
        </w:rPr>
      </w:pPr>
    </w:p>
    <w:p w14:paraId="227B2EC2" w14:textId="77777777" w:rsidR="000F75D6" w:rsidRPr="00F25D70" w:rsidRDefault="000F75D6" w:rsidP="00976E20">
      <w:pPr>
        <w:spacing w:after="0" w:line="240" w:lineRule="auto"/>
        <w:textAlignment w:val="center"/>
        <w:outlineLvl w:val="0"/>
        <w:rPr>
          <w:rFonts w:eastAsia="Times New Roman" w:cstheme="minorHAnsi"/>
          <w:b/>
          <w:bCs/>
          <w:sz w:val="28"/>
          <w:szCs w:val="28"/>
          <w:lang w:val="en-US"/>
        </w:rPr>
      </w:pPr>
    </w:p>
    <w:p w14:paraId="56222805" w14:textId="4FA34E98" w:rsidR="008F1136" w:rsidRPr="00F25D70" w:rsidRDefault="00E03C0F" w:rsidP="00767F18">
      <w:pPr>
        <w:spacing w:after="0" w:line="240" w:lineRule="auto"/>
        <w:textAlignment w:val="center"/>
        <w:outlineLvl w:val="0"/>
        <w:rPr>
          <w:rFonts w:ascii="Muni Light" w:eastAsia="Times New Roman" w:hAnsi="Muni Light" w:cstheme="minorHAnsi"/>
          <w:sz w:val="38"/>
          <w:szCs w:val="38"/>
          <w:lang w:val="en-US"/>
        </w:rPr>
      </w:pPr>
      <w:r w:rsidRPr="00F25D70">
        <w:rPr>
          <w:rFonts w:ascii="Muni Light" w:eastAsia="Times New Roman" w:hAnsi="Muni Light" w:cstheme="minorHAnsi"/>
          <w:sz w:val="38"/>
          <w:szCs w:val="38"/>
          <w:lang w:val="en-US"/>
        </w:rPr>
        <w:t>THE PROGRAMME BOARD</w:t>
      </w:r>
      <w:r w:rsidR="00860A6A" w:rsidRPr="00F25D70">
        <w:rPr>
          <w:rFonts w:ascii="Muni Light" w:eastAsia="Times New Roman" w:hAnsi="Muni Light" w:cstheme="minorHAnsi"/>
          <w:sz w:val="38"/>
          <w:szCs w:val="38"/>
          <w:lang w:val="en-US"/>
        </w:rPr>
        <w:t xml:space="preserve"> meeting re</w:t>
      </w:r>
      <w:r w:rsidR="00676198">
        <w:rPr>
          <w:rFonts w:ascii="Muni Light" w:eastAsia="Times New Roman" w:hAnsi="Muni Light" w:cstheme="minorHAnsi"/>
          <w:sz w:val="38"/>
          <w:szCs w:val="38"/>
          <w:lang w:val="en-US"/>
        </w:rPr>
        <w:t>cord</w:t>
      </w:r>
    </w:p>
    <w:p w14:paraId="75AA463E" w14:textId="77777777" w:rsidR="00951C2B" w:rsidRPr="00F25D70" w:rsidRDefault="00951C2B" w:rsidP="00951C2B">
      <w:pPr>
        <w:pBdr>
          <w:bottom w:val="single" w:sz="6" w:space="1" w:color="auto"/>
        </w:pBdr>
        <w:tabs>
          <w:tab w:val="left" w:leader="dot" w:pos="0"/>
          <w:tab w:val="left" w:pos="8931"/>
        </w:tabs>
        <w:rPr>
          <w:rFonts w:cstheme="minorHAnsi"/>
          <w:lang w:val="en-US"/>
        </w:rPr>
      </w:pPr>
    </w:p>
    <w:p w14:paraId="3C790429" w14:textId="77777777" w:rsidR="001B27B4" w:rsidRPr="00F25D70" w:rsidRDefault="001B27B4" w:rsidP="00DB638F">
      <w:pPr>
        <w:rPr>
          <w:rFonts w:cstheme="minorHAnsi"/>
          <w:lang w:val="en-US"/>
        </w:rPr>
      </w:pPr>
    </w:p>
    <w:p w14:paraId="0B252B7E" w14:textId="17834D55" w:rsidR="00DB638F" w:rsidRPr="00F25D70" w:rsidRDefault="0029131F" w:rsidP="00554D46">
      <w:pPr>
        <w:tabs>
          <w:tab w:val="left" w:leader="dot" w:pos="5670"/>
          <w:tab w:val="left" w:leader="dot" w:pos="7230"/>
        </w:tabs>
        <w:rPr>
          <w:rFonts w:cstheme="minorHAnsi"/>
          <w:lang w:val="en-US"/>
        </w:rPr>
      </w:pPr>
      <w:r w:rsidRPr="00F25D70">
        <w:rPr>
          <w:rFonts w:cstheme="minorHAnsi"/>
          <w:lang w:val="en-US"/>
        </w:rPr>
        <w:t xml:space="preserve">Name of the </w:t>
      </w:r>
      <w:r w:rsidR="00C60440" w:rsidRPr="00F25D70">
        <w:rPr>
          <w:rFonts w:cstheme="minorHAnsi"/>
          <w:lang w:val="en-US"/>
        </w:rPr>
        <w:t>degree</w:t>
      </w:r>
      <w:r w:rsidRPr="00F25D70">
        <w:rPr>
          <w:rFonts w:cstheme="minorHAnsi"/>
          <w:lang w:val="en-US"/>
        </w:rPr>
        <w:t xml:space="preserve"> programm</w:t>
      </w:r>
      <w:r w:rsidR="00485592">
        <w:rPr>
          <w:rFonts w:cstheme="minorHAnsi"/>
          <w:lang w:val="en-US"/>
        </w:rPr>
        <w:t>e</w:t>
      </w:r>
      <w:r w:rsidR="00951C2B" w:rsidRPr="00F25D70">
        <w:rPr>
          <w:rFonts w:cstheme="minorHAnsi"/>
          <w:lang w:val="en-US"/>
        </w:rPr>
        <w:t xml:space="preserve">:   </w:t>
      </w:r>
      <w:r w:rsidR="007D342C">
        <w:rPr>
          <w:rFonts w:cstheme="minorHAnsi"/>
          <w:lang w:val="en-US"/>
        </w:rPr>
        <w:t>Economics and Public Policy</w:t>
      </w:r>
    </w:p>
    <w:p w14:paraId="52A36957" w14:textId="10983CF5" w:rsidR="008F1136" w:rsidRPr="00F25D70" w:rsidRDefault="0029131F" w:rsidP="00554D46">
      <w:pPr>
        <w:tabs>
          <w:tab w:val="left" w:leader="dot" w:pos="5670"/>
          <w:tab w:val="left" w:leader="dot" w:pos="7230"/>
        </w:tabs>
        <w:rPr>
          <w:rFonts w:cstheme="minorHAnsi"/>
          <w:lang w:val="en-US"/>
        </w:rPr>
      </w:pPr>
      <w:r w:rsidRPr="00F25D70">
        <w:rPr>
          <w:rFonts w:cstheme="minorHAnsi"/>
          <w:lang w:val="en-US"/>
        </w:rPr>
        <w:t>Faculty</w:t>
      </w:r>
      <w:r w:rsidR="008F1136" w:rsidRPr="00F25D70">
        <w:rPr>
          <w:rFonts w:cstheme="minorHAnsi"/>
          <w:lang w:val="en-US"/>
        </w:rPr>
        <w:t>:</w:t>
      </w:r>
      <w:r w:rsidR="00951C2B" w:rsidRPr="00F25D70">
        <w:rPr>
          <w:rFonts w:cstheme="minorHAnsi"/>
          <w:lang w:val="en-US"/>
        </w:rPr>
        <w:t xml:space="preserve">                </w:t>
      </w:r>
      <w:sdt>
        <w:sdtPr>
          <w:rPr>
            <w:rStyle w:val="Zstupntext"/>
            <w:rFonts w:cstheme="minorHAnsi"/>
            <w:lang w:val="en-US"/>
          </w:rPr>
          <w:alias w:val="Fakulta"/>
          <w:tag w:val="Fakulta"/>
          <w:id w:val="1336576322"/>
          <w:placeholder>
            <w:docPart w:val="263881F32613435B8BE818EC95B1CFEE"/>
          </w:placeholder>
          <w:dropDownList>
            <w:listItem w:value="Choose an item."/>
            <w:listItem w:displayText="ECON: Faculty of Economics and Administration" w:value="ECON: Faculty of Economics and Administration"/>
            <w:listItem w:displayText="FI: Faculty of Informatics" w:value="FI: Faculty of Informatics"/>
            <w:listItem w:displayText="FSS: Faculty of Social Studies" w:value="FSS: Faculty of Social Studies"/>
            <w:listItem w:displayText="SPORT: Faculty of Sports Studies" w:value="SPORT: Faculty of Sports Studies"/>
            <w:listItem w:displayText="ARTS: Faculty of Arts" w:value="ARTS: Faculty of Arts"/>
            <w:listItem w:displayText="PED: Faculty of Education" w:value="PED: Faculty of Education"/>
            <w:listItem w:displayText="LAW: Faculty of Law" w:value="LAW: Faculty of Law"/>
            <w:listItem w:displayText="SCI: Faculty of Science" w:value="SCI: Faculty of Science"/>
            <w:listItem w:displayText="MED: Faculty of Medicine" w:value="MED: Faculty of Medicine"/>
            <w:listItem w:displayText="PHARM: Faculty of Pharmacy" w:value="PHARM: Faculty of Pharmacy"/>
          </w:dropDownList>
        </w:sdtPr>
        <w:sdtContent>
          <w:r w:rsidR="007D342C">
            <w:rPr>
              <w:rStyle w:val="Zstupntext"/>
              <w:rFonts w:cstheme="minorHAnsi"/>
              <w:lang w:val="en-US"/>
            </w:rPr>
            <w:t>ECON: Faculty of Economics and Administration</w:t>
          </w:r>
        </w:sdtContent>
      </w:sdt>
      <w:r w:rsidR="00951C2B" w:rsidRPr="00F25D70">
        <w:rPr>
          <w:rFonts w:cstheme="minorHAnsi"/>
          <w:lang w:val="en-US"/>
        </w:rPr>
        <w:t xml:space="preserve">  </w:t>
      </w:r>
    </w:p>
    <w:p w14:paraId="2C023B12" w14:textId="7AC52AC6" w:rsidR="00CB0D1A" w:rsidRPr="00F25D70" w:rsidRDefault="0029131F" w:rsidP="00DB638F">
      <w:pPr>
        <w:rPr>
          <w:rFonts w:cstheme="minorHAnsi"/>
          <w:lang w:val="en-US"/>
        </w:rPr>
      </w:pPr>
      <w:r w:rsidRPr="00F25D70">
        <w:rPr>
          <w:rFonts w:cstheme="minorHAnsi"/>
          <w:lang w:val="en-US"/>
        </w:rPr>
        <w:t>Type</w:t>
      </w:r>
      <w:r w:rsidR="00DB638F" w:rsidRPr="00F25D70">
        <w:rPr>
          <w:rFonts w:cstheme="minorHAnsi"/>
          <w:lang w:val="en-US"/>
        </w:rPr>
        <w:t xml:space="preserve">: </w:t>
      </w:r>
      <w:r w:rsidR="002838BC" w:rsidRPr="00F25D70">
        <w:rPr>
          <w:rFonts w:cstheme="minorHAnsi"/>
          <w:lang w:val="en-US"/>
        </w:rPr>
        <w:tab/>
        <w:t xml:space="preserve">         </w:t>
      </w:r>
      <w:r w:rsidR="00951C2B" w:rsidRPr="00F25D70">
        <w:rPr>
          <w:rFonts w:cstheme="minorHAnsi"/>
          <w:lang w:val="en-US"/>
        </w:rPr>
        <w:t xml:space="preserve">  </w:t>
      </w:r>
      <w:sdt>
        <w:sdtPr>
          <w:rPr>
            <w:rFonts w:cstheme="minorHAnsi"/>
            <w:lang w:val="en-US"/>
          </w:rPr>
          <w:alias w:val="Typ programu"/>
          <w:tag w:val="Typ programu"/>
          <w:id w:val="-866064418"/>
          <w:placeholder>
            <w:docPart w:val="46F435BA116848D08068C6A1539C36A8"/>
          </w:placeholder>
          <w15:color w:val="000000"/>
          <w:comboBox>
            <w:listItem w:displayText="Bachelor's" w:value="Bachelor's"/>
            <w:listItem w:displayText="Master's" w:value="Master's"/>
            <w:listItem w:displayText="Bachelor's &amp; Master's" w:value="Bachelor's &amp; Master's"/>
          </w:comboBox>
        </w:sdtPr>
        <w:sdtContent>
          <w:r w:rsidR="007D342C">
            <w:rPr>
              <w:rFonts w:cstheme="minorHAnsi"/>
              <w:lang w:val="en-US"/>
            </w:rPr>
            <w:t>Bachelor's</w:t>
          </w:r>
        </w:sdtContent>
      </w:sdt>
      <w:r w:rsidR="00951C2B" w:rsidRPr="00F25D70">
        <w:rPr>
          <w:rFonts w:cstheme="minorHAnsi"/>
          <w:lang w:val="en-US"/>
        </w:rPr>
        <w:t xml:space="preserve"> </w:t>
      </w:r>
    </w:p>
    <w:p w14:paraId="1400944E" w14:textId="5CE21F34" w:rsidR="00CC73CB" w:rsidRPr="00F25D70" w:rsidRDefault="00113DC5" w:rsidP="00554D46">
      <w:pPr>
        <w:tabs>
          <w:tab w:val="left" w:leader="dot" w:pos="5670"/>
          <w:tab w:val="left" w:leader="dot" w:pos="7229"/>
        </w:tabs>
        <w:rPr>
          <w:rFonts w:cstheme="minorHAnsi"/>
          <w:lang w:val="en-US"/>
        </w:rPr>
      </w:pPr>
      <w:r w:rsidRPr="00F25D70">
        <w:rPr>
          <w:rFonts w:cstheme="minorHAnsi"/>
          <w:lang w:val="en-US"/>
        </w:rPr>
        <w:t xml:space="preserve">Chair </w:t>
      </w:r>
      <w:r w:rsidR="00DD783B" w:rsidRPr="00F25D70">
        <w:rPr>
          <w:rFonts w:cstheme="minorHAnsi"/>
          <w:lang w:val="en-US"/>
        </w:rPr>
        <w:t xml:space="preserve">of the </w:t>
      </w:r>
      <w:r w:rsidR="00890BE5">
        <w:rPr>
          <w:rFonts w:cstheme="minorHAnsi"/>
          <w:lang w:val="en-US"/>
        </w:rPr>
        <w:t xml:space="preserve">Programme </w:t>
      </w:r>
      <w:r w:rsidR="00DD783B" w:rsidRPr="00F25D70">
        <w:rPr>
          <w:rFonts w:cstheme="minorHAnsi"/>
          <w:lang w:val="en-US"/>
        </w:rPr>
        <w:t>Board</w:t>
      </w:r>
      <w:r w:rsidR="00DB638F" w:rsidRPr="00F25D70">
        <w:rPr>
          <w:rFonts w:cstheme="minorHAnsi"/>
          <w:lang w:val="en-US"/>
        </w:rPr>
        <w:t>:</w:t>
      </w:r>
      <w:r w:rsidR="0045463C" w:rsidRPr="00F25D70">
        <w:rPr>
          <w:rFonts w:cstheme="minorHAnsi"/>
          <w:lang w:val="en-US"/>
        </w:rPr>
        <w:t xml:space="preserve"> </w:t>
      </w:r>
      <w:r w:rsidR="00823E9D" w:rsidRPr="00823E9D">
        <w:rPr>
          <w:rFonts w:cstheme="minorHAnsi"/>
          <w:lang w:val="en-US"/>
        </w:rPr>
        <w:t>doc. Ing. David Špaček, Ph.D.</w:t>
      </w:r>
    </w:p>
    <w:p w14:paraId="78734BA6" w14:textId="77777777" w:rsidR="00554D46" w:rsidRPr="00F25D70" w:rsidRDefault="00554D46" w:rsidP="00554D46">
      <w:pPr>
        <w:tabs>
          <w:tab w:val="left" w:leader="dot" w:pos="5670"/>
          <w:tab w:val="left" w:leader="dot" w:pos="7229"/>
        </w:tabs>
        <w:rPr>
          <w:rFonts w:cstheme="minorHAnsi"/>
          <w:b/>
          <w:lang w:val="en-US"/>
        </w:rPr>
      </w:pPr>
    </w:p>
    <w:p w14:paraId="626C3C72" w14:textId="21D77FD7" w:rsidR="008F1136" w:rsidRPr="00F25D70" w:rsidRDefault="00F81F98" w:rsidP="008F1136">
      <w:pPr>
        <w:rPr>
          <w:rFonts w:cstheme="minorHAnsi"/>
          <w:b/>
          <w:lang w:val="en-US"/>
        </w:rPr>
      </w:pPr>
      <w:r w:rsidRPr="00F25D70">
        <w:rPr>
          <w:rFonts w:cstheme="minorHAnsi"/>
          <w:b/>
          <w:lang w:val="en-US"/>
        </w:rPr>
        <w:t>Date of the meeting</w:t>
      </w:r>
      <w:r w:rsidR="008F1136" w:rsidRPr="00F25D70">
        <w:rPr>
          <w:rFonts w:cstheme="minorHAnsi"/>
          <w:b/>
          <w:lang w:val="en-US"/>
        </w:rPr>
        <w:t>:</w:t>
      </w:r>
      <w:r w:rsidR="007D342C">
        <w:rPr>
          <w:rFonts w:cstheme="minorHAnsi"/>
          <w:b/>
          <w:lang w:val="en-US"/>
        </w:rPr>
        <w:t xml:space="preserve"> 19.09.2023</w:t>
      </w:r>
    </w:p>
    <w:tbl>
      <w:tblPr>
        <w:tblStyle w:val="Mkatabulky"/>
        <w:tblW w:w="0" w:type="auto"/>
        <w:tblLook w:val="04A0" w:firstRow="1" w:lastRow="0" w:firstColumn="1" w:lastColumn="0" w:noHBand="0" w:noVBand="1"/>
      </w:tblPr>
      <w:tblGrid>
        <w:gridCol w:w="4418"/>
        <w:gridCol w:w="4418"/>
      </w:tblGrid>
      <w:tr w:rsidR="00554D46" w:rsidRPr="00F25D70" w14:paraId="4A6DE7B0" w14:textId="77777777" w:rsidTr="00554D46">
        <w:trPr>
          <w:trHeight w:val="378"/>
        </w:trPr>
        <w:tc>
          <w:tcPr>
            <w:tcW w:w="8836" w:type="dxa"/>
            <w:gridSpan w:val="2"/>
            <w:tcBorders>
              <w:top w:val="nil"/>
              <w:left w:val="nil"/>
              <w:right w:val="nil"/>
            </w:tcBorders>
            <w:shd w:val="clear" w:color="auto" w:fill="FFFFFF" w:themeFill="background1"/>
          </w:tcPr>
          <w:p w14:paraId="7320BFE0" w14:textId="7564DBCF" w:rsidR="00554D46" w:rsidRPr="00F25D70" w:rsidRDefault="006C17FD" w:rsidP="002838BC">
            <w:pPr>
              <w:rPr>
                <w:rFonts w:asciiTheme="minorHAnsi" w:eastAsia="Times New Roman" w:hAnsiTheme="minorHAnsi" w:cstheme="minorHAnsi"/>
                <w:b/>
                <w:bCs/>
                <w:lang w:val="en-US"/>
              </w:rPr>
            </w:pPr>
            <w:r w:rsidRPr="00F25D70">
              <w:rPr>
                <w:rFonts w:asciiTheme="minorHAnsi" w:hAnsiTheme="minorHAnsi" w:cstheme="minorHAnsi"/>
                <w:b/>
                <w:lang w:val="en-US"/>
              </w:rPr>
              <w:t xml:space="preserve">  </w:t>
            </w:r>
          </w:p>
        </w:tc>
      </w:tr>
      <w:tr w:rsidR="00554D46" w:rsidRPr="00F25D70" w14:paraId="43C42DFD" w14:textId="77777777" w:rsidTr="00554D46">
        <w:trPr>
          <w:trHeight w:val="378"/>
        </w:trPr>
        <w:tc>
          <w:tcPr>
            <w:tcW w:w="4418" w:type="dxa"/>
            <w:shd w:val="clear" w:color="auto" w:fill="D9D9D9" w:themeFill="background1" w:themeFillShade="D9"/>
          </w:tcPr>
          <w:p w14:paraId="3BC9A438" w14:textId="0FBDA1B9" w:rsidR="00554D46" w:rsidRPr="00F25D70" w:rsidRDefault="00D25F24" w:rsidP="00451FE7">
            <w:pPr>
              <w:rPr>
                <w:rFonts w:asciiTheme="minorHAnsi" w:hAnsiTheme="minorHAnsi" w:cstheme="minorHAnsi"/>
                <w:b/>
                <w:sz w:val="22"/>
                <w:szCs w:val="22"/>
                <w:lang w:val="en-US"/>
              </w:rPr>
            </w:pPr>
            <w:r w:rsidRPr="00F25D70">
              <w:rPr>
                <w:rFonts w:asciiTheme="minorHAnsi" w:eastAsia="Times New Roman" w:hAnsiTheme="minorHAnsi" w:cstheme="minorHAnsi"/>
                <w:b/>
                <w:bCs/>
                <w:sz w:val="22"/>
                <w:szCs w:val="22"/>
                <w:lang w:val="en-US"/>
              </w:rPr>
              <w:t>Name</w:t>
            </w:r>
          </w:p>
        </w:tc>
        <w:tc>
          <w:tcPr>
            <w:tcW w:w="4418" w:type="dxa"/>
            <w:shd w:val="clear" w:color="auto" w:fill="D9D9D9" w:themeFill="background1" w:themeFillShade="D9"/>
          </w:tcPr>
          <w:p w14:paraId="41ADCDFD" w14:textId="6E55DC81" w:rsidR="00554D46" w:rsidRPr="00F25D70" w:rsidRDefault="00D25F24" w:rsidP="00451FE7">
            <w:pPr>
              <w:rPr>
                <w:rFonts w:asciiTheme="minorHAnsi" w:hAnsiTheme="minorHAnsi" w:cstheme="minorHAnsi"/>
                <w:b/>
                <w:sz w:val="22"/>
                <w:szCs w:val="22"/>
                <w:lang w:val="en-US"/>
              </w:rPr>
            </w:pPr>
            <w:r w:rsidRPr="00F25D70">
              <w:rPr>
                <w:rFonts w:asciiTheme="minorHAnsi" w:eastAsia="Times New Roman" w:hAnsiTheme="minorHAnsi" w:cstheme="minorHAnsi"/>
                <w:b/>
                <w:bCs/>
                <w:sz w:val="22"/>
                <w:szCs w:val="22"/>
                <w:lang w:val="en-US"/>
              </w:rPr>
              <w:t>Position</w:t>
            </w:r>
          </w:p>
        </w:tc>
      </w:tr>
      <w:tr w:rsidR="002838BC" w:rsidRPr="00F25D70" w14:paraId="33BD0123" w14:textId="77777777" w:rsidTr="00533D7E">
        <w:trPr>
          <w:trHeight w:val="378"/>
        </w:trPr>
        <w:tc>
          <w:tcPr>
            <w:tcW w:w="4418" w:type="dxa"/>
          </w:tcPr>
          <w:p w14:paraId="733F9321" w14:textId="691FD26C" w:rsidR="002838BC" w:rsidRPr="00F25D70" w:rsidRDefault="007D342C" w:rsidP="002838BC">
            <w:pPr>
              <w:rPr>
                <w:rFonts w:asciiTheme="minorHAnsi" w:hAnsiTheme="minorHAnsi" w:cstheme="minorHAnsi"/>
                <w:i/>
                <w:sz w:val="22"/>
                <w:szCs w:val="22"/>
                <w:lang w:val="en-US"/>
              </w:rPr>
            </w:pPr>
            <w:r>
              <w:rPr>
                <w:rFonts w:asciiTheme="minorHAnsi" w:hAnsiTheme="minorHAnsi" w:cstheme="minorHAnsi"/>
                <w:i/>
                <w:sz w:val="22"/>
                <w:szCs w:val="22"/>
                <w:lang w:val="en-US"/>
              </w:rPr>
              <w:t>David Špaček</w:t>
            </w:r>
          </w:p>
        </w:tc>
        <w:tc>
          <w:tcPr>
            <w:tcW w:w="4418" w:type="dxa"/>
          </w:tcPr>
          <w:p w14:paraId="68FC57B1" w14:textId="60B95EE4" w:rsidR="002838BC" w:rsidRPr="00F25D70" w:rsidRDefault="00D25F24" w:rsidP="002838BC">
            <w:pPr>
              <w:rPr>
                <w:rFonts w:asciiTheme="minorHAnsi" w:hAnsiTheme="minorHAnsi" w:cstheme="minorHAnsi"/>
                <w:i/>
                <w:iCs/>
                <w:sz w:val="22"/>
                <w:szCs w:val="22"/>
                <w:lang w:val="en-US"/>
              </w:rPr>
            </w:pPr>
            <w:r w:rsidRPr="00F25D70">
              <w:rPr>
                <w:rFonts w:asciiTheme="minorHAnsi" w:hAnsiTheme="minorHAnsi" w:cstheme="minorHAnsi"/>
                <w:i/>
                <w:iCs/>
                <w:sz w:val="22"/>
                <w:szCs w:val="22"/>
                <w:lang w:val="en-US"/>
              </w:rPr>
              <w:t xml:space="preserve">Guarantor of </w:t>
            </w:r>
            <w:r w:rsidR="00F03C1B" w:rsidRPr="00F25D70">
              <w:rPr>
                <w:rFonts w:asciiTheme="minorHAnsi" w:hAnsiTheme="minorHAnsi" w:cstheme="minorHAnsi"/>
                <w:i/>
                <w:iCs/>
                <w:sz w:val="22"/>
                <w:szCs w:val="22"/>
                <w:lang w:val="en-US"/>
              </w:rPr>
              <w:t xml:space="preserve">the </w:t>
            </w:r>
            <w:r w:rsidRPr="00F25D70">
              <w:rPr>
                <w:rFonts w:asciiTheme="minorHAnsi" w:hAnsiTheme="minorHAnsi" w:cstheme="minorHAnsi"/>
                <w:i/>
                <w:iCs/>
                <w:sz w:val="22"/>
                <w:szCs w:val="22"/>
                <w:lang w:val="en-US"/>
              </w:rPr>
              <w:t>degree programm</w:t>
            </w:r>
            <w:r w:rsidR="00113DC5" w:rsidRPr="00F25D70">
              <w:rPr>
                <w:rFonts w:asciiTheme="minorHAnsi" w:hAnsiTheme="minorHAnsi" w:cstheme="minorHAnsi"/>
                <w:i/>
                <w:iCs/>
                <w:sz w:val="22"/>
                <w:szCs w:val="22"/>
                <w:lang w:val="en-US"/>
              </w:rPr>
              <w:t>e</w:t>
            </w:r>
          </w:p>
        </w:tc>
      </w:tr>
      <w:tr w:rsidR="007D342C" w:rsidRPr="00F25D70" w14:paraId="3199AB53" w14:textId="77777777" w:rsidTr="00533D7E">
        <w:trPr>
          <w:trHeight w:val="378"/>
        </w:trPr>
        <w:tc>
          <w:tcPr>
            <w:tcW w:w="4418" w:type="dxa"/>
          </w:tcPr>
          <w:p w14:paraId="68887F21" w14:textId="54342955" w:rsidR="007D342C" w:rsidRPr="007D342C" w:rsidRDefault="007D342C" w:rsidP="002838BC">
            <w:pPr>
              <w:rPr>
                <w:rFonts w:asciiTheme="minorHAnsi" w:hAnsiTheme="minorHAnsi" w:cstheme="minorHAnsi"/>
                <w:i/>
                <w:sz w:val="22"/>
                <w:szCs w:val="22"/>
                <w:lang w:val="en-US"/>
              </w:rPr>
            </w:pPr>
            <w:r w:rsidRPr="007D342C">
              <w:rPr>
                <w:rFonts w:asciiTheme="minorHAnsi" w:hAnsiTheme="minorHAnsi" w:cstheme="minorHAnsi"/>
                <w:i/>
                <w:sz w:val="22"/>
                <w:szCs w:val="22"/>
                <w:lang w:val="en-US"/>
              </w:rPr>
              <w:t>Milos Fišar (not participated)</w:t>
            </w:r>
          </w:p>
        </w:tc>
        <w:tc>
          <w:tcPr>
            <w:tcW w:w="4418" w:type="dxa"/>
          </w:tcPr>
          <w:p w14:paraId="57820228" w14:textId="539AF29A" w:rsidR="007D342C" w:rsidRPr="00F25D70" w:rsidRDefault="007D342C" w:rsidP="002838BC">
            <w:pPr>
              <w:rPr>
                <w:rFonts w:cstheme="minorHAnsi" w:hint="eastAsia"/>
                <w:i/>
                <w:iCs/>
                <w:lang w:val="en-US"/>
              </w:rPr>
            </w:pPr>
            <w:r w:rsidRPr="00F25D70">
              <w:rPr>
                <w:rFonts w:asciiTheme="minorHAnsi" w:hAnsiTheme="minorHAnsi" w:cstheme="minorHAnsi"/>
                <w:i/>
                <w:iCs/>
                <w:sz w:val="22"/>
                <w:szCs w:val="22"/>
                <w:lang w:val="en-US"/>
              </w:rPr>
              <w:t>Academic staff of the degree programme</w:t>
            </w:r>
          </w:p>
        </w:tc>
      </w:tr>
      <w:tr w:rsidR="002838BC" w:rsidRPr="00F25D70" w14:paraId="3397539A" w14:textId="77777777" w:rsidTr="00533D7E">
        <w:trPr>
          <w:trHeight w:val="356"/>
        </w:trPr>
        <w:tc>
          <w:tcPr>
            <w:tcW w:w="4418" w:type="dxa"/>
          </w:tcPr>
          <w:p w14:paraId="74E15B67" w14:textId="0C6FE557" w:rsidR="002838BC" w:rsidRPr="00F25D70" w:rsidRDefault="007D342C" w:rsidP="002838BC">
            <w:pPr>
              <w:rPr>
                <w:rFonts w:asciiTheme="minorHAnsi" w:hAnsiTheme="minorHAnsi" w:cstheme="minorHAnsi"/>
                <w:i/>
                <w:sz w:val="22"/>
                <w:szCs w:val="22"/>
                <w:lang w:val="en-US"/>
              </w:rPr>
            </w:pPr>
            <w:r>
              <w:rPr>
                <w:rFonts w:asciiTheme="minorHAnsi" w:hAnsiTheme="minorHAnsi" w:cstheme="minorHAnsi"/>
                <w:i/>
                <w:sz w:val="22"/>
                <w:szCs w:val="22"/>
                <w:lang w:val="en-US"/>
              </w:rPr>
              <w:t>Martin Guzi</w:t>
            </w:r>
          </w:p>
        </w:tc>
        <w:tc>
          <w:tcPr>
            <w:tcW w:w="4418" w:type="dxa"/>
          </w:tcPr>
          <w:p w14:paraId="047C6765" w14:textId="7AC564F6" w:rsidR="002838BC" w:rsidRPr="00F25D70" w:rsidRDefault="00D25F24" w:rsidP="002838BC">
            <w:pPr>
              <w:rPr>
                <w:rFonts w:asciiTheme="minorHAnsi" w:hAnsiTheme="minorHAnsi" w:cstheme="minorHAnsi"/>
                <w:i/>
                <w:iCs/>
                <w:sz w:val="22"/>
                <w:szCs w:val="22"/>
                <w:lang w:val="en-US"/>
              </w:rPr>
            </w:pPr>
            <w:r w:rsidRPr="00F25D70">
              <w:rPr>
                <w:rFonts w:asciiTheme="minorHAnsi" w:hAnsiTheme="minorHAnsi" w:cstheme="minorHAnsi"/>
                <w:i/>
                <w:iCs/>
                <w:sz w:val="22"/>
                <w:szCs w:val="22"/>
                <w:lang w:val="en-US"/>
              </w:rPr>
              <w:t>Academic</w:t>
            </w:r>
            <w:r w:rsidR="00F03C1B" w:rsidRPr="00F25D70">
              <w:rPr>
                <w:rFonts w:asciiTheme="minorHAnsi" w:hAnsiTheme="minorHAnsi" w:cstheme="minorHAnsi"/>
                <w:i/>
                <w:iCs/>
                <w:sz w:val="22"/>
                <w:szCs w:val="22"/>
                <w:lang w:val="en-US"/>
              </w:rPr>
              <w:t xml:space="preserve"> staff</w:t>
            </w:r>
            <w:r w:rsidRPr="00F25D70">
              <w:rPr>
                <w:rFonts w:asciiTheme="minorHAnsi" w:hAnsiTheme="minorHAnsi" w:cstheme="minorHAnsi"/>
                <w:i/>
                <w:iCs/>
                <w:sz w:val="22"/>
                <w:szCs w:val="22"/>
                <w:lang w:val="en-US"/>
              </w:rPr>
              <w:t xml:space="preserve"> of </w:t>
            </w:r>
            <w:r w:rsidR="00F03C1B" w:rsidRPr="00F25D70">
              <w:rPr>
                <w:rFonts w:asciiTheme="minorHAnsi" w:hAnsiTheme="minorHAnsi" w:cstheme="minorHAnsi"/>
                <w:i/>
                <w:iCs/>
                <w:sz w:val="22"/>
                <w:szCs w:val="22"/>
                <w:lang w:val="en-US"/>
              </w:rPr>
              <w:t xml:space="preserve">the </w:t>
            </w:r>
            <w:r w:rsidR="00044EC2" w:rsidRPr="00F25D70">
              <w:rPr>
                <w:rFonts w:asciiTheme="minorHAnsi" w:hAnsiTheme="minorHAnsi" w:cstheme="minorHAnsi"/>
                <w:i/>
                <w:iCs/>
                <w:sz w:val="22"/>
                <w:szCs w:val="22"/>
                <w:lang w:val="en-US"/>
              </w:rPr>
              <w:t xml:space="preserve">degree programme </w:t>
            </w:r>
          </w:p>
        </w:tc>
      </w:tr>
      <w:tr w:rsidR="00F03C1B" w:rsidRPr="00F25D70" w14:paraId="68D12B52" w14:textId="77777777" w:rsidTr="00533D7E">
        <w:trPr>
          <w:trHeight w:val="356"/>
        </w:trPr>
        <w:tc>
          <w:tcPr>
            <w:tcW w:w="4418" w:type="dxa"/>
          </w:tcPr>
          <w:p w14:paraId="4F6F007A" w14:textId="11DD9799" w:rsidR="00F03C1B" w:rsidRPr="00F25D70" w:rsidRDefault="007D342C" w:rsidP="00F03C1B">
            <w:pPr>
              <w:rPr>
                <w:rFonts w:asciiTheme="minorHAnsi" w:hAnsiTheme="minorHAnsi" w:cstheme="minorHAnsi"/>
                <w:i/>
                <w:sz w:val="22"/>
                <w:szCs w:val="22"/>
                <w:lang w:val="en-US"/>
              </w:rPr>
            </w:pPr>
            <w:r>
              <w:rPr>
                <w:rFonts w:asciiTheme="minorHAnsi" w:hAnsiTheme="minorHAnsi" w:cstheme="minorHAnsi"/>
                <w:i/>
                <w:sz w:val="22"/>
                <w:szCs w:val="22"/>
                <w:lang w:val="en-US"/>
              </w:rPr>
              <w:t>Robert Jahoda</w:t>
            </w:r>
          </w:p>
        </w:tc>
        <w:tc>
          <w:tcPr>
            <w:tcW w:w="4418" w:type="dxa"/>
          </w:tcPr>
          <w:p w14:paraId="707237BC" w14:textId="66056EBF" w:rsidR="00F03C1B" w:rsidRPr="00F25D70" w:rsidRDefault="00F03C1B" w:rsidP="00F03C1B">
            <w:pPr>
              <w:rPr>
                <w:rFonts w:asciiTheme="minorHAnsi" w:hAnsiTheme="minorHAnsi" w:cstheme="minorHAnsi"/>
                <w:i/>
                <w:iCs/>
                <w:sz w:val="22"/>
                <w:szCs w:val="22"/>
                <w:lang w:val="en-US"/>
              </w:rPr>
            </w:pPr>
            <w:r w:rsidRPr="00F25D70">
              <w:rPr>
                <w:rFonts w:asciiTheme="minorHAnsi" w:hAnsiTheme="minorHAnsi" w:cstheme="minorHAnsi"/>
                <w:i/>
                <w:iCs/>
                <w:sz w:val="22"/>
                <w:szCs w:val="22"/>
                <w:lang w:val="en-US"/>
              </w:rPr>
              <w:t xml:space="preserve">Academic staff of the degree programme </w:t>
            </w:r>
          </w:p>
        </w:tc>
      </w:tr>
      <w:tr w:rsidR="007D342C" w:rsidRPr="00F25D70" w14:paraId="2D417694" w14:textId="77777777" w:rsidTr="00533D7E">
        <w:trPr>
          <w:trHeight w:val="356"/>
        </w:trPr>
        <w:tc>
          <w:tcPr>
            <w:tcW w:w="4418" w:type="dxa"/>
          </w:tcPr>
          <w:p w14:paraId="0D17DF03" w14:textId="4F65E7DE" w:rsidR="007D342C" w:rsidRPr="007D342C" w:rsidRDefault="007D342C" w:rsidP="007D342C">
            <w:pPr>
              <w:rPr>
                <w:rFonts w:asciiTheme="minorHAnsi" w:hAnsiTheme="minorHAnsi" w:cstheme="minorHAnsi"/>
                <w:i/>
                <w:sz w:val="22"/>
                <w:szCs w:val="22"/>
                <w:lang w:val="en-US"/>
              </w:rPr>
            </w:pPr>
            <w:r w:rsidRPr="007D342C">
              <w:rPr>
                <w:rFonts w:asciiTheme="minorHAnsi" w:hAnsiTheme="minorHAnsi" w:cstheme="minorHAnsi"/>
                <w:i/>
                <w:sz w:val="22"/>
                <w:szCs w:val="22"/>
                <w:lang w:val="en-US"/>
              </w:rPr>
              <w:t>Ondřej Krčál</w:t>
            </w:r>
          </w:p>
        </w:tc>
        <w:tc>
          <w:tcPr>
            <w:tcW w:w="4418" w:type="dxa"/>
          </w:tcPr>
          <w:p w14:paraId="67D33913" w14:textId="7233EEA4" w:rsidR="007D342C" w:rsidRPr="00F25D70" w:rsidRDefault="007D342C" w:rsidP="007D342C">
            <w:pPr>
              <w:rPr>
                <w:rFonts w:cstheme="minorHAnsi" w:hint="eastAsia"/>
                <w:i/>
                <w:iCs/>
                <w:lang w:val="en-US"/>
              </w:rPr>
            </w:pPr>
            <w:r w:rsidRPr="00F25D70">
              <w:rPr>
                <w:rFonts w:asciiTheme="minorHAnsi" w:hAnsiTheme="minorHAnsi" w:cstheme="minorHAnsi"/>
                <w:i/>
                <w:iCs/>
                <w:sz w:val="22"/>
                <w:szCs w:val="22"/>
                <w:lang w:val="en-US"/>
              </w:rPr>
              <w:t xml:space="preserve">Academic staff of the degree programme </w:t>
            </w:r>
          </w:p>
        </w:tc>
      </w:tr>
      <w:tr w:rsidR="007D342C" w:rsidRPr="00F25D70" w14:paraId="5C5FCF39" w14:textId="77777777" w:rsidTr="00533D7E">
        <w:trPr>
          <w:trHeight w:val="356"/>
        </w:trPr>
        <w:tc>
          <w:tcPr>
            <w:tcW w:w="4418" w:type="dxa"/>
          </w:tcPr>
          <w:p w14:paraId="3B77C4BA" w14:textId="4DC901A8" w:rsidR="007D342C" w:rsidRPr="007D342C" w:rsidRDefault="007D342C" w:rsidP="007D342C">
            <w:pPr>
              <w:rPr>
                <w:rFonts w:asciiTheme="minorHAnsi" w:hAnsiTheme="minorHAnsi" w:cstheme="minorHAnsi"/>
                <w:i/>
                <w:sz w:val="22"/>
                <w:szCs w:val="22"/>
                <w:lang w:val="en-US"/>
              </w:rPr>
            </w:pPr>
            <w:r w:rsidRPr="007D342C">
              <w:rPr>
                <w:rFonts w:asciiTheme="minorHAnsi" w:hAnsiTheme="minorHAnsi" w:cstheme="minorHAnsi"/>
                <w:i/>
                <w:sz w:val="22"/>
                <w:szCs w:val="22"/>
                <w:lang w:val="en-US"/>
              </w:rPr>
              <w:t>Lorena Maribel Chávez Reyes</w:t>
            </w:r>
          </w:p>
        </w:tc>
        <w:tc>
          <w:tcPr>
            <w:tcW w:w="4418" w:type="dxa"/>
          </w:tcPr>
          <w:p w14:paraId="7CC2E889" w14:textId="7C3DEC49" w:rsidR="007D342C" w:rsidRPr="00F25D70" w:rsidRDefault="007D342C" w:rsidP="007D342C">
            <w:pPr>
              <w:tabs>
                <w:tab w:val="left" w:pos="2235"/>
              </w:tabs>
              <w:rPr>
                <w:rFonts w:asciiTheme="minorHAnsi" w:hAnsiTheme="minorHAnsi" w:cstheme="minorHAnsi"/>
                <w:i/>
                <w:iCs/>
                <w:sz w:val="22"/>
                <w:szCs w:val="22"/>
                <w:lang w:val="en-US"/>
              </w:rPr>
            </w:pPr>
            <w:r w:rsidRPr="00F25D70">
              <w:rPr>
                <w:rFonts w:asciiTheme="minorHAnsi" w:hAnsiTheme="minorHAnsi" w:cstheme="minorHAnsi"/>
                <w:i/>
                <w:iCs/>
                <w:sz w:val="22"/>
                <w:szCs w:val="22"/>
                <w:lang w:val="en-US"/>
              </w:rPr>
              <w:t>Student</w:t>
            </w:r>
            <w:r>
              <w:rPr>
                <w:rFonts w:asciiTheme="minorHAnsi" w:hAnsiTheme="minorHAnsi" w:cstheme="minorHAnsi"/>
                <w:i/>
                <w:iCs/>
                <w:sz w:val="22"/>
                <w:szCs w:val="22"/>
                <w:lang w:val="en-US"/>
              </w:rPr>
              <w:t xml:space="preserve"> representative</w:t>
            </w:r>
          </w:p>
        </w:tc>
      </w:tr>
      <w:tr w:rsidR="007D342C" w:rsidRPr="00F25D70" w14:paraId="3664C9BD" w14:textId="77777777" w:rsidTr="00533D7E">
        <w:trPr>
          <w:trHeight w:val="356"/>
        </w:trPr>
        <w:tc>
          <w:tcPr>
            <w:tcW w:w="4418" w:type="dxa"/>
          </w:tcPr>
          <w:p w14:paraId="2400D4ED" w14:textId="1970693B" w:rsidR="007D342C" w:rsidRPr="007D342C" w:rsidRDefault="007D342C" w:rsidP="007D342C">
            <w:pPr>
              <w:rPr>
                <w:rFonts w:asciiTheme="minorHAnsi" w:hAnsiTheme="minorHAnsi" w:cstheme="minorHAnsi"/>
                <w:i/>
                <w:sz w:val="22"/>
                <w:szCs w:val="22"/>
                <w:lang w:val="en-US"/>
              </w:rPr>
            </w:pPr>
            <w:r w:rsidRPr="007D342C">
              <w:rPr>
                <w:rFonts w:asciiTheme="minorHAnsi" w:hAnsiTheme="minorHAnsi" w:cstheme="minorHAnsi"/>
                <w:i/>
                <w:sz w:val="22"/>
                <w:szCs w:val="22"/>
                <w:lang w:val="en-US"/>
              </w:rPr>
              <w:t>Martin Kollárik (not participated)</w:t>
            </w:r>
          </w:p>
        </w:tc>
        <w:tc>
          <w:tcPr>
            <w:tcW w:w="4418" w:type="dxa"/>
          </w:tcPr>
          <w:p w14:paraId="4EF55FB0" w14:textId="3560FEEA" w:rsidR="007D342C" w:rsidRPr="00F25D70" w:rsidRDefault="007D342C" w:rsidP="007D342C">
            <w:pPr>
              <w:tabs>
                <w:tab w:val="left" w:pos="2235"/>
              </w:tabs>
              <w:rPr>
                <w:rFonts w:asciiTheme="minorHAnsi" w:hAnsiTheme="minorHAnsi" w:cstheme="minorHAnsi"/>
                <w:i/>
                <w:iCs/>
                <w:sz w:val="22"/>
                <w:szCs w:val="22"/>
                <w:lang w:val="en-US"/>
              </w:rPr>
            </w:pPr>
            <w:r>
              <w:rPr>
                <w:rFonts w:asciiTheme="minorHAnsi" w:hAnsiTheme="minorHAnsi" w:cstheme="minorHAnsi"/>
                <w:i/>
                <w:iCs/>
                <w:sz w:val="22"/>
                <w:szCs w:val="22"/>
                <w:lang w:val="en-US"/>
              </w:rPr>
              <w:t>Employer/graduate representative</w:t>
            </w:r>
          </w:p>
        </w:tc>
      </w:tr>
      <w:tr w:rsidR="007D342C" w:rsidRPr="00F25D70" w14:paraId="628CEE93" w14:textId="77777777" w:rsidTr="00533D7E">
        <w:trPr>
          <w:trHeight w:val="356"/>
        </w:trPr>
        <w:tc>
          <w:tcPr>
            <w:tcW w:w="4418" w:type="dxa"/>
          </w:tcPr>
          <w:p w14:paraId="769E140C" w14:textId="77777777" w:rsidR="007D342C" w:rsidRPr="00F25D70" w:rsidRDefault="007D342C" w:rsidP="007D342C">
            <w:pPr>
              <w:rPr>
                <w:rFonts w:asciiTheme="minorHAnsi" w:hAnsiTheme="minorHAnsi" w:cstheme="minorHAnsi"/>
                <w:b/>
                <w:sz w:val="22"/>
                <w:szCs w:val="22"/>
                <w:lang w:val="en-US"/>
              </w:rPr>
            </w:pPr>
          </w:p>
        </w:tc>
        <w:tc>
          <w:tcPr>
            <w:tcW w:w="4418" w:type="dxa"/>
          </w:tcPr>
          <w:p w14:paraId="29740267" w14:textId="25A229D3" w:rsidR="007D342C" w:rsidRPr="00F25D70" w:rsidRDefault="007D342C" w:rsidP="007D342C">
            <w:pPr>
              <w:tabs>
                <w:tab w:val="left" w:pos="2235"/>
              </w:tabs>
              <w:rPr>
                <w:rFonts w:asciiTheme="minorHAnsi" w:hAnsiTheme="minorHAnsi" w:cstheme="minorHAnsi"/>
                <w:i/>
                <w:iCs/>
                <w:sz w:val="22"/>
                <w:szCs w:val="22"/>
                <w:lang w:val="en-US"/>
              </w:rPr>
            </w:pPr>
            <w:r w:rsidRPr="00F25D70">
              <w:rPr>
                <w:rFonts w:asciiTheme="minorHAnsi" w:hAnsiTheme="minorHAnsi" w:cstheme="minorHAnsi"/>
                <w:i/>
                <w:iCs/>
                <w:sz w:val="22"/>
                <w:szCs w:val="22"/>
                <w:lang w:val="en-US"/>
              </w:rPr>
              <w:t>Others*</w:t>
            </w:r>
          </w:p>
        </w:tc>
      </w:tr>
    </w:tbl>
    <w:p w14:paraId="629D967F" w14:textId="18C7A726" w:rsidR="008F1136" w:rsidRPr="00F25D70" w:rsidRDefault="008F1136" w:rsidP="008F1136">
      <w:pPr>
        <w:rPr>
          <w:rFonts w:cstheme="minorHAnsi"/>
          <w:i/>
          <w:lang w:val="en-US"/>
        </w:rPr>
      </w:pPr>
      <w:r w:rsidRPr="00F25D70">
        <w:rPr>
          <w:rFonts w:cstheme="minorHAnsi"/>
          <w:i/>
          <w:lang w:val="en-US"/>
        </w:rPr>
        <w:t xml:space="preserve">* </w:t>
      </w:r>
      <w:r w:rsidR="005E3FC7">
        <w:rPr>
          <w:rFonts w:cstheme="minorHAnsi"/>
          <w:i/>
          <w:lang w:val="en-US"/>
        </w:rPr>
        <w:t>Add another line if n</w:t>
      </w:r>
      <w:r w:rsidR="003E5CB0">
        <w:rPr>
          <w:rFonts w:cstheme="minorHAnsi"/>
          <w:i/>
          <w:lang w:val="en-US"/>
        </w:rPr>
        <w:t>eeded</w:t>
      </w:r>
    </w:p>
    <w:p w14:paraId="686DB126" w14:textId="2B3CCF34" w:rsidR="001B27B4" w:rsidRPr="00F25D70" w:rsidRDefault="001B27B4" w:rsidP="00963631">
      <w:pPr>
        <w:pBdr>
          <w:bottom w:val="single" w:sz="6" w:space="1" w:color="auto"/>
        </w:pBdr>
        <w:tabs>
          <w:tab w:val="left" w:leader="dot" w:pos="0"/>
          <w:tab w:val="left" w:pos="8931"/>
        </w:tabs>
        <w:rPr>
          <w:rFonts w:cstheme="minorHAnsi"/>
          <w:lang w:val="en-US"/>
        </w:rPr>
      </w:pPr>
    </w:p>
    <w:p w14:paraId="7299358F" w14:textId="77777777" w:rsidR="001B27B4" w:rsidRPr="00F25D70" w:rsidRDefault="001B27B4">
      <w:pPr>
        <w:rPr>
          <w:rFonts w:cstheme="minorHAnsi"/>
          <w:lang w:val="en-US"/>
        </w:rPr>
      </w:pPr>
      <w:r w:rsidRPr="00F25D70">
        <w:rPr>
          <w:rFonts w:cstheme="minorHAnsi"/>
          <w:lang w:val="en-US"/>
        </w:rPr>
        <w:br w:type="page"/>
      </w:r>
    </w:p>
    <w:p w14:paraId="122C1A0E" w14:textId="010FF23D" w:rsidR="0020745C" w:rsidRPr="00F25D70" w:rsidRDefault="00EB667C" w:rsidP="00483DE9">
      <w:pPr>
        <w:pStyle w:val="Odstavecseseznamem"/>
        <w:numPr>
          <w:ilvl w:val="0"/>
          <w:numId w:val="27"/>
        </w:numPr>
        <w:jc w:val="both"/>
        <w:rPr>
          <w:rFonts w:cstheme="minorHAnsi"/>
          <w:i/>
          <w:iCs/>
          <w:lang w:val="en-US"/>
        </w:rPr>
      </w:pPr>
      <w:r w:rsidRPr="00F25D70">
        <w:rPr>
          <w:rFonts w:cstheme="minorHAnsi"/>
          <w:i/>
          <w:iCs/>
          <w:lang w:val="en-US"/>
        </w:rPr>
        <w:lastRenderedPageBreak/>
        <w:t xml:space="preserve">Describe </w:t>
      </w:r>
      <w:r w:rsidR="00372C0F">
        <w:rPr>
          <w:rFonts w:cstheme="minorHAnsi"/>
          <w:i/>
          <w:iCs/>
          <w:lang w:val="en-US"/>
        </w:rPr>
        <w:t xml:space="preserve">the </w:t>
      </w:r>
      <w:r w:rsidR="009029CF" w:rsidRPr="00F25D70">
        <w:rPr>
          <w:rFonts w:cstheme="minorHAnsi"/>
          <w:i/>
          <w:iCs/>
          <w:lang w:val="en-US"/>
        </w:rPr>
        <w:t>significant</w:t>
      </w:r>
      <w:r w:rsidR="00211B5A">
        <w:rPr>
          <w:rFonts w:cstheme="minorHAnsi"/>
          <w:i/>
          <w:iCs/>
          <w:lang w:val="en-US"/>
        </w:rPr>
        <w:t xml:space="preserve"> and non-significant </w:t>
      </w:r>
      <w:r w:rsidR="009029CF" w:rsidRPr="00F25D70">
        <w:rPr>
          <w:rFonts w:cstheme="minorHAnsi"/>
          <w:i/>
          <w:iCs/>
          <w:lang w:val="en-US"/>
        </w:rPr>
        <w:t>changes</w:t>
      </w:r>
      <w:r w:rsidR="004814C5">
        <w:rPr>
          <w:rFonts w:cstheme="minorHAnsi"/>
          <w:i/>
          <w:iCs/>
          <w:lang w:val="en-US"/>
        </w:rPr>
        <w:t xml:space="preserve"> that have taken place in the </w:t>
      </w:r>
      <w:r w:rsidR="00972693">
        <w:rPr>
          <w:rFonts w:cstheme="minorHAnsi"/>
          <w:i/>
          <w:iCs/>
          <w:lang w:val="en-US"/>
        </w:rPr>
        <w:t>degree</w:t>
      </w:r>
      <w:r w:rsidR="004814C5">
        <w:rPr>
          <w:rFonts w:cstheme="minorHAnsi"/>
          <w:i/>
          <w:iCs/>
          <w:lang w:val="en-US"/>
        </w:rPr>
        <w:t xml:space="preserve"> programme during the last evaluation period (since the last evaluation meeting or si</w:t>
      </w:r>
      <w:r w:rsidR="00FB2F1D">
        <w:rPr>
          <w:rFonts w:cstheme="minorHAnsi"/>
          <w:i/>
          <w:iCs/>
          <w:lang w:val="en-US"/>
        </w:rPr>
        <w:t>nce the last development plan was discussed)</w:t>
      </w:r>
      <w:r w:rsidR="00E278BE">
        <w:rPr>
          <w:rFonts w:cstheme="minorHAnsi"/>
          <w:i/>
          <w:iCs/>
          <w:lang w:val="en-US"/>
        </w:rPr>
        <w:t>.</w:t>
      </w:r>
      <w:r w:rsidR="00FB2F1D">
        <w:rPr>
          <w:rFonts w:cstheme="minorHAnsi"/>
          <w:i/>
          <w:iCs/>
          <w:lang w:val="en-US"/>
        </w:rPr>
        <w:t xml:space="preserve"> </w:t>
      </w:r>
      <w:r w:rsidR="00483DE9" w:rsidRPr="00F25D70">
        <w:rPr>
          <w:rFonts w:cstheme="minorHAnsi"/>
          <w:i/>
          <w:iCs/>
          <w:lang w:val="en-US"/>
        </w:rPr>
        <w:t xml:space="preserve"> </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20745C" w:rsidRPr="00F25D70" w14:paraId="49AF5DAF" w14:textId="77777777" w:rsidTr="0090266D">
        <w:trPr>
          <w:trHeight w:val="2258"/>
        </w:trPr>
        <w:tc>
          <w:tcPr>
            <w:tcW w:w="9209" w:type="dxa"/>
          </w:tcPr>
          <w:p w14:paraId="40F03D5D" w14:textId="5CC6BF80" w:rsidR="0020745C" w:rsidRDefault="00483DE9" w:rsidP="003D0F63">
            <w:pPr>
              <w:rPr>
                <w:rFonts w:cstheme="minorHAnsi"/>
                <w:i/>
                <w:iCs/>
                <w:lang w:val="en-US"/>
              </w:rPr>
            </w:pPr>
            <w:r w:rsidRPr="00F25D70">
              <w:rPr>
                <w:rFonts w:cstheme="minorHAnsi"/>
                <w:i/>
                <w:iCs/>
                <w:lang w:val="en-US"/>
              </w:rPr>
              <w:t>Comment</w:t>
            </w:r>
            <w:r w:rsidR="0020745C" w:rsidRPr="00F25D70">
              <w:rPr>
                <w:rFonts w:cstheme="minorHAnsi"/>
                <w:i/>
                <w:iCs/>
                <w:lang w:val="en-US"/>
              </w:rPr>
              <w:t>:</w:t>
            </w:r>
          </w:p>
          <w:p w14:paraId="58CC58F1" w14:textId="77777777" w:rsidR="00274879" w:rsidRDefault="007D342C" w:rsidP="003D0F63">
            <w:pPr>
              <w:rPr>
                <w:rFonts w:cstheme="minorHAnsi"/>
                <w:i/>
                <w:iCs/>
                <w:lang w:val="en-US"/>
              </w:rPr>
            </w:pPr>
            <w:r>
              <w:rPr>
                <w:rFonts w:cstheme="minorHAnsi"/>
                <w:i/>
                <w:iCs/>
                <w:lang w:val="en-US"/>
              </w:rPr>
              <w:t xml:space="preserve">The Programme Council has met for the first time. Although the programme was accredited from 27.10.2020, due to the low number of students enrolled it was fully launched since September 2022. </w:t>
            </w:r>
          </w:p>
          <w:p w14:paraId="318656EA" w14:textId="4EA631AB" w:rsidR="007D342C" w:rsidRDefault="007D342C" w:rsidP="003D0F63">
            <w:pPr>
              <w:rPr>
                <w:rFonts w:cstheme="minorHAnsi"/>
                <w:i/>
                <w:iCs/>
                <w:lang w:val="en-US"/>
              </w:rPr>
            </w:pPr>
            <w:r>
              <w:rPr>
                <w:rFonts w:cstheme="minorHAnsi"/>
                <w:i/>
                <w:iCs/>
                <w:lang w:val="en-US"/>
              </w:rPr>
              <w:t>Only the following non-significant changes have been made to the programme and they were outlined during the Programme Council meeting – some courses (History of Economic Thought, Presentation Skills in English, Introduction to Public Policies, Economic Policy) were shifted to another semester in order to better reflect on knowledge and capabilities students obtain during the programme. In the case of the course ‘History of Economic Thought’, its ECTS value was changed, from 10 to 5 in order to unify the amount of accredits across the Faculty. The code of one course – Academic Writing – has been changed also.</w:t>
            </w:r>
          </w:p>
          <w:p w14:paraId="76511E0E" w14:textId="15D94D78" w:rsidR="007D342C" w:rsidRPr="00F25D70" w:rsidRDefault="007D342C" w:rsidP="003D0F63">
            <w:pPr>
              <w:rPr>
                <w:rFonts w:cstheme="minorHAnsi"/>
                <w:i/>
                <w:iCs/>
                <w:lang w:val="en-US"/>
              </w:rPr>
            </w:pPr>
            <w:r>
              <w:rPr>
                <w:rFonts w:cstheme="minorHAnsi"/>
                <w:i/>
                <w:iCs/>
                <w:lang w:val="en-US"/>
              </w:rPr>
              <w:t xml:space="preserve">No significant changes have been implemented </w:t>
            </w:r>
            <w:r w:rsidR="00274879">
              <w:rPr>
                <w:rFonts w:cstheme="minorHAnsi"/>
                <w:i/>
                <w:iCs/>
                <w:lang w:val="en-US"/>
              </w:rPr>
              <w:t xml:space="preserve">and are expected </w:t>
            </w:r>
            <w:r>
              <w:rPr>
                <w:rFonts w:cstheme="minorHAnsi"/>
                <w:i/>
                <w:iCs/>
                <w:lang w:val="en-US"/>
              </w:rPr>
              <w:t>in the programme</w:t>
            </w:r>
            <w:r w:rsidR="00274879">
              <w:rPr>
                <w:rFonts w:cstheme="minorHAnsi"/>
                <w:i/>
                <w:iCs/>
                <w:lang w:val="en-US"/>
              </w:rPr>
              <w:t xml:space="preserve"> in the short-term horizon</w:t>
            </w:r>
            <w:r>
              <w:rPr>
                <w:rFonts w:cstheme="minorHAnsi"/>
                <w:i/>
                <w:iCs/>
                <w:lang w:val="en-US"/>
              </w:rPr>
              <w:t>, especially because t</w:t>
            </w:r>
            <w:r w:rsidR="00274879">
              <w:rPr>
                <w:rFonts w:cstheme="minorHAnsi"/>
                <w:i/>
                <w:iCs/>
                <w:lang w:val="en-US"/>
              </w:rPr>
              <w:t>he programme</w:t>
            </w:r>
            <w:r>
              <w:rPr>
                <w:rFonts w:cstheme="minorHAnsi"/>
                <w:i/>
                <w:iCs/>
                <w:lang w:val="en-US"/>
              </w:rPr>
              <w:t xml:space="preserve"> has been fully launched only recently</w:t>
            </w:r>
            <w:r w:rsidR="00C51B9E">
              <w:rPr>
                <w:rFonts w:cstheme="minorHAnsi"/>
                <w:i/>
                <w:iCs/>
                <w:lang w:val="en-US"/>
              </w:rPr>
              <w:t xml:space="preserve"> and the life experience of the programme is thus short.</w:t>
            </w:r>
          </w:p>
          <w:p w14:paraId="2556C6EE" w14:textId="77777777" w:rsidR="0020745C" w:rsidRDefault="0020745C" w:rsidP="003D0F63">
            <w:pPr>
              <w:rPr>
                <w:rFonts w:cstheme="minorHAnsi"/>
                <w:i/>
                <w:iCs/>
                <w:lang w:val="en-US"/>
              </w:rPr>
            </w:pPr>
          </w:p>
          <w:p w14:paraId="3688B444" w14:textId="77777777" w:rsidR="00485592" w:rsidRDefault="00485592" w:rsidP="003D0F63">
            <w:pPr>
              <w:rPr>
                <w:rFonts w:cstheme="minorHAnsi"/>
                <w:i/>
                <w:iCs/>
                <w:lang w:val="en-US"/>
              </w:rPr>
            </w:pPr>
          </w:p>
          <w:p w14:paraId="67A65F78" w14:textId="77777777" w:rsidR="00485592" w:rsidRDefault="00485592" w:rsidP="003D0F63">
            <w:pPr>
              <w:rPr>
                <w:rFonts w:cstheme="minorHAnsi"/>
                <w:i/>
                <w:iCs/>
                <w:lang w:val="en-US"/>
              </w:rPr>
            </w:pPr>
          </w:p>
          <w:p w14:paraId="54640B41" w14:textId="77777777" w:rsidR="00485592" w:rsidRDefault="00485592" w:rsidP="003D0F63">
            <w:pPr>
              <w:rPr>
                <w:rFonts w:cstheme="minorHAnsi"/>
                <w:i/>
                <w:iCs/>
                <w:lang w:val="en-US"/>
              </w:rPr>
            </w:pPr>
          </w:p>
          <w:p w14:paraId="5B6EEE0D" w14:textId="30194475" w:rsidR="004632A9" w:rsidRPr="00F25D70" w:rsidRDefault="004632A9" w:rsidP="003D0F63">
            <w:pPr>
              <w:rPr>
                <w:rFonts w:cstheme="minorHAnsi"/>
                <w:i/>
                <w:iCs/>
                <w:lang w:val="en-US"/>
              </w:rPr>
            </w:pPr>
          </w:p>
        </w:tc>
      </w:tr>
    </w:tbl>
    <w:p w14:paraId="02C4BA28" w14:textId="77777777" w:rsidR="001B27B4" w:rsidRPr="00F25D70" w:rsidRDefault="001B27B4" w:rsidP="0022526B">
      <w:pPr>
        <w:rPr>
          <w:rFonts w:cstheme="minorHAnsi"/>
          <w:i/>
          <w:iCs/>
          <w:lang w:val="en-US"/>
        </w:rPr>
      </w:pPr>
    </w:p>
    <w:p w14:paraId="793371D0" w14:textId="4945AD85" w:rsidR="003D4415" w:rsidRPr="00F25D70" w:rsidRDefault="00483DE9" w:rsidP="00071ECA">
      <w:pPr>
        <w:pStyle w:val="Nadpis3"/>
        <w:numPr>
          <w:ilvl w:val="0"/>
          <w:numId w:val="27"/>
        </w:numPr>
        <w:jc w:val="both"/>
        <w:rPr>
          <w:rFonts w:cstheme="minorHAnsi"/>
          <w:lang w:val="en-US"/>
        </w:rPr>
      </w:pPr>
      <w:r w:rsidRPr="00F25D70">
        <w:rPr>
          <w:rFonts w:cstheme="minorHAnsi"/>
          <w:lang w:val="en-US"/>
        </w:rPr>
        <w:t>Descri</w:t>
      </w:r>
      <w:r w:rsidR="00975A3C" w:rsidRPr="00F25D70">
        <w:rPr>
          <w:rFonts w:cstheme="minorHAnsi"/>
          <w:lang w:val="en-US"/>
        </w:rPr>
        <w:t xml:space="preserve">be </w:t>
      </w:r>
      <w:r w:rsidR="00AE75EC">
        <w:rPr>
          <w:rFonts w:cstheme="minorHAnsi"/>
          <w:lang w:val="en-US"/>
        </w:rPr>
        <w:t xml:space="preserve">the extent to which the objectives have been met and evaluate the development plan </w:t>
      </w:r>
      <w:r w:rsidR="00CE48BB">
        <w:rPr>
          <w:rFonts w:cstheme="minorHAnsi"/>
          <w:lang w:val="en-US"/>
        </w:rPr>
        <w:t>drawn up during</w:t>
      </w:r>
      <w:r w:rsidR="001851DC">
        <w:rPr>
          <w:rFonts w:cstheme="minorHAnsi"/>
          <w:lang w:val="en-US"/>
        </w:rPr>
        <w:t xml:space="preserve"> the last evaluation</w:t>
      </w:r>
      <w:r w:rsidR="00E278BE">
        <w:rPr>
          <w:rFonts w:cstheme="minorHAnsi"/>
          <w:lang w:val="en-US"/>
        </w:rPr>
        <w:t>.</w:t>
      </w:r>
      <w:r w:rsidR="004C4039" w:rsidRPr="00F25D70">
        <w:rPr>
          <w:rFonts w:cstheme="minorHAnsi"/>
          <w:lang w:val="en-US"/>
        </w:rPr>
        <w:t xml:space="preserve"> </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D64AAD" w:rsidRPr="00F25D70" w14:paraId="00BCF3E1" w14:textId="77777777" w:rsidTr="0090266D">
        <w:trPr>
          <w:trHeight w:val="2543"/>
        </w:trPr>
        <w:tc>
          <w:tcPr>
            <w:tcW w:w="9209" w:type="dxa"/>
          </w:tcPr>
          <w:p w14:paraId="45A221FD" w14:textId="6F84E90F" w:rsidR="00D64AAD" w:rsidRPr="00F25D70" w:rsidRDefault="00940E7A" w:rsidP="003D0F63">
            <w:pPr>
              <w:rPr>
                <w:rFonts w:cstheme="minorHAnsi"/>
                <w:i/>
                <w:iCs/>
                <w:lang w:val="en-US"/>
              </w:rPr>
            </w:pPr>
            <w:r w:rsidRPr="00F25D70">
              <w:rPr>
                <w:rFonts w:cstheme="minorHAnsi"/>
                <w:i/>
                <w:iCs/>
                <w:lang w:val="en-US"/>
              </w:rPr>
              <w:t>Comment</w:t>
            </w:r>
            <w:r w:rsidR="00D64AAD" w:rsidRPr="00F25D70">
              <w:rPr>
                <w:rFonts w:cstheme="minorHAnsi"/>
                <w:i/>
                <w:iCs/>
                <w:lang w:val="en-US"/>
              </w:rPr>
              <w:t>:</w:t>
            </w:r>
          </w:p>
          <w:p w14:paraId="2F022CD9" w14:textId="4C7AD3CA" w:rsidR="00D64AAD" w:rsidRDefault="00C51B9E" w:rsidP="003D0F63">
            <w:pPr>
              <w:rPr>
                <w:rFonts w:cstheme="minorHAnsi"/>
                <w:i/>
                <w:iCs/>
                <w:lang w:val="en-US"/>
              </w:rPr>
            </w:pPr>
            <w:r>
              <w:rPr>
                <w:rFonts w:cstheme="minorHAnsi"/>
                <w:i/>
                <w:iCs/>
                <w:lang w:val="en-US"/>
              </w:rPr>
              <w:t>This was the very first meeting of the Programme Council, so no objectives or any development plan had been formally drawn up before.</w:t>
            </w:r>
          </w:p>
          <w:p w14:paraId="7A3C5270" w14:textId="77777777" w:rsidR="00485592" w:rsidRDefault="00485592" w:rsidP="003D0F63">
            <w:pPr>
              <w:rPr>
                <w:rFonts w:cstheme="minorHAnsi"/>
                <w:i/>
                <w:iCs/>
                <w:lang w:val="en-US"/>
              </w:rPr>
            </w:pPr>
          </w:p>
          <w:p w14:paraId="5B11E898" w14:textId="77777777" w:rsidR="00485592" w:rsidRDefault="00485592" w:rsidP="003D0F63">
            <w:pPr>
              <w:rPr>
                <w:rFonts w:cstheme="minorHAnsi"/>
                <w:i/>
                <w:iCs/>
                <w:lang w:val="en-US"/>
              </w:rPr>
            </w:pPr>
          </w:p>
          <w:p w14:paraId="63E83CD2" w14:textId="77777777" w:rsidR="00485592" w:rsidRDefault="00485592" w:rsidP="003D0F63">
            <w:pPr>
              <w:rPr>
                <w:rFonts w:cstheme="minorHAnsi"/>
                <w:i/>
                <w:iCs/>
                <w:lang w:val="en-US"/>
              </w:rPr>
            </w:pPr>
          </w:p>
          <w:p w14:paraId="77FEB043" w14:textId="6CBE8459" w:rsidR="00485592" w:rsidRPr="00F25D70" w:rsidRDefault="00485592" w:rsidP="003D0F63">
            <w:pPr>
              <w:rPr>
                <w:rFonts w:cstheme="minorHAnsi"/>
                <w:i/>
                <w:iCs/>
                <w:lang w:val="en-US"/>
              </w:rPr>
            </w:pPr>
          </w:p>
        </w:tc>
      </w:tr>
    </w:tbl>
    <w:p w14:paraId="7063CD61" w14:textId="1D44BA0F" w:rsidR="00245CF6" w:rsidRPr="00F25D70" w:rsidRDefault="00485592" w:rsidP="00CC73CB">
      <w:pPr>
        <w:pStyle w:val="Odstavecseseznamem"/>
        <w:rPr>
          <w:rFonts w:cstheme="minorHAnsi"/>
          <w:i/>
          <w:iCs/>
          <w:lang w:val="en-US"/>
        </w:rPr>
      </w:pPr>
      <w:r>
        <w:rPr>
          <w:rFonts w:cstheme="minorHAnsi"/>
          <w:i/>
          <w:iCs/>
          <w:lang w:val="en-US"/>
        </w:rPr>
        <w:lastRenderedPageBreak/>
        <w:br/>
      </w:r>
    </w:p>
    <w:p w14:paraId="468647C3" w14:textId="65D409BB" w:rsidR="003965D2" w:rsidRPr="00F25D70" w:rsidRDefault="00071ECA" w:rsidP="253C727D">
      <w:pPr>
        <w:pStyle w:val="Odstavecseseznamem"/>
        <w:numPr>
          <w:ilvl w:val="0"/>
          <w:numId w:val="27"/>
        </w:numPr>
        <w:rPr>
          <w:rFonts w:cstheme="minorHAnsi"/>
          <w:i/>
          <w:iCs/>
          <w:lang w:val="en-US"/>
        </w:rPr>
      </w:pPr>
      <w:r w:rsidRPr="00F25D70">
        <w:rPr>
          <w:rFonts w:cstheme="minorHAnsi"/>
          <w:i/>
          <w:iCs/>
          <w:lang w:val="en-US"/>
        </w:rPr>
        <w:t xml:space="preserve">Evaluate the past year of the </w:t>
      </w:r>
      <w:r w:rsidR="0018513B">
        <w:rPr>
          <w:rFonts w:cstheme="minorHAnsi"/>
          <w:i/>
          <w:iCs/>
          <w:lang w:val="en-US"/>
        </w:rPr>
        <w:t xml:space="preserve">realization of the </w:t>
      </w:r>
      <w:r w:rsidRPr="00F25D70">
        <w:rPr>
          <w:rFonts w:cstheme="minorHAnsi"/>
          <w:i/>
          <w:iCs/>
          <w:lang w:val="en-US"/>
        </w:rPr>
        <w:t>degree programme</w:t>
      </w:r>
      <w:r w:rsidR="00014DBC">
        <w:rPr>
          <w:rFonts w:cstheme="minorHAnsi"/>
          <w:i/>
          <w:iCs/>
          <w:lang w:val="en-US"/>
        </w:rPr>
        <w:t xml:space="preserve"> (e. g. admission procedure, academic failure, final state examination</w:t>
      </w:r>
      <w:r w:rsidR="002F4B37">
        <w:rPr>
          <w:rFonts w:cstheme="minorHAnsi"/>
          <w:i/>
          <w:iCs/>
          <w:lang w:val="en-US"/>
        </w:rPr>
        <w:t>, internalization). P</w:t>
      </w:r>
      <w:r w:rsidR="008E361A">
        <w:rPr>
          <w:rFonts w:cstheme="minorHAnsi"/>
          <w:i/>
          <w:iCs/>
          <w:lang w:val="en-US"/>
        </w:rPr>
        <w:t>lease specifically address the results of the student quality assessment (subject survey and other instruments</w:t>
      </w:r>
      <w:r w:rsidR="00630054">
        <w:rPr>
          <w:rFonts w:cstheme="minorHAnsi"/>
          <w:i/>
          <w:iCs/>
          <w:lang w:val="en-US"/>
        </w:rPr>
        <w:t>)</w:t>
      </w:r>
      <w:r w:rsidR="00A33042">
        <w:rPr>
          <w:rFonts w:cstheme="minorHAnsi"/>
          <w:i/>
          <w:iCs/>
          <w:lang w:val="en-US"/>
        </w:rPr>
        <w:t>, what measures have been taken,</w:t>
      </w:r>
      <w:r w:rsidR="00630054">
        <w:rPr>
          <w:rFonts w:cstheme="minorHAnsi"/>
          <w:i/>
          <w:iCs/>
          <w:lang w:val="en-US"/>
        </w:rPr>
        <w:t xml:space="preserve"> and with what results. </w:t>
      </w:r>
    </w:p>
    <w:p w14:paraId="4E2032B1" w14:textId="1F91B5A4" w:rsidR="00F167AC" w:rsidRPr="00F25D70" w:rsidRDefault="00F167AC" w:rsidP="00F167AC">
      <w:pPr>
        <w:pStyle w:val="Odstavecseseznamem"/>
        <w:rPr>
          <w:rFonts w:cstheme="minorHAnsi"/>
          <w:i/>
          <w:iCs/>
          <w:color w:val="808080" w:themeColor="background1" w:themeShade="80"/>
          <w:sz w:val="20"/>
          <w:szCs w:val="20"/>
          <w:lang w:val="en-US"/>
        </w:rPr>
      </w:pP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20745C" w:rsidRPr="00F25D70" w14:paraId="7A8D671C" w14:textId="77777777" w:rsidTr="0090266D">
        <w:trPr>
          <w:trHeight w:val="2825"/>
        </w:trPr>
        <w:tc>
          <w:tcPr>
            <w:tcW w:w="9209" w:type="dxa"/>
          </w:tcPr>
          <w:p w14:paraId="1CB333D4" w14:textId="7FBA6799" w:rsidR="0020745C" w:rsidRPr="00F25D70" w:rsidRDefault="00D10FBF" w:rsidP="003D0F63">
            <w:pPr>
              <w:rPr>
                <w:rFonts w:cstheme="minorHAnsi"/>
                <w:i/>
                <w:iCs/>
                <w:lang w:val="en-US"/>
              </w:rPr>
            </w:pPr>
            <w:r>
              <w:rPr>
                <w:rFonts w:cstheme="minorHAnsi"/>
                <w:i/>
                <w:iCs/>
                <w:lang w:val="en-US"/>
              </w:rPr>
              <w:t>Comment:</w:t>
            </w:r>
          </w:p>
          <w:p w14:paraId="2F8E0F68" w14:textId="6623A6DB" w:rsidR="00C51B9E" w:rsidRDefault="00274879" w:rsidP="00C51B9E">
            <w:pPr>
              <w:rPr>
                <w:rFonts w:cstheme="minorHAnsi"/>
                <w:i/>
                <w:iCs/>
                <w:lang w:val="en-US"/>
              </w:rPr>
            </w:pPr>
            <w:r>
              <w:rPr>
                <w:rFonts w:cstheme="minorHAnsi"/>
                <w:i/>
                <w:iCs/>
                <w:lang w:val="en-US"/>
              </w:rPr>
              <w:t>As already noted, t</w:t>
            </w:r>
            <w:r w:rsidR="00C51B9E">
              <w:rPr>
                <w:rFonts w:cstheme="minorHAnsi"/>
                <w:i/>
                <w:iCs/>
                <w:lang w:val="en-US"/>
              </w:rPr>
              <w:t xml:space="preserve">he programme has been fully launched only recently and, therefore, the guarantor does not have sufficient data to evaluate it. </w:t>
            </w:r>
          </w:p>
          <w:p w14:paraId="21D81AEB" w14:textId="0A045B41" w:rsidR="0020745C" w:rsidRPr="00F25D70" w:rsidRDefault="00C51B9E" w:rsidP="00C51B9E">
            <w:pPr>
              <w:rPr>
                <w:rFonts w:cstheme="minorHAnsi"/>
                <w:i/>
                <w:iCs/>
                <w:lang w:val="en-US"/>
              </w:rPr>
            </w:pPr>
            <w:r>
              <w:rPr>
                <w:rFonts w:cstheme="minorHAnsi"/>
                <w:i/>
                <w:iCs/>
                <w:lang w:val="en-US"/>
              </w:rPr>
              <w:t xml:space="preserve">The programme struggles with the low number of students enrolled. This is partly a result of visa procedures applied in home countries of applicants for the programme. According to the student representative in the Council, minor changes made to the programme improved the programme. </w:t>
            </w:r>
            <w:r w:rsidR="00274879">
              <w:rPr>
                <w:rFonts w:cstheme="minorHAnsi"/>
                <w:i/>
                <w:iCs/>
                <w:lang w:val="en-US"/>
              </w:rPr>
              <w:t>Still, t</w:t>
            </w:r>
            <w:r>
              <w:rPr>
                <w:rFonts w:cstheme="minorHAnsi"/>
                <w:i/>
                <w:iCs/>
                <w:lang w:val="en-US"/>
              </w:rPr>
              <w:t xml:space="preserve">he timetable of the programme may be sometimes stressful </w:t>
            </w:r>
            <w:r w:rsidR="00274879">
              <w:rPr>
                <w:rFonts w:cstheme="minorHAnsi"/>
                <w:i/>
                <w:iCs/>
                <w:lang w:val="en-US"/>
              </w:rPr>
              <w:t xml:space="preserve">(e.g., due to relatively long blocks of teaching of some complex courses) </w:t>
            </w:r>
            <w:r>
              <w:rPr>
                <w:rFonts w:cstheme="minorHAnsi"/>
                <w:i/>
                <w:iCs/>
                <w:lang w:val="en-US"/>
              </w:rPr>
              <w:t>and possibilities to solve this</w:t>
            </w:r>
            <w:r w:rsidR="00274879">
              <w:rPr>
                <w:rFonts w:cstheme="minorHAnsi"/>
                <w:i/>
                <w:iCs/>
                <w:lang w:val="en-US"/>
              </w:rPr>
              <w:t xml:space="preserve"> (e.g., to spread the teaching across the week in a more balanced way)</w:t>
            </w:r>
            <w:r>
              <w:rPr>
                <w:rFonts w:cstheme="minorHAnsi"/>
                <w:i/>
                <w:iCs/>
                <w:lang w:val="en-US"/>
              </w:rPr>
              <w:t xml:space="preserve"> will be checked with the Studying department of the </w:t>
            </w:r>
            <w:r w:rsidR="00274879">
              <w:rPr>
                <w:rFonts w:cstheme="minorHAnsi"/>
                <w:i/>
                <w:iCs/>
                <w:lang w:val="en-US"/>
              </w:rPr>
              <w:t>F</w:t>
            </w:r>
            <w:r>
              <w:rPr>
                <w:rFonts w:cstheme="minorHAnsi"/>
                <w:i/>
                <w:iCs/>
                <w:lang w:val="en-US"/>
              </w:rPr>
              <w:t xml:space="preserve">aculty. </w:t>
            </w:r>
          </w:p>
        </w:tc>
      </w:tr>
    </w:tbl>
    <w:p w14:paraId="49510CB4" w14:textId="6EDB11BF" w:rsidR="001B27B4" w:rsidRPr="00F25D70" w:rsidRDefault="001B27B4" w:rsidP="0020745C">
      <w:pPr>
        <w:rPr>
          <w:rFonts w:cstheme="minorHAnsi"/>
          <w:lang w:val="en-US"/>
        </w:rPr>
      </w:pPr>
    </w:p>
    <w:p w14:paraId="70E3FD5C" w14:textId="0E4D56F0" w:rsidR="003965D2" w:rsidRPr="00F25D70" w:rsidRDefault="0023477C">
      <w:pPr>
        <w:pStyle w:val="Odstavecseseznamem"/>
        <w:numPr>
          <w:ilvl w:val="0"/>
          <w:numId w:val="27"/>
        </w:numPr>
        <w:rPr>
          <w:rFonts w:cstheme="minorHAnsi"/>
          <w:i/>
          <w:iCs/>
          <w:lang w:val="en-US"/>
        </w:rPr>
      </w:pPr>
      <w:r w:rsidRPr="00F25D70">
        <w:rPr>
          <w:rFonts w:cstheme="minorHAnsi"/>
          <w:i/>
          <w:iCs/>
          <w:lang w:val="en-US"/>
        </w:rPr>
        <w:t>Formulate further recommendations for the future development of the degree programme (</w:t>
      </w:r>
      <w:r w:rsidR="005B54D1">
        <w:rPr>
          <w:rFonts w:cstheme="minorHAnsi"/>
          <w:i/>
          <w:iCs/>
          <w:lang w:val="en-US"/>
        </w:rPr>
        <w:t>using the</w:t>
      </w:r>
      <w:r w:rsidRPr="00F25D70">
        <w:rPr>
          <w:rFonts w:cstheme="minorHAnsi"/>
          <w:i/>
          <w:iCs/>
          <w:lang w:val="en-US"/>
        </w:rPr>
        <w:t xml:space="preserve"> </w:t>
      </w:r>
      <w:r w:rsidR="003F4DB7" w:rsidRPr="00F25D70">
        <w:rPr>
          <w:rFonts w:cstheme="minorHAnsi"/>
          <w:i/>
          <w:iCs/>
          <w:lang w:val="en-US"/>
        </w:rPr>
        <w:t>table</w:t>
      </w:r>
      <w:r w:rsidRPr="00F25D70">
        <w:rPr>
          <w:rFonts w:cstheme="minorHAnsi"/>
          <w:i/>
          <w:iCs/>
          <w:lang w:val="en-US"/>
        </w:rPr>
        <w:t xml:space="preserve"> or </w:t>
      </w:r>
      <w:r w:rsidR="00E278BE">
        <w:rPr>
          <w:rFonts w:cstheme="minorHAnsi"/>
          <w:i/>
          <w:iCs/>
          <w:lang w:val="en-US"/>
        </w:rPr>
        <w:t>summarizing verbal comments</w:t>
      </w:r>
      <w:r w:rsidRPr="00F25D70">
        <w:rPr>
          <w:rFonts w:cstheme="minorHAnsi"/>
          <w:i/>
          <w:iCs/>
          <w:lang w:val="en-US"/>
        </w:rPr>
        <w:t>).</w:t>
      </w:r>
    </w:p>
    <w:tbl>
      <w:tblPr>
        <w:tblStyle w:val="GridTable31"/>
        <w:tblW w:w="9209" w:type="dxa"/>
        <w:tblLook w:val="04A0" w:firstRow="1" w:lastRow="0" w:firstColumn="1" w:lastColumn="0" w:noHBand="0" w:noVBand="1"/>
      </w:tblPr>
      <w:tblGrid>
        <w:gridCol w:w="2725"/>
        <w:gridCol w:w="3237"/>
        <w:gridCol w:w="3247"/>
      </w:tblGrid>
      <w:tr w:rsidR="00015BFA" w:rsidRPr="00F25D70" w14:paraId="15799843" w14:textId="77777777" w:rsidTr="00CC73CB">
        <w:trPr>
          <w:cnfStyle w:val="100000000000" w:firstRow="1" w:lastRow="0" w:firstColumn="0" w:lastColumn="0" w:oddVBand="0" w:evenVBand="0" w:oddHBand="0" w:evenHBand="0" w:firstRowFirstColumn="0" w:firstRowLastColumn="0" w:lastRowFirstColumn="0" w:lastRowLastColumn="0"/>
          <w:trHeight w:val="590"/>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auto"/>
              <w:left w:val="single" w:sz="4" w:space="0" w:color="auto"/>
              <w:bottom w:val="single" w:sz="4" w:space="0" w:color="auto"/>
              <w:right w:val="single" w:sz="4" w:space="0" w:color="auto"/>
            </w:tcBorders>
            <w:vAlign w:val="center"/>
          </w:tcPr>
          <w:p w14:paraId="2274E623" w14:textId="6C481466" w:rsidR="003965D2" w:rsidRPr="00F25D70" w:rsidRDefault="00015BFA" w:rsidP="00C977CD">
            <w:pPr>
              <w:jc w:val="left"/>
              <w:textAlignment w:val="center"/>
              <w:rPr>
                <w:rFonts w:asciiTheme="minorHAnsi" w:eastAsia="Times New Roman" w:hAnsiTheme="minorHAnsi" w:cstheme="minorHAnsi"/>
                <w:lang w:val="en-US"/>
              </w:rPr>
            </w:pPr>
            <w:r w:rsidRPr="00F25D70">
              <w:rPr>
                <w:rFonts w:asciiTheme="minorHAnsi" w:eastAsia="Times New Roman" w:hAnsiTheme="minorHAnsi" w:cstheme="minorHAnsi"/>
                <w:lang w:val="en-US"/>
              </w:rPr>
              <w:t xml:space="preserve">The objective </w:t>
            </w:r>
            <w:r w:rsidR="00094D67" w:rsidRPr="00F25D70">
              <w:rPr>
                <w:rFonts w:asciiTheme="minorHAnsi" w:eastAsia="Times New Roman" w:hAnsiTheme="minorHAnsi" w:cstheme="minorHAnsi"/>
                <w:lang w:val="en-US"/>
              </w:rPr>
              <w:t>of the degree programme development</w:t>
            </w:r>
          </w:p>
        </w:tc>
        <w:tc>
          <w:tcPr>
            <w:tcW w:w="0" w:type="dxa"/>
            <w:tcBorders>
              <w:top w:val="single" w:sz="4" w:space="0" w:color="auto"/>
              <w:left w:val="single" w:sz="4" w:space="0" w:color="auto"/>
              <w:bottom w:val="single" w:sz="4" w:space="0" w:color="auto"/>
              <w:right w:val="single" w:sz="4" w:space="0" w:color="auto"/>
            </w:tcBorders>
            <w:vAlign w:val="center"/>
          </w:tcPr>
          <w:p w14:paraId="79AD9BC3" w14:textId="2FEA6EB3" w:rsidR="003965D2" w:rsidRPr="00F25D70" w:rsidRDefault="00D638DD" w:rsidP="00C977CD">
            <w:pPr>
              <w:textAlignment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en-US"/>
              </w:rPr>
            </w:pPr>
            <w:r w:rsidRPr="00F25D70">
              <w:rPr>
                <w:rFonts w:asciiTheme="minorHAnsi" w:eastAsia="Times New Roman" w:hAnsiTheme="minorHAnsi" w:cstheme="minorHAnsi"/>
                <w:i/>
                <w:iCs/>
                <w:lang w:val="en-US"/>
              </w:rPr>
              <w:t>Measures leading to the objective</w:t>
            </w:r>
            <w:r w:rsidR="00C20641">
              <w:rPr>
                <w:rFonts w:asciiTheme="minorHAnsi" w:eastAsia="Times New Roman" w:hAnsiTheme="minorHAnsi" w:cstheme="minorHAnsi"/>
                <w:i/>
                <w:iCs/>
                <w:lang w:val="en-US"/>
              </w:rPr>
              <w:t xml:space="preserve"> implementation</w:t>
            </w:r>
          </w:p>
        </w:tc>
        <w:tc>
          <w:tcPr>
            <w:tcW w:w="0" w:type="dxa"/>
            <w:tcBorders>
              <w:top w:val="single" w:sz="4" w:space="0" w:color="auto"/>
              <w:left w:val="single" w:sz="4" w:space="0" w:color="auto"/>
              <w:bottom w:val="single" w:sz="4" w:space="0" w:color="auto"/>
              <w:right w:val="single" w:sz="4" w:space="0" w:color="auto"/>
            </w:tcBorders>
            <w:vAlign w:val="center"/>
          </w:tcPr>
          <w:p w14:paraId="143D79E2" w14:textId="44DC570A" w:rsidR="003965D2" w:rsidRPr="00F25D70" w:rsidRDefault="002B4518" w:rsidP="00C977CD">
            <w:pPr>
              <w:textAlignment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en-US"/>
              </w:rPr>
            </w:pPr>
            <w:r w:rsidRPr="00F25D70">
              <w:rPr>
                <w:rFonts w:asciiTheme="minorHAnsi" w:eastAsia="Times New Roman" w:hAnsiTheme="minorHAnsi" w:cstheme="minorHAnsi"/>
                <w:i/>
                <w:iCs/>
                <w:lang w:val="en-US"/>
              </w:rPr>
              <w:t xml:space="preserve">Implementation </w:t>
            </w:r>
            <w:r w:rsidR="00C20641">
              <w:rPr>
                <w:rFonts w:asciiTheme="minorHAnsi" w:eastAsia="Times New Roman" w:hAnsiTheme="minorHAnsi" w:cstheme="minorHAnsi"/>
                <w:i/>
                <w:iCs/>
                <w:lang w:val="en-US"/>
              </w:rPr>
              <w:t xml:space="preserve">of measures </w:t>
            </w:r>
            <w:r w:rsidRPr="00F25D70">
              <w:rPr>
                <w:rFonts w:asciiTheme="minorHAnsi" w:eastAsia="Times New Roman" w:hAnsiTheme="minorHAnsi" w:cstheme="minorHAnsi"/>
                <w:i/>
                <w:iCs/>
                <w:lang w:val="en-US"/>
              </w:rPr>
              <w:t>(</w:t>
            </w:r>
            <w:r w:rsidR="006E6AD8" w:rsidRPr="00F25D70">
              <w:rPr>
                <w:rFonts w:asciiTheme="minorHAnsi" w:eastAsia="Times New Roman" w:hAnsiTheme="minorHAnsi" w:cstheme="minorHAnsi"/>
                <w:i/>
                <w:iCs/>
                <w:lang w:val="en-US"/>
              </w:rPr>
              <w:t>year or cycle</w:t>
            </w:r>
            <w:r w:rsidRPr="00F25D70">
              <w:rPr>
                <w:rFonts w:asciiTheme="minorHAnsi" w:eastAsia="Times New Roman" w:hAnsiTheme="minorHAnsi" w:cstheme="minorHAnsi"/>
                <w:i/>
                <w:iCs/>
                <w:lang w:val="en-US"/>
              </w:rPr>
              <w:t>)</w:t>
            </w:r>
          </w:p>
        </w:tc>
      </w:tr>
      <w:tr w:rsidR="00015BFA" w:rsidRPr="00F25D70" w14:paraId="267A247B" w14:textId="77777777" w:rsidTr="00CC73C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30EEA" w14:textId="66F7168A" w:rsidR="003965D2" w:rsidRPr="00F25D70" w:rsidRDefault="00C51B9E" w:rsidP="00C977CD">
            <w:pPr>
              <w:jc w:val="left"/>
              <w:textAlignment w:val="center"/>
              <w:rPr>
                <w:rFonts w:asciiTheme="minorHAnsi" w:eastAsia="Times New Roman" w:hAnsiTheme="minorHAnsi" w:cstheme="minorHAnsi"/>
                <w:lang w:val="en-US"/>
              </w:rPr>
            </w:pPr>
            <w:r>
              <w:rPr>
                <w:rFonts w:asciiTheme="minorHAnsi" w:eastAsia="Times New Roman" w:hAnsiTheme="minorHAnsi" w:cstheme="minorHAnsi"/>
                <w:lang w:val="en-US"/>
              </w:rPr>
              <w:t>Make effort to increase the number of applicants to the programme</w:t>
            </w:r>
          </w:p>
        </w:tc>
        <w:tc>
          <w:tcPr>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01946" w14:textId="0519737E" w:rsidR="003965D2" w:rsidRPr="00F25D70" w:rsidRDefault="00C51B9E" w:rsidP="00C977CD">
            <w:pPr>
              <w:textAlignment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
                <w:iCs/>
                <w:lang w:val="en-US"/>
              </w:rPr>
            </w:pPr>
            <w:r>
              <w:rPr>
                <w:rFonts w:asciiTheme="minorHAnsi" w:eastAsia="Times New Roman" w:hAnsiTheme="minorHAnsi" w:cstheme="minorHAnsi"/>
                <w:i/>
                <w:iCs/>
                <w:lang w:val="en-US"/>
              </w:rPr>
              <w:t>More focused promotion of the programme using the promotion mechanisms of the Faculty</w:t>
            </w:r>
            <w:r w:rsidR="00274879">
              <w:rPr>
                <w:rFonts w:asciiTheme="minorHAnsi" w:eastAsia="Times New Roman" w:hAnsiTheme="minorHAnsi" w:cstheme="minorHAnsi"/>
                <w:i/>
                <w:iCs/>
                <w:lang w:val="en-US"/>
              </w:rPr>
              <w:t xml:space="preserve"> and the key departments participating in the programme (Department of Public Economics + Department of Economics)</w:t>
            </w:r>
          </w:p>
        </w:tc>
        <w:tc>
          <w:tcPr>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66C6C" w14:textId="13A55E89" w:rsidR="003965D2" w:rsidRPr="00F25D70" w:rsidRDefault="00274879" w:rsidP="00C977CD">
            <w:pPr>
              <w:textAlignment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
                <w:iCs/>
                <w:lang w:val="en-US"/>
              </w:rPr>
            </w:pPr>
            <w:r>
              <w:rPr>
                <w:rFonts w:asciiTheme="minorHAnsi" w:eastAsia="Times New Roman" w:hAnsiTheme="minorHAnsi" w:cstheme="minorHAnsi"/>
                <w:lang w:val="en-US"/>
              </w:rPr>
              <w:t>On continuous basis</w:t>
            </w:r>
          </w:p>
        </w:tc>
      </w:tr>
      <w:tr w:rsidR="00094D67" w:rsidRPr="00F25D70" w14:paraId="6C8362B2" w14:textId="77777777" w:rsidTr="00CC73CB">
        <w:trPr>
          <w:trHeight w:val="30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36D653D5" w14:textId="4190E8CE" w:rsidR="003965D2" w:rsidRPr="00F25D70" w:rsidRDefault="00C51B9E" w:rsidP="00C977CD">
            <w:pPr>
              <w:jc w:val="left"/>
              <w:textAlignment w:val="center"/>
              <w:rPr>
                <w:rFonts w:asciiTheme="minorHAnsi" w:eastAsia="Times New Roman" w:hAnsiTheme="minorHAnsi" w:cstheme="minorHAnsi"/>
                <w:lang w:val="en-US"/>
              </w:rPr>
            </w:pPr>
            <w:r>
              <w:rPr>
                <w:rFonts w:asciiTheme="minorHAnsi" w:eastAsia="Times New Roman" w:hAnsiTheme="minorHAnsi" w:cstheme="minorHAnsi"/>
                <w:lang w:val="en-US"/>
              </w:rPr>
              <w:t>Try to balance the timeschedule of programme</w:t>
            </w:r>
            <w:r w:rsidR="00274879">
              <w:rPr>
                <w:rFonts w:asciiTheme="minorHAnsi" w:eastAsia="Times New Roman" w:hAnsiTheme="minorHAnsi" w:cstheme="minorHAnsi"/>
                <w:lang w:val="en-US"/>
              </w:rPr>
              <w:t xml:space="preserve"> in order to avoid long blocks of complex courses.</w:t>
            </w:r>
          </w:p>
        </w:tc>
        <w:tc>
          <w:tcPr>
            <w:tcW w:w="0" w:type="dxa"/>
            <w:tcBorders>
              <w:top w:val="single" w:sz="4" w:space="0" w:color="auto"/>
              <w:left w:val="single" w:sz="4" w:space="0" w:color="auto"/>
              <w:bottom w:val="single" w:sz="4" w:space="0" w:color="auto"/>
              <w:right w:val="single" w:sz="4" w:space="0" w:color="auto"/>
            </w:tcBorders>
          </w:tcPr>
          <w:p w14:paraId="575AE15A" w14:textId="574FAB91" w:rsidR="003965D2" w:rsidRPr="00F25D70" w:rsidRDefault="00C51B9E" w:rsidP="00C977CD">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US"/>
              </w:rPr>
            </w:pPr>
            <w:r>
              <w:rPr>
                <w:rFonts w:asciiTheme="minorHAnsi" w:eastAsia="Times New Roman" w:hAnsiTheme="minorHAnsi" w:cstheme="minorHAnsi"/>
                <w:lang w:val="en-US"/>
              </w:rPr>
              <w:t>Changes to the programme timetable made in close cooperation between the guarantor, teachers and the studying department of the faculty</w:t>
            </w:r>
          </w:p>
        </w:tc>
        <w:tc>
          <w:tcPr>
            <w:tcW w:w="0" w:type="dxa"/>
            <w:tcBorders>
              <w:top w:val="single" w:sz="4" w:space="0" w:color="auto"/>
              <w:left w:val="single" w:sz="4" w:space="0" w:color="auto"/>
              <w:bottom w:val="single" w:sz="4" w:space="0" w:color="auto"/>
              <w:right w:val="single" w:sz="4" w:space="0" w:color="auto"/>
            </w:tcBorders>
          </w:tcPr>
          <w:p w14:paraId="548424C4" w14:textId="5E8CDA6C" w:rsidR="003965D2" w:rsidRPr="00F25D70" w:rsidRDefault="00C51B9E" w:rsidP="00C977CD">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US"/>
              </w:rPr>
            </w:pPr>
            <w:r>
              <w:rPr>
                <w:rFonts w:asciiTheme="minorHAnsi" w:eastAsia="Times New Roman" w:hAnsiTheme="minorHAnsi" w:cstheme="minorHAnsi"/>
                <w:lang w:val="en-US"/>
              </w:rPr>
              <w:t>Academic year 2024</w:t>
            </w:r>
          </w:p>
        </w:tc>
      </w:tr>
      <w:tr w:rsidR="00015BFA" w:rsidRPr="00F25D70" w14:paraId="243F2D36" w14:textId="77777777" w:rsidTr="00CC73C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E2B4C" w14:textId="58DCA09E" w:rsidR="003965D2" w:rsidRPr="00F25D70" w:rsidRDefault="00C51B9E" w:rsidP="00C977CD">
            <w:pPr>
              <w:jc w:val="left"/>
              <w:textAlignment w:val="center"/>
              <w:rPr>
                <w:rFonts w:asciiTheme="minorHAnsi" w:eastAsia="Times New Roman" w:hAnsiTheme="minorHAnsi" w:cstheme="minorHAnsi"/>
                <w:lang w:val="en-US"/>
              </w:rPr>
            </w:pPr>
            <w:r>
              <w:rPr>
                <w:rFonts w:asciiTheme="minorHAnsi" w:eastAsia="Times New Roman" w:hAnsiTheme="minorHAnsi" w:cstheme="minorHAnsi"/>
                <w:lang w:val="en-US"/>
              </w:rPr>
              <w:t>Discuss and decide the role of the course on econometrics in the programme</w:t>
            </w:r>
          </w:p>
        </w:tc>
        <w:tc>
          <w:tcPr>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FB3FD" w14:textId="04F4F6AD" w:rsidR="003965D2" w:rsidRPr="00F25D70" w:rsidRDefault="00C51B9E" w:rsidP="00C977CD">
            <w:pPr>
              <w:textAlignment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val="en-US"/>
              </w:rPr>
            </w:pPr>
            <w:r>
              <w:rPr>
                <w:rFonts w:asciiTheme="minorHAnsi" w:eastAsia="Times New Roman" w:hAnsiTheme="minorHAnsi" w:cstheme="minorHAnsi"/>
                <w:lang w:val="en-US"/>
              </w:rPr>
              <w:t>Discussion between the guarantor and partners from the Department of Economics</w:t>
            </w:r>
          </w:p>
        </w:tc>
        <w:tc>
          <w:tcPr>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8BF49" w14:textId="311876D6" w:rsidR="003965D2" w:rsidRPr="00F25D70" w:rsidRDefault="00C51B9E" w:rsidP="00C977CD">
            <w:pPr>
              <w:textAlignment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val="en-US"/>
              </w:rPr>
            </w:pPr>
            <w:r>
              <w:rPr>
                <w:rFonts w:asciiTheme="minorHAnsi" w:eastAsia="Times New Roman" w:hAnsiTheme="minorHAnsi" w:cstheme="minorHAnsi"/>
                <w:lang w:val="en-US"/>
              </w:rPr>
              <w:t>Academic year 2024 or 2025</w:t>
            </w:r>
          </w:p>
        </w:tc>
      </w:tr>
      <w:tr w:rsidR="00094D67" w:rsidRPr="00F25D70" w14:paraId="0F66AC13" w14:textId="77777777" w:rsidTr="00CC73CB">
        <w:trPr>
          <w:trHeight w:val="28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26B6345B" w14:textId="77777777" w:rsidR="003965D2" w:rsidRPr="00F25D70" w:rsidRDefault="003965D2" w:rsidP="00C977CD">
            <w:pPr>
              <w:jc w:val="left"/>
              <w:textAlignment w:val="center"/>
              <w:rPr>
                <w:rFonts w:asciiTheme="minorHAnsi" w:eastAsia="Times New Roman" w:hAnsiTheme="minorHAnsi" w:cstheme="minorHAnsi"/>
                <w:lang w:val="en-US"/>
              </w:rPr>
            </w:pPr>
          </w:p>
        </w:tc>
        <w:tc>
          <w:tcPr>
            <w:tcW w:w="0" w:type="dxa"/>
            <w:tcBorders>
              <w:top w:val="single" w:sz="4" w:space="0" w:color="auto"/>
              <w:left w:val="single" w:sz="4" w:space="0" w:color="auto"/>
              <w:bottom w:val="single" w:sz="4" w:space="0" w:color="auto"/>
              <w:right w:val="single" w:sz="4" w:space="0" w:color="auto"/>
            </w:tcBorders>
          </w:tcPr>
          <w:p w14:paraId="37034254" w14:textId="77777777" w:rsidR="003965D2" w:rsidRPr="00F25D70" w:rsidRDefault="003965D2" w:rsidP="00C977CD">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US"/>
              </w:rPr>
            </w:pPr>
          </w:p>
        </w:tc>
        <w:tc>
          <w:tcPr>
            <w:tcW w:w="0" w:type="dxa"/>
            <w:tcBorders>
              <w:top w:val="single" w:sz="4" w:space="0" w:color="auto"/>
              <w:left w:val="single" w:sz="4" w:space="0" w:color="auto"/>
              <w:bottom w:val="single" w:sz="4" w:space="0" w:color="auto"/>
              <w:right w:val="single" w:sz="4" w:space="0" w:color="auto"/>
            </w:tcBorders>
          </w:tcPr>
          <w:p w14:paraId="13145DFF" w14:textId="77777777" w:rsidR="003965D2" w:rsidRPr="00F25D70" w:rsidRDefault="003965D2" w:rsidP="00C977CD">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US"/>
              </w:rPr>
            </w:pPr>
          </w:p>
        </w:tc>
      </w:tr>
    </w:tbl>
    <w:p w14:paraId="0B1609CB" w14:textId="0EF87FA5" w:rsidR="003965D2" w:rsidRPr="00F25D70" w:rsidRDefault="003965D2" w:rsidP="003965D2">
      <w:pPr>
        <w:pStyle w:val="Odstavecseseznamem"/>
        <w:rPr>
          <w:rFonts w:cstheme="minorHAnsi"/>
          <w:lang w:val="en-US"/>
        </w:rPr>
      </w:pP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1B27B4" w:rsidRPr="00F25D70" w14:paraId="537CDD96" w14:textId="77777777" w:rsidTr="0090266D">
        <w:trPr>
          <w:trHeight w:val="1545"/>
        </w:trPr>
        <w:tc>
          <w:tcPr>
            <w:tcW w:w="9209" w:type="dxa"/>
          </w:tcPr>
          <w:p w14:paraId="777281F1" w14:textId="2FE72804" w:rsidR="001B27B4" w:rsidRPr="00F25D70" w:rsidRDefault="005B54D1" w:rsidP="00CF789C">
            <w:pPr>
              <w:rPr>
                <w:rFonts w:cstheme="minorHAnsi"/>
                <w:i/>
                <w:iCs/>
                <w:lang w:val="en-US"/>
              </w:rPr>
            </w:pPr>
            <w:r>
              <w:rPr>
                <w:rFonts w:cstheme="minorHAnsi"/>
                <w:i/>
                <w:iCs/>
                <w:lang w:val="en-US"/>
              </w:rPr>
              <w:lastRenderedPageBreak/>
              <w:t>Summary:</w:t>
            </w:r>
          </w:p>
          <w:p w14:paraId="7EEFE04D" w14:textId="77777777" w:rsidR="001B27B4" w:rsidRPr="00F25D70" w:rsidRDefault="001B27B4" w:rsidP="00CF789C">
            <w:pPr>
              <w:rPr>
                <w:rFonts w:cstheme="minorHAnsi"/>
                <w:i/>
                <w:iCs/>
                <w:lang w:val="en-US"/>
              </w:rPr>
            </w:pPr>
          </w:p>
        </w:tc>
      </w:tr>
    </w:tbl>
    <w:p w14:paraId="155B7043" w14:textId="0F31A1AD" w:rsidR="003965D2" w:rsidRPr="00F25D70" w:rsidRDefault="009A1E7B" w:rsidP="003965D2">
      <w:pPr>
        <w:pStyle w:val="Odstavecseseznamem"/>
        <w:rPr>
          <w:rFonts w:cstheme="minorHAnsi"/>
          <w:lang w:val="en-US"/>
        </w:rPr>
      </w:pPr>
      <w:r>
        <w:rPr>
          <w:rFonts w:cstheme="minorHAnsi"/>
          <w:lang w:val="en-US"/>
        </w:rPr>
        <w:br/>
      </w:r>
    </w:p>
    <w:p w14:paraId="6A3DD216" w14:textId="29F07F5A" w:rsidR="003965D2" w:rsidRPr="00F25D70" w:rsidRDefault="00DC7167" w:rsidP="003965D2">
      <w:pPr>
        <w:pStyle w:val="Odstavecseseznamem"/>
        <w:numPr>
          <w:ilvl w:val="0"/>
          <w:numId w:val="27"/>
        </w:numPr>
        <w:rPr>
          <w:rFonts w:cstheme="minorHAnsi"/>
          <w:i/>
          <w:lang w:val="en-US"/>
        </w:rPr>
      </w:pPr>
      <w:r w:rsidRPr="00F25D70">
        <w:rPr>
          <w:rFonts w:cstheme="minorHAnsi"/>
          <w:i/>
          <w:lang w:val="en-US"/>
        </w:rPr>
        <w:t>Space for comments and observations beyond the</w:t>
      </w:r>
      <w:r w:rsidR="005B54D1">
        <w:rPr>
          <w:rFonts w:cstheme="minorHAnsi"/>
          <w:i/>
          <w:lang w:val="en-US"/>
        </w:rPr>
        <w:t xml:space="preserve"> above</w:t>
      </w:r>
      <w:r w:rsidRPr="00F25D70">
        <w:rPr>
          <w:rFonts w:cstheme="minorHAnsi"/>
          <w:i/>
          <w:lang w:val="en-US"/>
        </w:rPr>
        <w:t xml:space="preserve"> topics.</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3965D2" w:rsidRPr="00F25D70" w14:paraId="306442D6" w14:textId="77777777" w:rsidTr="0056564F">
        <w:trPr>
          <w:trHeight w:val="2820"/>
        </w:trPr>
        <w:tc>
          <w:tcPr>
            <w:tcW w:w="9209" w:type="dxa"/>
          </w:tcPr>
          <w:p w14:paraId="42993A77" w14:textId="741AA06A" w:rsidR="003965D2" w:rsidRPr="00F25D70" w:rsidRDefault="00DC7167" w:rsidP="003965D2">
            <w:pPr>
              <w:rPr>
                <w:rFonts w:cstheme="minorHAnsi"/>
                <w:i/>
                <w:iCs/>
                <w:lang w:val="en-US"/>
              </w:rPr>
            </w:pPr>
            <w:r w:rsidRPr="00F25D70">
              <w:rPr>
                <w:rFonts w:cstheme="minorHAnsi"/>
                <w:i/>
                <w:iCs/>
                <w:lang w:val="en-US"/>
              </w:rPr>
              <w:t>Comment</w:t>
            </w:r>
            <w:r w:rsidR="003965D2" w:rsidRPr="00F25D70">
              <w:rPr>
                <w:rFonts w:cstheme="minorHAnsi"/>
                <w:i/>
                <w:iCs/>
                <w:lang w:val="en-US"/>
              </w:rPr>
              <w:t>:</w:t>
            </w:r>
          </w:p>
          <w:p w14:paraId="0B64AD97" w14:textId="75FFCA5B" w:rsidR="003965D2" w:rsidRPr="00F25D70" w:rsidRDefault="00274879" w:rsidP="003965D2">
            <w:pPr>
              <w:rPr>
                <w:rFonts w:cstheme="minorHAnsi"/>
                <w:i/>
                <w:iCs/>
                <w:lang w:val="en-US"/>
              </w:rPr>
            </w:pPr>
            <w:r>
              <w:rPr>
                <w:rFonts w:cstheme="minorHAnsi"/>
                <w:i/>
                <w:iCs/>
                <w:lang w:val="en-US"/>
              </w:rPr>
              <w:t>It was agreed during the meeting that the position of the course Academic Writing will be discussed between the guarantor of the programme (David Špaček) and the guarantor of the course (Martin Guzi) with an aim to consider needs of students and current practices in other programmes.</w:t>
            </w:r>
          </w:p>
        </w:tc>
      </w:tr>
    </w:tbl>
    <w:p w14:paraId="025C7EAF" w14:textId="01A6A05A" w:rsidR="007A366B" w:rsidRPr="00F25D70" w:rsidRDefault="007A366B" w:rsidP="00430450">
      <w:pPr>
        <w:rPr>
          <w:rFonts w:cstheme="minorHAnsi"/>
          <w:i/>
          <w:iCs/>
          <w:color w:val="7F7F7F" w:themeColor="text1" w:themeTint="80"/>
          <w:lang w:val="en-US"/>
        </w:rPr>
      </w:pPr>
    </w:p>
    <w:sectPr w:rsidR="007A366B" w:rsidRPr="00F25D70" w:rsidSect="00351F10">
      <w:headerReference w:type="default" r:id="rId11"/>
      <w:footerReference w:type="default" r:id="rId12"/>
      <w:headerReference w:type="first" r:id="rId13"/>
      <w:footerReference w:type="first" r:id="rId14"/>
      <w:type w:val="continuous"/>
      <w:pgSz w:w="11906" w:h="16838"/>
      <w:pgMar w:top="143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1E084" w14:textId="77777777" w:rsidR="00CB70C1" w:rsidRDefault="00CB70C1" w:rsidP="00DB638F">
      <w:pPr>
        <w:spacing w:after="0" w:line="240" w:lineRule="auto"/>
      </w:pPr>
      <w:r>
        <w:separator/>
      </w:r>
    </w:p>
  </w:endnote>
  <w:endnote w:type="continuationSeparator" w:id="0">
    <w:p w14:paraId="29BFAE14" w14:textId="77777777" w:rsidR="00CB70C1" w:rsidRDefault="00CB70C1" w:rsidP="00DB6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uni Light">
    <w:altName w:val="Calibri"/>
    <w:panose1 w:val="00000000000000000000"/>
    <w:charset w:val="00"/>
    <w:family w:val="modern"/>
    <w:notTrueType/>
    <w:pitch w:val="variable"/>
    <w:sig w:usb0="00000007" w:usb1="00000001"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auto"/>
        <w:sz w:val="22"/>
        <w:szCs w:val="22"/>
      </w:rPr>
      <w:id w:val="965312865"/>
      <w:docPartObj>
        <w:docPartGallery w:val="Page Numbers (Bottom of Page)"/>
        <w:docPartUnique/>
      </w:docPartObj>
    </w:sdtPr>
    <w:sdtContent>
      <w:sdt>
        <w:sdtPr>
          <w:rPr>
            <w:rFonts w:asciiTheme="minorHAnsi" w:eastAsiaTheme="minorHAnsi" w:hAnsiTheme="minorHAnsi" w:cstheme="minorBidi"/>
            <w:color w:val="auto"/>
            <w:sz w:val="22"/>
            <w:szCs w:val="22"/>
          </w:rPr>
          <w:id w:val="-1343169292"/>
          <w:docPartObj>
            <w:docPartGallery w:val="Page Numbers (Top of Page)"/>
            <w:docPartUnique/>
          </w:docPartObj>
        </w:sdtPr>
        <w:sdtContent>
          <w:p w14:paraId="0395B357" w14:textId="77777777" w:rsidR="00351F10" w:rsidRDefault="00351F10" w:rsidP="00351F10">
            <w:pPr>
              <w:pStyle w:val="Zpatsslovnmstrnky"/>
              <w:rPr>
                <w:rFonts w:asciiTheme="minorHAnsi" w:eastAsiaTheme="minorHAnsi" w:hAnsiTheme="minorHAnsi" w:cstheme="minorBidi"/>
                <w:color w:val="auto"/>
                <w:sz w:val="22"/>
                <w:szCs w:val="22"/>
              </w:rPr>
            </w:pPr>
          </w:p>
          <w:sdt>
            <w:sdtPr>
              <w:rPr>
                <w:rFonts w:asciiTheme="minorHAnsi" w:eastAsiaTheme="minorHAnsi" w:hAnsiTheme="minorHAnsi" w:cstheme="minorBidi"/>
                <w:color w:val="auto"/>
                <w:sz w:val="22"/>
                <w:szCs w:val="22"/>
              </w:rPr>
              <w:id w:val="-2067097724"/>
              <w:docPartObj>
                <w:docPartGallery w:val="Page Numbers (Top of Page)"/>
                <w:docPartUnique/>
              </w:docPartObj>
            </w:sdtPr>
            <w:sdtContent>
              <w:p w14:paraId="210DD458" w14:textId="77BE7ED6" w:rsidR="00351F10" w:rsidRDefault="00351F10" w:rsidP="00351F10">
                <w:pPr>
                  <w:pStyle w:val="Zpatsslovnmstrnky"/>
                  <w:rPr>
                    <w:rFonts w:eastAsia="Calibri"/>
                    <w:noProof/>
                  </w:rPr>
                </w:pPr>
                <w:r w:rsidRPr="009B2E26">
                  <w:rPr>
                    <w:rStyle w:val="slovnstrnkyChar"/>
                  </w:rPr>
                  <w:fldChar w:fldCharType="begin"/>
                </w:r>
                <w:r w:rsidRPr="009B2E26">
                  <w:rPr>
                    <w:rStyle w:val="slovnstrnkyChar"/>
                  </w:rPr>
                  <w:instrText>PAGE   \* MERGEFORMAT</w:instrText>
                </w:r>
                <w:r w:rsidRPr="009B2E26">
                  <w:rPr>
                    <w:rStyle w:val="slovnstrnkyChar"/>
                  </w:rPr>
                  <w:fldChar w:fldCharType="separate"/>
                </w:r>
                <w:r>
                  <w:rPr>
                    <w:rStyle w:val="slovnstrnkyChar"/>
                  </w:rPr>
                  <w:t>1</w:t>
                </w:r>
                <w:r w:rsidRPr="009B2E26">
                  <w:rPr>
                    <w:rStyle w:val="slovnstrnkyChar"/>
                  </w:rPr>
                  <w:fldChar w:fldCharType="end"/>
                </w:r>
                <w:r w:rsidRPr="009B2E26">
                  <w:rPr>
                    <w:rStyle w:val="slovnstrnkyChar"/>
                  </w:rPr>
                  <w:t>/</w:t>
                </w:r>
                <w:r w:rsidRPr="009B2E26">
                  <w:rPr>
                    <w:rStyle w:val="slovnstrnkyChar"/>
                  </w:rPr>
                  <w:fldChar w:fldCharType="begin"/>
                </w:r>
                <w:r w:rsidRPr="009B2E26">
                  <w:rPr>
                    <w:rStyle w:val="slovnstrnkyChar"/>
                  </w:rPr>
                  <w:instrText xml:space="preserve"> SECTIONPAGES   \* MERGEFORMAT </w:instrText>
                </w:r>
                <w:r w:rsidRPr="009B2E26">
                  <w:rPr>
                    <w:rStyle w:val="slovnstrnkyChar"/>
                  </w:rPr>
                  <w:fldChar w:fldCharType="separate"/>
                </w:r>
                <w:r w:rsidR="0074639C">
                  <w:rPr>
                    <w:rStyle w:val="slovnstrnkyChar"/>
                    <w:noProof/>
                  </w:rPr>
                  <w:t>4</w:t>
                </w:r>
                <w:r w:rsidRPr="009B2E26">
                  <w:rPr>
                    <w:rStyle w:val="slovnstrnkyChar"/>
                  </w:rPr>
                  <w:fldChar w:fldCharType="end"/>
                </w:r>
                <w:r w:rsidRPr="00FB7180">
                  <w:rPr>
                    <w:rFonts w:eastAsia="Calibri"/>
                    <w:noProof/>
                  </w:rPr>
                  <w:tab/>
                </w:r>
                <w:r w:rsidR="00676198">
                  <w:rPr>
                    <w:rFonts w:eastAsia="Calibri"/>
                    <w:noProof/>
                  </w:rPr>
                  <w:t>Record of</w:t>
                </w:r>
                <w:r w:rsidR="004262CC">
                  <w:rPr>
                    <w:rFonts w:eastAsia="Calibri"/>
                    <w:noProof/>
                  </w:rPr>
                  <w:t xml:space="preserve"> the Programme Board Meeting</w:t>
                </w:r>
                <w:r w:rsidR="00036142">
                  <w:rPr>
                    <w:rFonts w:eastAsia="Calibri"/>
                    <w:noProof/>
                  </w:rPr>
                  <w:br/>
                </w:r>
                <w:r w:rsidR="004D76AB" w:rsidRPr="004D76AB">
                  <w:rPr>
                    <w:rFonts w:eastAsia="Calibri"/>
                    <w:noProof/>
                    <w:sz w:val="12"/>
                    <w:szCs w:val="12"/>
                  </w:rPr>
                  <w:t>version January 2023</w:t>
                </w:r>
              </w:p>
              <w:p w14:paraId="78652A50" w14:textId="2A97EF3D" w:rsidR="00267D6E" w:rsidRDefault="00000000" w:rsidP="00351F10">
                <w:pPr>
                  <w:pStyle w:val="Zpat"/>
                  <w:jc w:val="center"/>
                </w:pPr>
              </w:p>
            </w:sdtContent>
          </w:sdt>
        </w:sdtContent>
      </w:sdt>
    </w:sdtContent>
  </w:sdt>
  <w:p w14:paraId="2B454DC1" w14:textId="77777777" w:rsidR="00267D6E" w:rsidRDefault="00267D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auto"/>
        <w:sz w:val="22"/>
        <w:szCs w:val="22"/>
      </w:rPr>
      <w:id w:val="-1918390204"/>
      <w:docPartObj>
        <w:docPartGallery w:val="Page Numbers (Bottom of Page)"/>
        <w:docPartUnique/>
      </w:docPartObj>
    </w:sdtPr>
    <w:sdtContent>
      <w:sdt>
        <w:sdtPr>
          <w:rPr>
            <w:rFonts w:asciiTheme="minorHAnsi" w:eastAsiaTheme="minorHAnsi" w:hAnsiTheme="minorHAnsi" w:cstheme="minorBidi"/>
            <w:color w:val="auto"/>
            <w:sz w:val="22"/>
            <w:szCs w:val="22"/>
          </w:rPr>
          <w:id w:val="1728636285"/>
          <w:docPartObj>
            <w:docPartGallery w:val="Page Numbers (Top of Page)"/>
            <w:docPartUnique/>
          </w:docPartObj>
        </w:sdtPr>
        <w:sdtContent>
          <w:sdt>
            <w:sdtPr>
              <w:rPr>
                <w:rFonts w:asciiTheme="minorHAnsi" w:eastAsiaTheme="minorHAnsi" w:hAnsiTheme="minorHAnsi" w:cstheme="minorBidi"/>
                <w:color w:val="auto"/>
                <w:sz w:val="22"/>
                <w:szCs w:val="22"/>
              </w:rPr>
              <w:id w:val="804964874"/>
              <w:docPartObj>
                <w:docPartGallery w:val="Page Numbers (Top of Page)"/>
                <w:docPartUnique/>
              </w:docPartObj>
            </w:sdtPr>
            <w:sdtEndPr>
              <w:rPr>
                <w:rFonts w:ascii="Arial" w:eastAsia="MS Mincho" w:hAnsi="Arial" w:cs="Arial"/>
                <w:color w:val="0000DC"/>
                <w:sz w:val="16"/>
                <w:szCs w:val="14"/>
              </w:rPr>
            </w:sdtEndPr>
            <w:sdtContent>
              <w:p w14:paraId="2FD7E110" w14:textId="36C073DB" w:rsidR="00F1745B" w:rsidRDefault="00F1745B" w:rsidP="00F1745B">
                <w:pPr>
                  <w:pStyle w:val="Zpatsslovnmstrnky"/>
                  <w:rPr>
                    <w:rFonts w:eastAsia="Calibri"/>
                    <w:noProof/>
                  </w:rPr>
                </w:pPr>
                <w:r w:rsidRPr="009B2E26">
                  <w:rPr>
                    <w:rStyle w:val="slovnstrnkyChar"/>
                  </w:rPr>
                  <w:fldChar w:fldCharType="begin"/>
                </w:r>
                <w:r w:rsidRPr="009B2E26">
                  <w:rPr>
                    <w:rStyle w:val="slovnstrnkyChar"/>
                  </w:rPr>
                  <w:instrText>PAGE   \* MERGEFORMAT</w:instrText>
                </w:r>
                <w:r w:rsidRPr="009B2E26">
                  <w:rPr>
                    <w:rStyle w:val="slovnstrnkyChar"/>
                  </w:rPr>
                  <w:fldChar w:fldCharType="separate"/>
                </w:r>
                <w:r>
                  <w:rPr>
                    <w:rStyle w:val="slovnstrnkyChar"/>
                  </w:rPr>
                  <w:t>2</w:t>
                </w:r>
                <w:r w:rsidRPr="009B2E26">
                  <w:rPr>
                    <w:rStyle w:val="slovnstrnkyChar"/>
                  </w:rPr>
                  <w:fldChar w:fldCharType="end"/>
                </w:r>
                <w:r w:rsidRPr="009B2E26">
                  <w:rPr>
                    <w:rStyle w:val="slovnstrnkyChar"/>
                  </w:rPr>
                  <w:t>/</w:t>
                </w:r>
                <w:r w:rsidRPr="009B2E26">
                  <w:rPr>
                    <w:rStyle w:val="slovnstrnkyChar"/>
                  </w:rPr>
                  <w:fldChar w:fldCharType="begin"/>
                </w:r>
                <w:r w:rsidRPr="009B2E26">
                  <w:rPr>
                    <w:rStyle w:val="slovnstrnkyChar"/>
                  </w:rPr>
                  <w:instrText xml:space="preserve"> SECTIONPAGES   \* MERGEFORMAT </w:instrText>
                </w:r>
                <w:r w:rsidRPr="009B2E26">
                  <w:rPr>
                    <w:rStyle w:val="slovnstrnkyChar"/>
                  </w:rPr>
                  <w:fldChar w:fldCharType="separate"/>
                </w:r>
                <w:r w:rsidR="00351F10">
                  <w:rPr>
                    <w:rStyle w:val="slovnstrnkyChar"/>
                    <w:noProof/>
                  </w:rPr>
                  <w:t>3</w:t>
                </w:r>
                <w:r w:rsidRPr="009B2E26">
                  <w:rPr>
                    <w:rStyle w:val="slovnstrnkyChar"/>
                  </w:rPr>
                  <w:fldChar w:fldCharType="end"/>
                </w:r>
                <w:r w:rsidRPr="00FB7180">
                  <w:rPr>
                    <w:rFonts w:eastAsia="Calibri"/>
                    <w:noProof/>
                  </w:rPr>
                  <w:tab/>
                </w:r>
                <w:r>
                  <w:rPr>
                    <w:rFonts w:eastAsia="Calibri"/>
                    <w:noProof/>
                  </w:rPr>
                  <w:t xml:space="preserve">The Programme Board </w:t>
                </w:r>
                <w:r w:rsidR="00351F10">
                  <w:rPr>
                    <w:rFonts w:eastAsia="Calibri"/>
                    <w:noProof/>
                  </w:rPr>
                  <w:t>Report</w:t>
                </w:r>
              </w:p>
              <w:p w14:paraId="07E1E773" w14:textId="77777777" w:rsidR="00F1745B" w:rsidRDefault="00000000" w:rsidP="00F1745B">
                <w:pPr>
                  <w:pStyle w:val="Zpatsslovnmstrnky"/>
                </w:pPr>
              </w:p>
            </w:sdtContent>
          </w:sdt>
          <w:p w14:paraId="14F8E945" w14:textId="0078E8F1" w:rsidR="00520C4B" w:rsidRDefault="00000000" w:rsidP="00416469">
            <w:pPr>
              <w:pStyle w:val="Zpat"/>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C0BC" w14:textId="77777777" w:rsidR="00CB70C1" w:rsidRDefault="00CB70C1" w:rsidP="00DB638F">
      <w:pPr>
        <w:spacing w:after="0" w:line="240" w:lineRule="auto"/>
      </w:pPr>
      <w:r>
        <w:separator/>
      </w:r>
    </w:p>
  </w:footnote>
  <w:footnote w:type="continuationSeparator" w:id="0">
    <w:p w14:paraId="570A60E6" w14:textId="77777777" w:rsidR="00CB70C1" w:rsidRDefault="00CB70C1" w:rsidP="00DB6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3A1E" w14:textId="5C63BDEE" w:rsidR="000F75D6" w:rsidRDefault="000F75D6">
    <w:pPr>
      <w:pStyle w:val="Zhlav"/>
    </w:pPr>
  </w:p>
  <w:p w14:paraId="74CE9D65" w14:textId="77777777" w:rsidR="000F75D6" w:rsidRDefault="000F75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DF8A" w14:textId="5EC0A5E4" w:rsidR="00322C18" w:rsidRDefault="00520C4B" w:rsidP="001B27B4">
    <w:pPr>
      <w:pStyle w:val="Zhlav"/>
      <w:ind w:left="-426"/>
    </w:pPr>
    <w:r>
      <w:rPr>
        <w:noProof/>
        <w:lang w:eastAsia="cs-CZ"/>
      </w:rPr>
      <w:drawing>
        <wp:anchor distT="0" distB="0" distL="114300" distR="114300" simplePos="0" relativeHeight="251659264" behindDoc="1" locked="1" layoutInCell="1" allowOverlap="1" wp14:anchorId="1FA8FBAA" wp14:editId="707AC280">
          <wp:simplePos x="0" y="0"/>
          <wp:positionH relativeFrom="margin">
            <wp:posOffset>-428625</wp:posOffset>
          </wp:positionH>
          <wp:positionV relativeFrom="page">
            <wp:posOffset>307975</wp:posOffset>
          </wp:positionV>
          <wp:extent cx="1211580" cy="352425"/>
          <wp:effectExtent l="0" t="0" r="7620" b="952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211580" cy="352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j0115836"/>
      </v:shape>
    </w:pict>
  </w:numPicBullet>
  <w:abstractNum w:abstractNumId="0" w15:restartNumberingAfterBreak="0">
    <w:nsid w:val="17D16512"/>
    <w:multiLevelType w:val="hybridMultilevel"/>
    <w:tmpl w:val="EC74B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523D68"/>
    <w:multiLevelType w:val="hybridMultilevel"/>
    <w:tmpl w:val="BA36294E"/>
    <w:lvl w:ilvl="0" w:tplc="782CC3BC">
      <w:start w:val="1"/>
      <w:numFmt w:val="decimal"/>
      <w:lvlText w:val="%1."/>
      <w:lvlJc w:val="left"/>
      <w:pPr>
        <w:ind w:left="360" w:hanging="360"/>
      </w:pPr>
      <w:rPr>
        <w:rFonts w:hint="default"/>
        <w:b w:val="0"/>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A0E244F"/>
    <w:multiLevelType w:val="hybridMultilevel"/>
    <w:tmpl w:val="C23C0CD0"/>
    <w:lvl w:ilvl="0" w:tplc="FE1C40F8">
      <w:start w:val="1"/>
      <w:numFmt w:val="decimal"/>
      <w:pStyle w:val="Nadpis3"/>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0F7C57"/>
    <w:multiLevelType w:val="hybridMultilevel"/>
    <w:tmpl w:val="DF6E1B0A"/>
    <w:lvl w:ilvl="0" w:tplc="0405000B">
      <w:start w:val="1"/>
      <w:numFmt w:val="bullet"/>
      <w:lvlText w:val=""/>
      <w:lvlJc w:val="left"/>
      <w:pPr>
        <w:tabs>
          <w:tab w:val="num" w:pos="360"/>
        </w:tabs>
        <w:ind w:left="360" w:hanging="360"/>
      </w:pPr>
      <w:rPr>
        <w:rFonts w:ascii="Wingdings" w:hAnsi="Wingdings" w:hint="default"/>
      </w:rPr>
    </w:lvl>
    <w:lvl w:ilvl="1" w:tplc="E0F4AA72">
      <w:start w:val="1"/>
      <w:numFmt w:val="bullet"/>
      <w:lvlText w:val=""/>
      <w:lvlPicBulletId w:val="0"/>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8B0A4B"/>
    <w:multiLevelType w:val="hybridMultilevel"/>
    <w:tmpl w:val="34284A0A"/>
    <w:lvl w:ilvl="0" w:tplc="5B006CB2">
      <w:start w:val="1"/>
      <w:numFmt w:val="decimal"/>
      <w:lvlText w:val="1. %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C706D2D"/>
    <w:multiLevelType w:val="hybridMultilevel"/>
    <w:tmpl w:val="26EA508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E56345D"/>
    <w:multiLevelType w:val="multilevel"/>
    <w:tmpl w:val="210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0C7283"/>
    <w:multiLevelType w:val="hybridMultilevel"/>
    <w:tmpl w:val="B5DE8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597182"/>
    <w:multiLevelType w:val="hybridMultilevel"/>
    <w:tmpl w:val="C7DCF632"/>
    <w:lvl w:ilvl="0" w:tplc="E0F4AA72">
      <w:start w:val="1"/>
      <w:numFmt w:val="bullet"/>
      <w:lvlText w:val=""/>
      <w:lvlPicBulletId w:val="0"/>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1D4EB7"/>
    <w:multiLevelType w:val="hybridMultilevel"/>
    <w:tmpl w:val="EC74B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7A1357A"/>
    <w:multiLevelType w:val="multilevel"/>
    <w:tmpl w:val="CAE0A6F2"/>
    <w:lvl w:ilvl="0">
      <w:start w:val="1"/>
      <w:numFmt w:val="decimal"/>
      <w:pStyle w:val="Nadpis2"/>
      <w:lvlText w:val="Standard %1."/>
      <w:lvlJc w:val="left"/>
      <w:pPr>
        <w:ind w:left="99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ind w:left="1702" w:hanging="113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699" w:hanging="180"/>
      </w:pPr>
      <w:rPr>
        <w:rFonts w:hint="default"/>
      </w:rPr>
    </w:lvl>
    <w:lvl w:ilvl="3">
      <w:start w:val="1"/>
      <w:numFmt w:val="decimal"/>
      <w:lvlText w:val="%4."/>
      <w:lvlJc w:val="left"/>
      <w:pPr>
        <w:ind w:left="3419" w:hanging="360"/>
      </w:pPr>
      <w:rPr>
        <w:rFonts w:hint="default"/>
      </w:rPr>
    </w:lvl>
    <w:lvl w:ilvl="4">
      <w:start w:val="1"/>
      <w:numFmt w:val="lowerLetter"/>
      <w:lvlText w:val="%5."/>
      <w:lvlJc w:val="left"/>
      <w:pPr>
        <w:ind w:left="4139" w:hanging="360"/>
      </w:pPr>
      <w:rPr>
        <w:rFonts w:hint="default"/>
      </w:rPr>
    </w:lvl>
    <w:lvl w:ilvl="5">
      <w:start w:val="1"/>
      <w:numFmt w:val="lowerRoman"/>
      <w:lvlText w:val="%6."/>
      <w:lvlJc w:val="right"/>
      <w:pPr>
        <w:ind w:left="4859" w:hanging="180"/>
      </w:pPr>
      <w:rPr>
        <w:rFonts w:hint="default"/>
      </w:rPr>
    </w:lvl>
    <w:lvl w:ilvl="6">
      <w:start w:val="1"/>
      <w:numFmt w:val="decimal"/>
      <w:lvlText w:val="%7."/>
      <w:lvlJc w:val="left"/>
      <w:pPr>
        <w:ind w:left="5579" w:hanging="360"/>
      </w:pPr>
      <w:rPr>
        <w:rFonts w:hint="default"/>
      </w:rPr>
    </w:lvl>
    <w:lvl w:ilvl="7">
      <w:start w:val="1"/>
      <w:numFmt w:val="lowerLetter"/>
      <w:lvlText w:val="%8."/>
      <w:lvlJc w:val="left"/>
      <w:pPr>
        <w:ind w:left="6299" w:hanging="360"/>
      </w:pPr>
      <w:rPr>
        <w:rFonts w:hint="default"/>
      </w:rPr>
    </w:lvl>
    <w:lvl w:ilvl="8">
      <w:start w:val="1"/>
      <w:numFmt w:val="lowerRoman"/>
      <w:lvlText w:val="%9."/>
      <w:lvlJc w:val="right"/>
      <w:pPr>
        <w:ind w:left="7019" w:hanging="180"/>
      </w:pPr>
      <w:rPr>
        <w:rFonts w:hint="default"/>
      </w:rPr>
    </w:lvl>
  </w:abstractNum>
  <w:abstractNum w:abstractNumId="11" w15:restartNumberingAfterBreak="0">
    <w:nsid w:val="7E8D4A93"/>
    <w:multiLevelType w:val="hybridMultilevel"/>
    <w:tmpl w:val="47A275FC"/>
    <w:lvl w:ilvl="0" w:tplc="B1C0AF7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69988046">
    <w:abstractNumId w:val="5"/>
  </w:num>
  <w:num w:numId="2" w16cid:durableId="1002509780">
    <w:abstractNumId w:val="8"/>
  </w:num>
  <w:num w:numId="3" w16cid:durableId="787356067">
    <w:abstractNumId w:val="1"/>
  </w:num>
  <w:num w:numId="4" w16cid:durableId="1827818929">
    <w:abstractNumId w:val="10"/>
  </w:num>
  <w:num w:numId="5" w16cid:durableId="114522643">
    <w:abstractNumId w:val="6"/>
  </w:num>
  <w:num w:numId="6" w16cid:durableId="447241846">
    <w:abstractNumId w:val="3"/>
  </w:num>
  <w:num w:numId="7" w16cid:durableId="2103990685">
    <w:abstractNumId w:val="1"/>
    <w:lvlOverride w:ilvl="0">
      <w:startOverride w:val="1"/>
    </w:lvlOverride>
  </w:num>
  <w:num w:numId="8" w16cid:durableId="1444618749">
    <w:abstractNumId w:val="4"/>
  </w:num>
  <w:num w:numId="9" w16cid:durableId="569193775">
    <w:abstractNumId w:val="2"/>
  </w:num>
  <w:num w:numId="10" w16cid:durableId="473064926">
    <w:abstractNumId w:val="2"/>
    <w:lvlOverride w:ilvl="0">
      <w:startOverride w:val="1"/>
    </w:lvlOverride>
  </w:num>
  <w:num w:numId="11" w16cid:durableId="1025324885">
    <w:abstractNumId w:val="2"/>
  </w:num>
  <w:num w:numId="12" w16cid:durableId="882253143">
    <w:abstractNumId w:val="2"/>
    <w:lvlOverride w:ilvl="0">
      <w:startOverride w:val="1"/>
    </w:lvlOverride>
  </w:num>
  <w:num w:numId="13" w16cid:durableId="1005866398">
    <w:abstractNumId w:val="2"/>
    <w:lvlOverride w:ilvl="0">
      <w:startOverride w:val="1"/>
    </w:lvlOverride>
  </w:num>
  <w:num w:numId="14" w16cid:durableId="694307982">
    <w:abstractNumId w:val="2"/>
    <w:lvlOverride w:ilvl="0">
      <w:startOverride w:val="1"/>
    </w:lvlOverride>
  </w:num>
  <w:num w:numId="15" w16cid:durableId="1338121712">
    <w:abstractNumId w:val="2"/>
    <w:lvlOverride w:ilvl="0">
      <w:startOverride w:val="1"/>
    </w:lvlOverride>
  </w:num>
  <w:num w:numId="16" w16cid:durableId="1988167781">
    <w:abstractNumId w:val="2"/>
    <w:lvlOverride w:ilvl="0">
      <w:startOverride w:val="1"/>
    </w:lvlOverride>
  </w:num>
  <w:num w:numId="17" w16cid:durableId="1522357138">
    <w:abstractNumId w:val="2"/>
  </w:num>
  <w:num w:numId="18" w16cid:durableId="627709795">
    <w:abstractNumId w:val="2"/>
    <w:lvlOverride w:ilvl="0">
      <w:startOverride w:val="1"/>
    </w:lvlOverride>
  </w:num>
  <w:num w:numId="19" w16cid:durableId="396363274">
    <w:abstractNumId w:val="2"/>
    <w:lvlOverride w:ilvl="0">
      <w:startOverride w:val="1"/>
    </w:lvlOverride>
  </w:num>
  <w:num w:numId="20" w16cid:durableId="456261984">
    <w:abstractNumId w:val="2"/>
    <w:lvlOverride w:ilvl="0">
      <w:startOverride w:val="1"/>
    </w:lvlOverride>
  </w:num>
  <w:num w:numId="21" w16cid:durableId="1576547989">
    <w:abstractNumId w:val="7"/>
  </w:num>
  <w:num w:numId="22" w16cid:durableId="1116604594">
    <w:abstractNumId w:val="2"/>
    <w:lvlOverride w:ilvl="0">
      <w:startOverride w:val="1"/>
    </w:lvlOverride>
  </w:num>
  <w:num w:numId="23" w16cid:durableId="421876934">
    <w:abstractNumId w:val="2"/>
  </w:num>
  <w:num w:numId="24" w16cid:durableId="2130051615">
    <w:abstractNumId w:val="2"/>
    <w:lvlOverride w:ilvl="0">
      <w:startOverride w:val="1"/>
    </w:lvlOverride>
  </w:num>
  <w:num w:numId="25" w16cid:durableId="1721246430">
    <w:abstractNumId w:val="2"/>
    <w:lvlOverride w:ilvl="0">
      <w:startOverride w:val="1"/>
    </w:lvlOverride>
  </w:num>
  <w:num w:numId="26" w16cid:durableId="1033261798">
    <w:abstractNumId w:val="11"/>
  </w:num>
  <w:num w:numId="27" w16cid:durableId="680475062">
    <w:abstractNumId w:val="0"/>
  </w:num>
  <w:num w:numId="28" w16cid:durableId="3774382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992"/>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3tDSwMDQxNLA0tDBQ0lEKTi0uzszPAykwrAUA5FwzUiwAAAA="/>
  </w:docVars>
  <w:rsids>
    <w:rsidRoot w:val="00ED3FC0"/>
    <w:rsid w:val="00002FE3"/>
    <w:rsid w:val="000128DE"/>
    <w:rsid w:val="00013AFC"/>
    <w:rsid w:val="00014DBC"/>
    <w:rsid w:val="00015BFA"/>
    <w:rsid w:val="00031AA3"/>
    <w:rsid w:val="000344A5"/>
    <w:rsid w:val="00036142"/>
    <w:rsid w:val="00036F99"/>
    <w:rsid w:val="00040F27"/>
    <w:rsid w:val="00044EC2"/>
    <w:rsid w:val="00064836"/>
    <w:rsid w:val="00070052"/>
    <w:rsid w:val="00071ECA"/>
    <w:rsid w:val="000842FC"/>
    <w:rsid w:val="00094277"/>
    <w:rsid w:val="00094D67"/>
    <w:rsid w:val="000B7A1C"/>
    <w:rsid w:val="000E202A"/>
    <w:rsid w:val="000E253C"/>
    <w:rsid w:val="000E5C36"/>
    <w:rsid w:val="000E7934"/>
    <w:rsid w:val="000F4C81"/>
    <w:rsid w:val="000F75D6"/>
    <w:rsid w:val="00104FF4"/>
    <w:rsid w:val="00113DC5"/>
    <w:rsid w:val="00145A44"/>
    <w:rsid w:val="00147BA7"/>
    <w:rsid w:val="001660AF"/>
    <w:rsid w:val="00180688"/>
    <w:rsid w:val="0018513B"/>
    <w:rsid w:val="001851DC"/>
    <w:rsid w:val="00194C81"/>
    <w:rsid w:val="001A73B1"/>
    <w:rsid w:val="001B27B4"/>
    <w:rsid w:val="001B4169"/>
    <w:rsid w:val="001B5561"/>
    <w:rsid w:val="001C6C61"/>
    <w:rsid w:val="001C77FB"/>
    <w:rsid w:val="001E1B80"/>
    <w:rsid w:val="00201608"/>
    <w:rsid w:val="00202903"/>
    <w:rsid w:val="0020745C"/>
    <w:rsid w:val="00211B5A"/>
    <w:rsid w:val="0021337F"/>
    <w:rsid w:val="0022526B"/>
    <w:rsid w:val="0023477C"/>
    <w:rsid w:val="00235447"/>
    <w:rsid w:val="00244E4F"/>
    <w:rsid w:val="00245CF6"/>
    <w:rsid w:val="00264C95"/>
    <w:rsid w:val="00267D6E"/>
    <w:rsid w:val="00274879"/>
    <w:rsid w:val="0028245D"/>
    <w:rsid w:val="002838BC"/>
    <w:rsid w:val="0029131F"/>
    <w:rsid w:val="002B0C90"/>
    <w:rsid w:val="002B4518"/>
    <w:rsid w:val="002C0841"/>
    <w:rsid w:val="002C2419"/>
    <w:rsid w:val="002E251F"/>
    <w:rsid w:val="002E55FA"/>
    <w:rsid w:val="002F404F"/>
    <w:rsid w:val="002F4B37"/>
    <w:rsid w:val="00311871"/>
    <w:rsid w:val="00311FB6"/>
    <w:rsid w:val="00322C18"/>
    <w:rsid w:val="00344E89"/>
    <w:rsid w:val="00351F10"/>
    <w:rsid w:val="00363A11"/>
    <w:rsid w:val="003658B9"/>
    <w:rsid w:val="00372C0F"/>
    <w:rsid w:val="00380319"/>
    <w:rsid w:val="00384BCC"/>
    <w:rsid w:val="003965D2"/>
    <w:rsid w:val="003A426C"/>
    <w:rsid w:val="003C6E96"/>
    <w:rsid w:val="003D2F70"/>
    <w:rsid w:val="003D4415"/>
    <w:rsid w:val="003E4FDF"/>
    <w:rsid w:val="003E5CB0"/>
    <w:rsid w:val="003F0AC3"/>
    <w:rsid w:val="003F24F4"/>
    <w:rsid w:val="003F4DB7"/>
    <w:rsid w:val="004007CE"/>
    <w:rsid w:val="00416469"/>
    <w:rsid w:val="004262CC"/>
    <w:rsid w:val="00430450"/>
    <w:rsid w:val="0045463C"/>
    <w:rsid w:val="004632A9"/>
    <w:rsid w:val="004814C5"/>
    <w:rsid w:val="00483DE9"/>
    <w:rsid w:val="00484057"/>
    <w:rsid w:val="00485592"/>
    <w:rsid w:val="004A6C31"/>
    <w:rsid w:val="004C33FC"/>
    <w:rsid w:val="004C4039"/>
    <w:rsid w:val="004D76AB"/>
    <w:rsid w:val="004E1852"/>
    <w:rsid w:val="004F25A7"/>
    <w:rsid w:val="0050273F"/>
    <w:rsid w:val="00520C4B"/>
    <w:rsid w:val="005248F6"/>
    <w:rsid w:val="005264FE"/>
    <w:rsid w:val="00554D46"/>
    <w:rsid w:val="005578DB"/>
    <w:rsid w:val="00561C88"/>
    <w:rsid w:val="0056564F"/>
    <w:rsid w:val="0057213A"/>
    <w:rsid w:val="00572D5B"/>
    <w:rsid w:val="00574642"/>
    <w:rsid w:val="00575546"/>
    <w:rsid w:val="00580B3A"/>
    <w:rsid w:val="00581933"/>
    <w:rsid w:val="00581FA1"/>
    <w:rsid w:val="0059713A"/>
    <w:rsid w:val="005B54D1"/>
    <w:rsid w:val="005B7AF0"/>
    <w:rsid w:val="005C11D7"/>
    <w:rsid w:val="005C213A"/>
    <w:rsid w:val="005D14F6"/>
    <w:rsid w:val="005D7ED3"/>
    <w:rsid w:val="005E3FC7"/>
    <w:rsid w:val="005F01DD"/>
    <w:rsid w:val="005F0D06"/>
    <w:rsid w:val="00614036"/>
    <w:rsid w:val="00630054"/>
    <w:rsid w:val="00676198"/>
    <w:rsid w:val="006A4959"/>
    <w:rsid w:val="006C1431"/>
    <w:rsid w:val="006C17FD"/>
    <w:rsid w:val="006D42ED"/>
    <w:rsid w:val="006E6AD8"/>
    <w:rsid w:val="0071108F"/>
    <w:rsid w:val="0071230A"/>
    <w:rsid w:val="007254B4"/>
    <w:rsid w:val="00733EFB"/>
    <w:rsid w:val="0074442F"/>
    <w:rsid w:val="0074639C"/>
    <w:rsid w:val="00754E17"/>
    <w:rsid w:val="00767F18"/>
    <w:rsid w:val="00786B7F"/>
    <w:rsid w:val="007A366B"/>
    <w:rsid w:val="007B732E"/>
    <w:rsid w:val="007C2AAA"/>
    <w:rsid w:val="007D11A3"/>
    <w:rsid w:val="007D260F"/>
    <w:rsid w:val="007D342C"/>
    <w:rsid w:val="007D4335"/>
    <w:rsid w:val="007D6782"/>
    <w:rsid w:val="007E3BA6"/>
    <w:rsid w:val="007E7559"/>
    <w:rsid w:val="007F22A1"/>
    <w:rsid w:val="007F650D"/>
    <w:rsid w:val="00806FAB"/>
    <w:rsid w:val="0080701F"/>
    <w:rsid w:val="00823E9D"/>
    <w:rsid w:val="00824DD7"/>
    <w:rsid w:val="00842439"/>
    <w:rsid w:val="00844A67"/>
    <w:rsid w:val="00852D58"/>
    <w:rsid w:val="0085756A"/>
    <w:rsid w:val="00860A6A"/>
    <w:rsid w:val="008660F3"/>
    <w:rsid w:val="00886488"/>
    <w:rsid w:val="00890BE5"/>
    <w:rsid w:val="008921FD"/>
    <w:rsid w:val="00895AD2"/>
    <w:rsid w:val="008A35AF"/>
    <w:rsid w:val="008A67EB"/>
    <w:rsid w:val="008B0180"/>
    <w:rsid w:val="008D35E7"/>
    <w:rsid w:val="008D521E"/>
    <w:rsid w:val="008E361A"/>
    <w:rsid w:val="008F1136"/>
    <w:rsid w:val="0090266D"/>
    <w:rsid w:val="009029CF"/>
    <w:rsid w:val="0093429C"/>
    <w:rsid w:val="00940E7A"/>
    <w:rsid w:val="00951C2B"/>
    <w:rsid w:val="00963631"/>
    <w:rsid w:val="00971676"/>
    <w:rsid w:val="00972693"/>
    <w:rsid w:val="00975A3C"/>
    <w:rsid w:val="00976E20"/>
    <w:rsid w:val="00990FB6"/>
    <w:rsid w:val="0099638A"/>
    <w:rsid w:val="009A1E7B"/>
    <w:rsid w:val="009B75B3"/>
    <w:rsid w:val="009B7D8C"/>
    <w:rsid w:val="009D05C4"/>
    <w:rsid w:val="009D40F4"/>
    <w:rsid w:val="009F7AA0"/>
    <w:rsid w:val="00A050AF"/>
    <w:rsid w:val="00A21B52"/>
    <w:rsid w:val="00A33042"/>
    <w:rsid w:val="00A34E29"/>
    <w:rsid w:val="00A366AA"/>
    <w:rsid w:val="00A87D05"/>
    <w:rsid w:val="00AA179D"/>
    <w:rsid w:val="00AA323F"/>
    <w:rsid w:val="00AA4958"/>
    <w:rsid w:val="00AC03DA"/>
    <w:rsid w:val="00AD637C"/>
    <w:rsid w:val="00AE75EC"/>
    <w:rsid w:val="00B1196F"/>
    <w:rsid w:val="00B231F7"/>
    <w:rsid w:val="00B24051"/>
    <w:rsid w:val="00B255DF"/>
    <w:rsid w:val="00B4495A"/>
    <w:rsid w:val="00B53F8B"/>
    <w:rsid w:val="00B640CD"/>
    <w:rsid w:val="00B70367"/>
    <w:rsid w:val="00B87B38"/>
    <w:rsid w:val="00BA036C"/>
    <w:rsid w:val="00BC62AC"/>
    <w:rsid w:val="00C17F1B"/>
    <w:rsid w:val="00C20641"/>
    <w:rsid w:val="00C24621"/>
    <w:rsid w:val="00C24A92"/>
    <w:rsid w:val="00C31976"/>
    <w:rsid w:val="00C33058"/>
    <w:rsid w:val="00C33CFC"/>
    <w:rsid w:val="00C51B9E"/>
    <w:rsid w:val="00C55DF2"/>
    <w:rsid w:val="00C60440"/>
    <w:rsid w:val="00C72A62"/>
    <w:rsid w:val="00C854CD"/>
    <w:rsid w:val="00CB0D1A"/>
    <w:rsid w:val="00CB5B1B"/>
    <w:rsid w:val="00CB70C1"/>
    <w:rsid w:val="00CC3171"/>
    <w:rsid w:val="00CC73CB"/>
    <w:rsid w:val="00CD104D"/>
    <w:rsid w:val="00CD482A"/>
    <w:rsid w:val="00CE032D"/>
    <w:rsid w:val="00CE48BB"/>
    <w:rsid w:val="00CF3516"/>
    <w:rsid w:val="00D10FBF"/>
    <w:rsid w:val="00D22568"/>
    <w:rsid w:val="00D25C56"/>
    <w:rsid w:val="00D25F24"/>
    <w:rsid w:val="00D26EF2"/>
    <w:rsid w:val="00D63591"/>
    <w:rsid w:val="00D638DD"/>
    <w:rsid w:val="00D64AAD"/>
    <w:rsid w:val="00D71B2B"/>
    <w:rsid w:val="00D72629"/>
    <w:rsid w:val="00D77E5A"/>
    <w:rsid w:val="00DA1215"/>
    <w:rsid w:val="00DA514A"/>
    <w:rsid w:val="00DA73AF"/>
    <w:rsid w:val="00DB400B"/>
    <w:rsid w:val="00DB4D30"/>
    <w:rsid w:val="00DB57DF"/>
    <w:rsid w:val="00DB638F"/>
    <w:rsid w:val="00DC47A4"/>
    <w:rsid w:val="00DC7167"/>
    <w:rsid w:val="00DD783B"/>
    <w:rsid w:val="00DF30CB"/>
    <w:rsid w:val="00E03C0F"/>
    <w:rsid w:val="00E15682"/>
    <w:rsid w:val="00E278BE"/>
    <w:rsid w:val="00E309CD"/>
    <w:rsid w:val="00E35733"/>
    <w:rsid w:val="00E35A49"/>
    <w:rsid w:val="00E41EA2"/>
    <w:rsid w:val="00E54155"/>
    <w:rsid w:val="00E8170A"/>
    <w:rsid w:val="00E87C51"/>
    <w:rsid w:val="00EA635E"/>
    <w:rsid w:val="00EA7CAB"/>
    <w:rsid w:val="00EB2D47"/>
    <w:rsid w:val="00EB667C"/>
    <w:rsid w:val="00EC64B6"/>
    <w:rsid w:val="00ED3FC0"/>
    <w:rsid w:val="00ED4FA3"/>
    <w:rsid w:val="00F03C1B"/>
    <w:rsid w:val="00F04638"/>
    <w:rsid w:val="00F07FF5"/>
    <w:rsid w:val="00F167AC"/>
    <w:rsid w:val="00F1745B"/>
    <w:rsid w:val="00F25D70"/>
    <w:rsid w:val="00F278F6"/>
    <w:rsid w:val="00F4443B"/>
    <w:rsid w:val="00F81F98"/>
    <w:rsid w:val="00F921E7"/>
    <w:rsid w:val="00FA27B7"/>
    <w:rsid w:val="00FB2F1D"/>
    <w:rsid w:val="00FB72EE"/>
    <w:rsid w:val="00FC1893"/>
    <w:rsid w:val="00FC1AAF"/>
    <w:rsid w:val="00FC3176"/>
    <w:rsid w:val="00FD072C"/>
    <w:rsid w:val="0E2692D6"/>
    <w:rsid w:val="0F06669D"/>
    <w:rsid w:val="12BC97EB"/>
    <w:rsid w:val="253C727D"/>
    <w:rsid w:val="2BCAF01C"/>
    <w:rsid w:val="49D7C8EF"/>
    <w:rsid w:val="548B9DDD"/>
    <w:rsid w:val="54BF0E47"/>
    <w:rsid w:val="6E6BCA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B9B1"/>
  <w15:docId w15:val="{89FDB27B-86AD-438F-BD71-5A1B538F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4AAD"/>
  </w:style>
  <w:style w:type="paragraph" w:styleId="Nadpis1">
    <w:name w:val="heading 1"/>
    <w:basedOn w:val="Normln"/>
    <w:next w:val="Normln"/>
    <w:link w:val="Nadpis1Char"/>
    <w:uiPriority w:val="9"/>
    <w:qFormat/>
    <w:rsid w:val="000F4C81"/>
    <w:pPr>
      <w:spacing w:after="0" w:line="240" w:lineRule="auto"/>
      <w:jc w:val="center"/>
      <w:textAlignment w:val="center"/>
      <w:outlineLvl w:val="0"/>
    </w:pPr>
    <w:rPr>
      <w:rFonts w:eastAsia="Times New Roman"/>
      <w:b/>
      <w:bCs/>
      <w:sz w:val="28"/>
      <w:szCs w:val="28"/>
    </w:rPr>
  </w:style>
  <w:style w:type="paragraph" w:styleId="Nadpis2">
    <w:name w:val="heading 2"/>
    <w:basedOn w:val="Normln"/>
    <w:next w:val="Normln"/>
    <w:link w:val="Nadpis2Char"/>
    <w:unhideWhenUsed/>
    <w:qFormat/>
    <w:rsid w:val="00D64AAD"/>
    <w:pPr>
      <w:numPr>
        <w:numId w:val="4"/>
      </w:numPr>
      <w:pBdr>
        <w:bottom w:val="single" w:sz="4" w:space="1" w:color="auto"/>
        <w:between w:val="single" w:sz="4" w:space="1" w:color="auto"/>
      </w:pBdr>
      <w:shd w:val="clear" w:color="auto" w:fill="365F91" w:themeFill="accent1" w:themeFillShade="BF"/>
      <w:spacing w:before="240" w:after="120" w:line="240" w:lineRule="auto"/>
      <w:ind w:left="1276" w:right="970" w:hanging="1276"/>
      <w:jc w:val="both"/>
      <w:textAlignment w:val="center"/>
      <w:outlineLvl w:val="1"/>
    </w:pPr>
    <w:rPr>
      <w:rFonts w:eastAsia="Times New Roman" w:cstheme="minorHAnsi"/>
      <w:bCs/>
      <w:color w:val="FFFFFF" w:themeColor="background1"/>
      <w:sz w:val="24"/>
      <w:lang w:eastAsia="cs-CZ"/>
    </w:rPr>
  </w:style>
  <w:style w:type="paragraph" w:styleId="Nadpis3">
    <w:name w:val="heading 3"/>
    <w:basedOn w:val="Nadpis4"/>
    <w:next w:val="Normln"/>
    <w:link w:val="Nadpis3Char"/>
    <w:unhideWhenUsed/>
    <w:qFormat/>
    <w:rsid w:val="000F4C81"/>
    <w:pPr>
      <w:numPr>
        <w:numId w:val="17"/>
      </w:numPr>
      <w:outlineLvl w:val="2"/>
    </w:pPr>
  </w:style>
  <w:style w:type="paragraph" w:styleId="Nadpis4">
    <w:name w:val="heading 4"/>
    <w:basedOn w:val="Odstavecseseznamem"/>
    <w:next w:val="Normln"/>
    <w:link w:val="Nadpis4Char"/>
    <w:uiPriority w:val="9"/>
    <w:unhideWhenUsed/>
    <w:qFormat/>
    <w:rsid w:val="00D64AAD"/>
    <w:pPr>
      <w:ind w:left="0"/>
      <w:outlineLvl w:val="3"/>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DB638F"/>
    <w:rPr>
      <w:rFonts w:cs="Times New Roman"/>
      <w:sz w:val="16"/>
      <w:szCs w:val="16"/>
    </w:rPr>
  </w:style>
  <w:style w:type="paragraph" w:styleId="Textkomente">
    <w:name w:val="annotation text"/>
    <w:basedOn w:val="Normln"/>
    <w:link w:val="TextkomenteChar"/>
    <w:uiPriority w:val="99"/>
    <w:semiHidden/>
    <w:rsid w:val="00DB638F"/>
    <w:pPr>
      <w:spacing w:after="240" w:line="240" w:lineRule="auto"/>
      <w:jc w:val="both"/>
    </w:pPr>
    <w:rPr>
      <w:rFonts w:ascii="Times New Roman" w:eastAsia="MS Mincho"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DB638F"/>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DB63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638F"/>
    <w:rPr>
      <w:rFonts w:ascii="Segoe UI" w:hAnsi="Segoe UI" w:cs="Segoe UI"/>
      <w:sz w:val="18"/>
      <w:szCs w:val="18"/>
    </w:rPr>
  </w:style>
  <w:style w:type="paragraph" w:styleId="Zhlav">
    <w:name w:val="header"/>
    <w:basedOn w:val="Normln"/>
    <w:link w:val="ZhlavChar"/>
    <w:uiPriority w:val="99"/>
    <w:unhideWhenUsed/>
    <w:rsid w:val="00DB63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638F"/>
  </w:style>
  <w:style w:type="paragraph" w:styleId="Zpat">
    <w:name w:val="footer"/>
    <w:basedOn w:val="Normln"/>
    <w:link w:val="ZpatChar"/>
    <w:uiPriority w:val="99"/>
    <w:unhideWhenUsed/>
    <w:rsid w:val="00DB638F"/>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38F"/>
  </w:style>
  <w:style w:type="table" w:styleId="Mkatabulky">
    <w:name w:val="Table Grid"/>
    <w:basedOn w:val="Normlntabulka"/>
    <w:uiPriority w:val="39"/>
    <w:rsid w:val="00575546"/>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9D05C4"/>
    <w:pPr>
      <w:spacing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D05C4"/>
    <w:rPr>
      <w:rFonts w:ascii="Times New Roman" w:eastAsia="MS Mincho" w:hAnsi="Times New Roman" w:cs="Times New Roman"/>
      <w:b/>
      <w:bCs/>
      <w:sz w:val="20"/>
      <w:szCs w:val="20"/>
      <w:lang w:eastAsia="cs-CZ"/>
    </w:rPr>
  </w:style>
  <w:style w:type="paragraph" w:styleId="Revize">
    <w:name w:val="Revision"/>
    <w:hidden/>
    <w:uiPriority w:val="99"/>
    <w:semiHidden/>
    <w:rsid w:val="009D40F4"/>
    <w:pPr>
      <w:spacing w:after="0" w:line="240" w:lineRule="auto"/>
    </w:pPr>
  </w:style>
  <w:style w:type="paragraph" w:styleId="Odstavecseseznamem">
    <w:name w:val="List Paragraph"/>
    <w:basedOn w:val="Normln"/>
    <w:uiPriority w:val="34"/>
    <w:qFormat/>
    <w:rsid w:val="00C24A92"/>
    <w:pPr>
      <w:ind w:left="720"/>
      <w:contextualSpacing/>
    </w:pPr>
  </w:style>
  <w:style w:type="paragraph" w:styleId="Textpoznpodarou">
    <w:name w:val="footnote text"/>
    <w:basedOn w:val="Normln"/>
    <w:link w:val="TextpoznpodarouChar"/>
    <w:uiPriority w:val="99"/>
    <w:semiHidden/>
    <w:unhideWhenUsed/>
    <w:rsid w:val="00B87B3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87B38"/>
    <w:rPr>
      <w:sz w:val="20"/>
      <w:szCs w:val="20"/>
    </w:rPr>
  </w:style>
  <w:style w:type="character" w:styleId="Znakapoznpodarou">
    <w:name w:val="footnote reference"/>
    <w:basedOn w:val="Standardnpsmoodstavce"/>
    <w:uiPriority w:val="99"/>
    <w:semiHidden/>
    <w:unhideWhenUsed/>
    <w:rsid w:val="00B87B38"/>
    <w:rPr>
      <w:vertAlign w:val="superscript"/>
    </w:rPr>
  </w:style>
  <w:style w:type="character" w:customStyle="1" w:styleId="Nadpis2Char">
    <w:name w:val="Nadpis 2 Char"/>
    <w:basedOn w:val="Standardnpsmoodstavce"/>
    <w:link w:val="Nadpis2"/>
    <w:rsid w:val="00D64AAD"/>
    <w:rPr>
      <w:rFonts w:eastAsia="Times New Roman" w:cstheme="minorHAnsi"/>
      <w:bCs/>
      <w:color w:val="FFFFFF" w:themeColor="background1"/>
      <w:sz w:val="24"/>
      <w:shd w:val="clear" w:color="auto" w:fill="365F91" w:themeFill="accent1" w:themeFillShade="BF"/>
      <w:lang w:eastAsia="cs-CZ"/>
    </w:rPr>
  </w:style>
  <w:style w:type="character" w:customStyle="1" w:styleId="Nadpis3Char">
    <w:name w:val="Nadpis 3 Char"/>
    <w:basedOn w:val="Standardnpsmoodstavce"/>
    <w:link w:val="Nadpis3"/>
    <w:rsid w:val="000F4C81"/>
    <w:rPr>
      <w:i/>
      <w:iCs/>
    </w:rPr>
  </w:style>
  <w:style w:type="character" w:customStyle="1" w:styleId="Nadpis1Char">
    <w:name w:val="Nadpis 1 Char"/>
    <w:basedOn w:val="Standardnpsmoodstavce"/>
    <w:link w:val="Nadpis1"/>
    <w:uiPriority w:val="9"/>
    <w:rsid w:val="000F4C81"/>
    <w:rPr>
      <w:rFonts w:eastAsia="Times New Roman"/>
      <w:b/>
      <w:bCs/>
      <w:sz w:val="28"/>
      <w:szCs w:val="28"/>
    </w:rPr>
  </w:style>
  <w:style w:type="character" w:customStyle="1" w:styleId="Nadpis4Char">
    <w:name w:val="Nadpis 4 Char"/>
    <w:basedOn w:val="Standardnpsmoodstavce"/>
    <w:link w:val="Nadpis4"/>
    <w:uiPriority w:val="9"/>
    <w:rsid w:val="00D64AAD"/>
    <w:rPr>
      <w:i/>
      <w:iCs/>
    </w:rPr>
  </w:style>
  <w:style w:type="character" w:styleId="Siln">
    <w:name w:val="Strong"/>
    <w:basedOn w:val="Standardnpsmoodstavce"/>
    <w:uiPriority w:val="22"/>
    <w:qFormat/>
    <w:rsid w:val="00036F99"/>
    <w:rPr>
      <w:b/>
      <w:bCs/>
    </w:rPr>
  </w:style>
  <w:style w:type="character" w:styleId="Hypertextovodkaz">
    <w:name w:val="Hyperlink"/>
    <w:basedOn w:val="Standardnpsmoodstavce"/>
    <w:uiPriority w:val="99"/>
    <w:unhideWhenUsed/>
    <w:rsid w:val="003D4415"/>
    <w:rPr>
      <w:color w:val="0000FF" w:themeColor="hyperlink"/>
      <w:u w:val="single"/>
    </w:rPr>
  </w:style>
  <w:style w:type="character" w:customStyle="1" w:styleId="Mention1">
    <w:name w:val="Mention1"/>
    <w:basedOn w:val="Standardnpsmoodstavce"/>
    <w:uiPriority w:val="99"/>
    <w:semiHidden/>
    <w:unhideWhenUsed/>
    <w:rsid w:val="003D4415"/>
    <w:rPr>
      <w:color w:val="2B579A"/>
      <w:shd w:val="clear" w:color="auto" w:fill="E6E6E6"/>
    </w:rPr>
  </w:style>
  <w:style w:type="character" w:styleId="Sledovanodkaz">
    <w:name w:val="FollowedHyperlink"/>
    <w:basedOn w:val="Standardnpsmoodstavce"/>
    <w:uiPriority w:val="99"/>
    <w:semiHidden/>
    <w:unhideWhenUsed/>
    <w:rsid w:val="003D4415"/>
    <w:rPr>
      <w:color w:val="800080" w:themeColor="followedHyperlink"/>
      <w:u w:val="single"/>
    </w:rPr>
  </w:style>
  <w:style w:type="paragraph" w:styleId="Bezmezer">
    <w:name w:val="No Spacing"/>
    <w:uiPriority w:val="1"/>
    <w:qFormat/>
    <w:rsid w:val="009F7AA0"/>
    <w:pPr>
      <w:spacing w:after="0" w:line="240" w:lineRule="auto"/>
    </w:pPr>
  </w:style>
  <w:style w:type="paragraph" w:styleId="Podnadpis">
    <w:name w:val="Subtitle"/>
    <w:basedOn w:val="Bezmezer"/>
    <w:next w:val="Normln"/>
    <w:link w:val="PodnadpisChar"/>
    <w:uiPriority w:val="11"/>
    <w:qFormat/>
    <w:rsid w:val="009F7AA0"/>
    <w:pPr>
      <w:pBdr>
        <w:top w:val="dashSmallGap" w:sz="4" w:space="1" w:color="auto"/>
        <w:bottom w:val="dashSmallGap" w:sz="4" w:space="1" w:color="auto"/>
      </w:pBdr>
      <w:shd w:val="clear" w:color="auto" w:fill="F2F2F2" w:themeFill="background1" w:themeFillShade="F2"/>
    </w:pPr>
    <w:rPr>
      <w:i/>
      <w:color w:val="808080" w:themeColor="background1" w:themeShade="80"/>
      <w:sz w:val="20"/>
    </w:rPr>
  </w:style>
  <w:style w:type="character" w:customStyle="1" w:styleId="PodnadpisChar">
    <w:name w:val="Podnadpis Char"/>
    <w:basedOn w:val="Standardnpsmoodstavce"/>
    <w:link w:val="Podnadpis"/>
    <w:uiPriority w:val="11"/>
    <w:rsid w:val="009F7AA0"/>
    <w:rPr>
      <w:i/>
      <w:color w:val="808080" w:themeColor="background1" w:themeShade="80"/>
      <w:sz w:val="20"/>
      <w:shd w:val="clear" w:color="auto" w:fill="F2F2F2" w:themeFill="background1" w:themeFillShade="F2"/>
    </w:rPr>
  </w:style>
  <w:style w:type="character" w:customStyle="1" w:styleId="Mention2">
    <w:name w:val="Mention2"/>
    <w:basedOn w:val="Standardnpsmoodstavce"/>
    <w:uiPriority w:val="99"/>
    <w:semiHidden/>
    <w:unhideWhenUsed/>
    <w:rsid w:val="008921FD"/>
    <w:rPr>
      <w:color w:val="2B579A"/>
      <w:shd w:val="clear" w:color="auto" w:fill="E6E6E6"/>
    </w:rPr>
  </w:style>
  <w:style w:type="table" w:customStyle="1" w:styleId="GridTable31">
    <w:name w:val="Grid Table 31"/>
    <w:basedOn w:val="Normlntabulka"/>
    <w:uiPriority w:val="48"/>
    <w:rsid w:val="003965D2"/>
    <w:pPr>
      <w:spacing w:after="0" w:line="240" w:lineRule="auto"/>
    </w:pPr>
    <w:rPr>
      <w:rFonts w:ascii="Calibri" w:eastAsia="MS Mincho" w:hAnsi="Calibri" w:cs="Times New Roman"/>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Zstupntext">
    <w:name w:val="Placeholder Text"/>
    <w:basedOn w:val="Standardnpsmoodstavce"/>
    <w:uiPriority w:val="99"/>
    <w:semiHidden/>
    <w:rsid w:val="00B231F7"/>
    <w:rPr>
      <w:color w:val="808080"/>
    </w:rPr>
  </w:style>
  <w:style w:type="paragraph" w:customStyle="1" w:styleId="Zpatsslovnmstrnky">
    <w:name w:val="Zápatí s číslováním stránky"/>
    <w:basedOn w:val="Zpat"/>
    <w:link w:val="ZpatsslovnmstrnkyChar"/>
    <w:rsid w:val="00F1745B"/>
    <w:pPr>
      <w:tabs>
        <w:tab w:val="clear" w:pos="4536"/>
        <w:tab w:val="clear" w:pos="9072"/>
        <w:tab w:val="left" w:pos="0"/>
      </w:tabs>
      <w:spacing w:line="240" w:lineRule="exact"/>
      <w:ind w:left="-680"/>
    </w:pPr>
    <w:rPr>
      <w:rFonts w:ascii="Arial" w:eastAsia="MS Mincho" w:hAnsi="Arial" w:cs="Arial"/>
      <w:color w:val="0000DC"/>
      <w:sz w:val="16"/>
      <w:szCs w:val="14"/>
    </w:rPr>
  </w:style>
  <w:style w:type="paragraph" w:customStyle="1" w:styleId="slovnstrnky">
    <w:name w:val="Číslování stránky"/>
    <w:basedOn w:val="Zpatsslovnmstrnky"/>
    <w:link w:val="slovnstrnkyChar"/>
    <w:qFormat/>
    <w:rsid w:val="00F1745B"/>
    <w:rPr>
      <w:color w:val="000000" w:themeColor="text1"/>
      <w:sz w:val="20"/>
      <w:szCs w:val="20"/>
    </w:rPr>
  </w:style>
  <w:style w:type="character" w:customStyle="1" w:styleId="ZpatsslovnmstrnkyChar">
    <w:name w:val="Zápatí s číslováním stránky Char"/>
    <w:basedOn w:val="ZpatChar"/>
    <w:link w:val="Zpatsslovnmstrnky"/>
    <w:rsid w:val="00F1745B"/>
    <w:rPr>
      <w:rFonts w:ascii="Arial" w:eastAsia="MS Mincho" w:hAnsi="Arial" w:cs="Arial"/>
      <w:color w:val="0000DC"/>
      <w:sz w:val="16"/>
      <w:szCs w:val="14"/>
    </w:rPr>
  </w:style>
  <w:style w:type="character" w:customStyle="1" w:styleId="slovnstrnkyChar">
    <w:name w:val="Číslování stránky Char"/>
    <w:basedOn w:val="ZpatsslovnmstrnkyChar"/>
    <w:link w:val="slovnstrnky"/>
    <w:rsid w:val="00F1745B"/>
    <w:rPr>
      <w:rFonts w:ascii="Arial" w:eastAsia="MS Mincho" w:hAnsi="Arial" w:cs="Arial"/>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F435BA116848D08068C6A1539C36A8"/>
        <w:category>
          <w:name w:val="General"/>
          <w:gallery w:val="placeholder"/>
        </w:category>
        <w:types>
          <w:type w:val="bbPlcHdr"/>
        </w:types>
        <w:behaviors>
          <w:behavior w:val="content"/>
        </w:behaviors>
        <w:guid w:val="{8C480033-5634-4310-B420-3EFBA10433AD}"/>
      </w:docPartPr>
      <w:docPartBody>
        <w:p w:rsidR="00735346" w:rsidRDefault="00A6274B" w:rsidP="00A6274B">
          <w:pPr>
            <w:pStyle w:val="46F435BA116848D08068C6A1539C36A82"/>
          </w:pPr>
          <w:r w:rsidRPr="00DB57DF">
            <w:rPr>
              <w:rStyle w:val="Zstupntext"/>
              <w:i/>
              <w:iCs/>
            </w:rPr>
            <w:t>Zvolte typ programu</w:t>
          </w:r>
        </w:p>
      </w:docPartBody>
    </w:docPart>
    <w:docPart>
      <w:docPartPr>
        <w:name w:val="263881F32613435B8BE818EC95B1CFEE"/>
        <w:category>
          <w:name w:val="General"/>
          <w:gallery w:val="placeholder"/>
        </w:category>
        <w:types>
          <w:type w:val="bbPlcHdr"/>
        </w:types>
        <w:behaviors>
          <w:behavior w:val="content"/>
        </w:behaviors>
        <w:guid w:val="{57DBE3CA-6DD6-4454-B9E8-FD27527FC567}"/>
      </w:docPartPr>
      <w:docPartBody>
        <w:p w:rsidR="00735346" w:rsidRDefault="000E484C" w:rsidP="000E484C">
          <w:pPr>
            <w:pStyle w:val="263881F32613435B8BE818EC95B1CFEE2"/>
          </w:pPr>
          <w:r>
            <w:rPr>
              <w:rStyle w:val="Zstupntext"/>
              <w:rFonts w:cstheme="minorHAnsi"/>
              <w:i/>
              <w:lang w:val="en-US"/>
            </w:rPr>
            <w:t>Select</w:t>
          </w:r>
          <w:r w:rsidRPr="00F25D70">
            <w:rPr>
              <w:rStyle w:val="Zstupntext"/>
              <w:rFonts w:cstheme="minorHAnsi"/>
              <w:i/>
              <w:lang w:val="en-US"/>
            </w:rPr>
            <w:t xml:space="preserve"> </w:t>
          </w:r>
          <w:r>
            <w:rPr>
              <w:rStyle w:val="Zstupntext"/>
              <w:rFonts w:cstheme="minorHAnsi"/>
              <w:i/>
              <w:lang w:val="en-US"/>
            </w:rPr>
            <w:t xml:space="preserve">the </w:t>
          </w:r>
          <w:r w:rsidRPr="00F25D70">
            <w:rPr>
              <w:rStyle w:val="Zstupntext"/>
              <w:rFonts w:cstheme="minorHAnsi"/>
              <w:i/>
              <w:lang w:val="en-US"/>
            </w:rPr>
            <w:t>faculty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uni Light">
    <w:altName w:val="Calibri"/>
    <w:panose1 w:val="00000000000000000000"/>
    <w:charset w:val="00"/>
    <w:family w:val="modern"/>
    <w:notTrueType/>
    <w:pitch w:val="variable"/>
    <w:sig w:usb0="00000007" w:usb1="00000001"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4B"/>
    <w:rsid w:val="000E484C"/>
    <w:rsid w:val="00240CB5"/>
    <w:rsid w:val="00735346"/>
    <w:rsid w:val="0085630F"/>
    <w:rsid w:val="00A6274B"/>
    <w:rsid w:val="00B5271D"/>
    <w:rsid w:val="00E85B4D"/>
    <w:rsid w:val="00F245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E484C"/>
    <w:rPr>
      <w:color w:val="808080"/>
    </w:rPr>
  </w:style>
  <w:style w:type="paragraph" w:customStyle="1" w:styleId="46F435BA116848D08068C6A1539C36A82">
    <w:name w:val="46F435BA116848D08068C6A1539C36A82"/>
    <w:rsid w:val="00A6274B"/>
    <w:pPr>
      <w:spacing w:after="200" w:line="276" w:lineRule="auto"/>
    </w:pPr>
    <w:rPr>
      <w:rFonts w:eastAsiaTheme="minorHAnsi"/>
      <w:lang w:eastAsia="en-US"/>
    </w:rPr>
  </w:style>
  <w:style w:type="paragraph" w:customStyle="1" w:styleId="263881F32613435B8BE818EC95B1CFEE2">
    <w:name w:val="263881F32613435B8BE818EC95B1CFEE2"/>
    <w:rsid w:val="000E484C"/>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e27c90-cfd7-4300-b56f-431f0c449b80">
      <UserInfo>
        <DisplayName>Petr Černikovský</DisplayName>
        <AccountId>27</AccountId>
        <AccountType/>
      </UserInfo>
      <UserInfo>
        <DisplayName>Donika Zůbková</DisplayName>
        <AccountId>25</AccountId>
        <AccountType/>
      </UserInfo>
      <UserInfo>
        <DisplayName>Kateřina Švestková</DisplayName>
        <AccountId>46</AccountId>
        <AccountType/>
      </UserInfo>
      <UserInfo>
        <DisplayName>Soňa Nantlová</DisplayName>
        <AccountId>47</AccountId>
        <AccountType/>
      </UserInfo>
      <UserInfo>
        <DisplayName>Jakub Vykydal</DisplayName>
        <AccountId>6</AccountId>
        <AccountType/>
      </UserInfo>
      <UserInfo>
        <DisplayName>Zdeněk Ježek</DisplayName>
        <AccountId>16</AccountId>
        <AccountType/>
      </UserInfo>
    </SharedWithUsers>
    <TaxCatchAll xmlns="65e27c90-cfd7-4300-b56f-431f0c449b80" xsi:nil="true"/>
    <lcf76f155ced4ddcb4097134ff3c332f xmlns="4e556105-c29a-463f-954a-f69b50614a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6870CA23C9C40429B6BBFF3EF45D4EB" ma:contentTypeVersion="15" ma:contentTypeDescription="Vytvoří nový dokument" ma:contentTypeScope="" ma:versionID="7b5848127ca78ed7b8e1277b69c61456">
  <xsd:schema xmlns:xsd="http://www.w3.org/2001/XMLSchema" xmlns:xs="http://www.w3.org/2001/XMLSchema" xmlns:p="http://schemas.microsoft.com/office/2006/metadata/properties" xmlns:ns2="4e556105-c29a-463f-954a-f69b50614a4f" xmlns:ns3="65e27c90-cfd7-4300-b56f-431f0c449b80" targetNamespace="http://schemas.microsoft.com/office/2006/metadata/properties" ma:root="true" ma:fieldsID="6fac514e86f16b3ce22274177183c993" ns2:_="" ns3:_="">
    <xsd:import namespace="4e556105-c29a-463f-954a-f69b50614a4f"/>
    <xsd:import namespace="65e27c90-cfd7-4300-b56f-431f0c449b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56105-c29a-463f-954a-f69b50614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e27c90-cfd7-4300-b56f-431f0c449b8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6542a226-235c-49a8-be02-481c79b72dd2}" ma:internalName="TaxCatchAll" ma:showField="CatchAllData" ma:web="65e27c90-cfd7-4300-b56f-431f0c449b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92641C-BC04-4672-944D-1228B8FABBF9}">
  <ds:schemaRefs>
    <ds:schemaRef ds:uri="http://schemas.microsoft.com/office/2006/metadata/properties"/>
    <ds:schemaRef ds:uri="http://schemas.microsoft.com/office/infopath/2007/PartnerControls"/>
    <ds:schemaRef ds:uri="65e27c90-cfd7-4300-b56f-431f0c449b80"/>
    <ds:schemaRef ds:uri="4e556105-c29a-463f-954a-f69b50614a4f"/>
  </ds:schemaRefs>
</ds:datastoreItem>
</file>

<file path=customXml/itemProps2.xml><?xml version="1.0" encoding="utf-8"?>
<ds:datastoreItem xmlns:ds="http://schemas.openxmlformats.org/officeDocument/2006/customXml" ds:itemID="{41D2C691-A6E1-46CF-8986-A1E73C0CE545}">
  <ds:schemaRefs>
    <ds:schemaRef ds:uri="http://schemas.microsoft.com/sharepoint/v3/contenttype/forms"/>
  </ds:schemaRefs>
</ds:datastoreItem>
</file>

<file path=customXml/itemProps3.xml><?xml version="1.0" encoding="utf-8"?>
<ds:datastoreItem xmlns:ds="http://schemas.openxmlformats.org/officeDocument/2006/customXml" ds:itemID="{635745A6-3136-4F0A-AD3D-C517229BB840}">
  <ds:schemaRefs>
    <ds:schemaRef ds:uri="http://schemas.openxmlformats.org/officeDocument/2006/bibliography"/>
  </ds:schemaRefs>
</ds:datastoreItem>
</file>

<file path=customXml/itemProps4.xml><?xml version="1.0" encoding="utf-8"?>
<ds:datastoreItem xmlns:ds="http://schemas.openxmlformats.org/officeDocument/2006/customXml" ds:itemID="{F115E20C-266C-407D-B283-C5D29EFDF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56105-c29a-463f-954a-f69b50614a4f"/>
    <ds:schemaRef ds:uri="65e27c90-cfd7-4300-b56f-431f0c44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690</Words>
  <Characters>4075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Zdenda</dc:creator>
  <cp:lastModifiedBy>Tereza Kunešová</cp:lastModifiedBy>
  <cp:revision>2</cp:revision>
  <cp:lastPrinted>2017-09-22T09:42:00Z</cp:lastPrinted>
  <dcterms:created xsi:type="dcterms:W3CDTF">2023-10-12T06:07:00Z</dcterms:created>
  <dcterms:modified xsi:type="dcterms:W3CDTF">2023-10-12T06:07:00Z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0x010100E6870CA23C9C40429B6BBFF3EF45D4EB</vt:lpwstr>
  </property>
  <property fmtid="{D5CDD505-2E9C-101B-9397-08002B2CF9AE}" pid="3" name="AuthorIds_UIVersion_4096">
    <vt:lpwstr>58</vt:lpwstr>
  </property>
  <property fmtid="{D5CDD505-2E9C-101B-9397-08002B2CF9AE}" pid="4" name="MediaServiceImageTags">
    <vt:lpwstr/>
  </property>
  <property fmtid="{D5CDD505-2E9C-101B-9397-08002B2CF9AE}" pid="5" name="GrammarlyDocumentId">
    <vt:lpwstr>fc91f6f204a9743dfc766089ece3181e48da728e504343447ca89825fafabfbd</vt:lpwstr>
  </property>
</Properties>
</file>