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6F8FE" w14:textId="04336098" w:rsidR="000F75D6" w:rsidRDefault="000F75D6" w:rsidP="00976E20">
      <w:pPr>
        <w:spacing w:after="0" w:line="240" w:lineRule="auto"/>
        <w:textAlignment w:val="center"/>
        <w:outlineLvl w:val="0"/>
        <w:rPr>
          <w:rFonts w:eastAsia="Times New Roman"/>
          <w:b/>
          <w:bCs/>
          <w:sz w:val="28"/>
          <w:szCs w:val="28"/>
        </w:rPr>
      </w:pPr>
    </w:p>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6C0C9A01" w:rsidR="008F1136" w:rsidRPr="00976E20" w:rsidRDefault="00976E20" w:rsidP="00767F18">
      <w:pPr>
        <w:spacing w:after="0" w:line="240" w:lineRule="auto"/>
        <w:textAlignment w:val="center"/>
        <w:outlineLvl w:val="0"/>
        <w:rPr>
          <w:rFonts w:ascii="Arial" w:eastAsia="Times New Roman" w:hAnsi="Arial" w:cs="Arial"/>
          <w:sz w:val="38"/>
          <w:szCs w:val="38"/>
        </w:rPr>
      </w:pPr>
      <w:r w:rsidRPr="00976E20">
        <w:rPr>
          <w:rFonts w:ascii="Arial" w:eastAsia="Times New Roman" w:hAnsi="Arial" w:cs="Arial"/>
          <w:sz w:val="38"/>
          <w:szCs w:val="38"/>
        </w:rPr>
        <w:t xml:space="preserve">ZÁPIS ZE ZASEDÁNÍ </w:t>
      </w:r>
      <w:r w:rsidR="0002746F">
        <w:rPr>
          <w:rFonts w:ascii="Arial" w:eastAsia="Times New Roman" w:hAnsi="Arial" w:cs="Arial"/>
          <w:sz w:val="38"/>
          <w:szCs w:val="38"/>
        </w:rPr>
        <w:t>OBOROVÉ</w:t>
      </w:r>
      <w:r w:rsidR="0002746F" w:rsidRPr="00976E20">
        <w:rPr>
          <w:rFonts w:ascii="Arial" w:eastAsia="Times New Roman" w:hAnsi="Arial" w:cs="Arial"/>
          <w:sz w:val="38"/>
          <w:szCs w:val="38"/>
        </w:rPr>
        <w:t xml:space="preserve"> </w:t>
      </w:r>
      <w:r w:rsidRPr="00976E20">
        <w:rPr>
          <w:rFonts w:ascii="Arial" w:eastAsia="Times New Roman" w:hAnsi="Arial" w:cs="Arial"/>
          <w:sz w:val="38"/>
          <w:szCs w:val="38"/>
        </w:rPr>
        <w:t>RADY</w:t>
      </w:r>
    </w:p>
    <w:p w14:paraId="536CAC91" w14:textId="409C0B51" w:rsidR="00DB638F" w:rsidRDefault="00DB638F" w:rsidP="00DB638F"/>
    <w:p w14:paraId="3D6B0329" w14:textId="69D21B95" w:rsidR="001B27B4" w:rsidRDefault="001B27B4"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77777777" w:rsidR="001B27B4" w:rsidRDefault="001B27B4" w:rsidP="00DB638F"/>
    <w:p w14:paraId="0B252B7E" w14:textId="0602EA12" w:rsidR="00DB638F" w:rsidRPr="00A050AF" w:rsidRDefault="6E6BCAEE"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Název</w:t>
      </w:r>
      <w:r w:rsidR="000F75D6" w:rsidRPr="00A050AF">
        <w:rPr>
          <w:rFonts w:ascii="Times New Roman" w:hAnsi="Times New Roman" w:cs="Times New Roman"/>
        </w:rPr>
        <w:t xml:space="preserve"> </w:t>
      </w:r>
      <w:r w:rsidR="00951C2B">
        <w:rPr>
          <w:rFonts w:ascii="Times New Roman" w:hAnsi="Times New Roman" w:cs="Times New Roman"/>
        </w:rPr>
        <w:t xml:space="preserve">programu: </w:t>
      </w:r>
      <w:r w:rsidR="00C677E3">
        <w:rPr>
          <w:rFonts w:ascii="Times New Roman" w:hAnsi="Times New Roman" w:cs="Times New Roman"/>
        </w:rPr>
        <w:t>Public Economics</w:t>
      </w:r>
    </w:p>
    <w:p w14:paraId="52A36957" w14:textId="526E8BE4" w:rsidR="008F1136" w:rsidRPr="00A050AF" w:rsidRDefault="008F1136" w:rsidP="00554D46">
      <w:pPr>
        <w:tabs>
          <w:tab w:val="left" w:leader="dot" w:pos="5670"/>
          <w:tab w:val="left" w:leader="dot" w:pos="7230"/>
        </w:tabs>
        <w:rPr>
          <w:rFonts w:ascii="Times New Roman" w:hAnsi="Times New Roman" w:cs="Times New Roman"/>
        </w:rPr>
      </w:pPr>
      <w:r w:rsidRPr="00A050AF">
        <w:rPr>
          <w:rFonts w:ascii="Times New Roman" w:hAnsi="Times New Roman" w:cs="Times New Roman"/>
        </w:rPr>
        <w:t>Fakulta:</w:t>
      </w:r>
      <w:r w:rsidR="00951C2B">
        <w:rPr>
          <w:rFonts w:ascii="Times New Roman" w:hAnsi="Times New Roman" w:cs="Times New Roman"/>
        </w:rPr>
        <w:t xml:space="preserve"> </w:t>
      </w:r>
      <w:sdt>
        <w:sdtPr>
          <w:rPr>
            <w:rStyle w:val="Zstupntext"/>
          </w:rPr>
          <w:alias w:val="Fakulta"/>
          <w:tag w:val="Fakulta"/>
          <w:id w:val="1336576322"/>
          <w:placeholder>
            <w:docPart w:val="263881F32613435B8BE818EC95B1CFEE"/>
          </w:placeholder>
          <w:dropDownList>
            <w:listItem w:value="Choose an item."/>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ARTS: Filozofická fakulta" w:value="ARTS: Filozofická fakulta"/>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dropDownList>
        </w:sdtPr>
        <w:sdtEndPr>
          <w:rPr>
            <w:rStyle w:val="Zstupntext"/>
          </w:rPr>
        </w:sdtEndPr>
        <w:sdtContent>
          <w:r w:rsidR="00ED15DF">
            <w:rPr>
              <w:rStyle w:val="Zstupntext"/>
            </w:rPr>
            <w:t>ECON: Ekonomicko-správní fakulta</w:t>
          </w:r>
        </w:sdtContent>
      </w:sdt>
      <w:r w:rsidR="00951C2B">
        <w:rPr>
          <w:rFonts w:ascii="Times New Roman" w:hAnsi="Times New Roman" w:cs="Times New Roman"/>
        </w:rPr>
        <w:t xml:space="preserve">  </w:t>
      </w:r>
    </w:p>
    <w:p w14:paraId="2C023B12" w14:textId="48742F19" w:rsidR="00CB0D1A" w:rsidRPr="00A050AF" w:rsidRDefault="00DB638F" w:rsidP="00DB638F">
      <w:pPr>
        <w:rPr>
          <w:rFonts w:ascii="Times New Roman" w:hAnsi="Times New Roman" w:cs="Times New Roman"/>
        </w:rPr>
      </w:pPr>
      <w:r w:rsidRPr="00A050AF">
        <w:rPr>
          <w:rFonts w:ascii="Times New Roman" w:hAnsi="Times New Roman" w:cs="Times New Roman"/>
        </w:rPr>
        <w:t xml:space="preserve">Typ: </w:t>
      </w:r>
      <w:r w:rsidR="003D3614">
        <w:rPr>
          <w:rFonts w:ascii="Times New Roman" w:hAnsi="Times New Roman" w:cs="Times New Roman"/>
        </w:rPr>
        <w:t>Doktorský</w:t>
      </w:r>
      <w:r w:rsidR="00951C2B">
        <w:rPr>
          <w:rFonts w:ascii="Times New Roman" w:hAnsi="Times New Roman" w:cs="Times New Roman"/>
        </w:rPr>
        <w:t xml:space="preserve"> </w:t>
      </w:r>
    </w:p>
    <w:p w14:paraId="1400944E" w14:textId="6DD95A4B" w:rsidR="00CC73CB" w:rsidRDefault="00CC73CB" w:rsidP="00554D46">
      <w:pPr>
        <w:tabs>
          <w:tab w:val="left" w:leader="dot" w:pos="5670"/>
          <w:tab w:val="left" w:leader="dot" w:pos="7229"/>
        </w:tabs>
        <w:rPr>
          <w:rFonts w:ascii="Times New Roman" w:hAnsi="Times New Roman" w:cs="Times New Roman"/>
        </w:rPr>
      </w:pPr>
      <w:r w:rsidRPr="00CC73CB">
        <w:rPr>
          <w:rFonts w:ascii="Times New Roman" w:hAnsi="Times New Roman" w:cs="Times New Roman"/>
        </w:rPr>
        <w:t>G</w:t>
      </w:r>
      <w:r w:rsidR="008F1136" w:rsidRPr="00CC73CB">
        <w:rPr>
          <w:rFonts w:ascii="Times New Roman" w:hAnsi="Times New Roman" w:cs="Times New Roman"/>
        </w:rPr>
        <w:t>arant</w:t>
      </w:r>
      <w:r w:rsidR="0045463C">
        <w:rPr>
          <w:rFonts w:ascii="Times New Roman" w:hAnsi="Times New Roman" w:cs="Times New Roman"/>
        </w:rPr>
        <w:t xml:space="preserve"> programu</w:t>
      </w:r>
      <w:r w:rsidR="00DB638F" w:rsidRPr="00CC73CB">
        <w:rPr>
          <w:rFonts w:ascii="Times New Roman" w:hAnsi="Times New Roman" w:cs="Times New Roman"/>
        </w:rPr>
        <w:t>:</w:t>
      </w:r>
      <w:r w:rsidR="0045463C">
        <w:rPr>
          <w:rFonts w:ascii="Times New Roman" w:hAnsi="Times New Roman" w:cs="Times New Roman"/>
        </w:rPr>
        <w:t xml:space="preserve"> </w:t>
      </w:r>
      <w:r w:rsidR="00ED15DF">
        <w:rPr>
          <w:rFonts w:ascii="Times New Roman" w:hAnsi="Times New Roman" w:cs="Times New Roman"/>
        </w:rPr>
        <w:t>prof. Ing. Juraj Nemec, CSc.</w:t>
      </w:r>
    </w:p>
    <w:p w14:paraId="78734BA6" w14:textId="77777777" w:rsidR="00554D46" w:rsidRDefault="00554D46" w:rsidP="00554D46">
      <w:pPr>
        <w:tabs>
          <w:tab w:val="left" w:leader="dot" w:pos="5670"/>
          <w:tab w:val="left" w:leader="dot" w:pos="7229"/>
        </w:tabs>
        <w:rPr>
          <w:rFonts w:ascii="Times New Roman" w:hAnsi="Times New Roman" w:cs="Times New Roman"/>
          <w:b/>
        </w:rPr>
      </w:pPr>
    </w:p>
    <w:p w14:paraId="626C3C72" w14:textId="5EB6D2F9" w:rsidR="008F1136" w:rsidRDefault="000E7934" w:rsidP="008F1136">
      <w:pPr>
        <w:rPr>
          <w:rFonts w:ascii="Times New Roman" w:hAnsi="Times New Roman" w:cs="Times New Roman"/>
          <w:b/>
        </w:rPr>
      </w:pPr>
      <w:r>
        <w:rPr>
          <w:rFonts w:ascii="Times New Roman" w:hAnsi="Times New Roman" w:cs="Times New Roman"/>
          <w:b/>
        </w:rPr>
        <w:t xml:space="preserve">Datum zasedání </w:t>
      </w:r>
      <w:r w:rsidR="0002746F">
        <w:rPr>
          <w:rFonts w:ascii="Times New Roman" w:hAnsi="Times New Roman" w:cs="Times New Roman"/>
          <w:b/>
        </w:rPr>
        <w:t xml:space="preserve">oborové </w:t>
      </w:r>
      <w:r>
        <w:rPr>
          <w:rFonts w:ascii="Times New Roman" w:hAnsi="Times New Roman" w:cs="Times New Roman"/>
          <w:b/>
        </w:rPr>
        <w:t>rady</w:t>
      </w:r>
      <w:r w:rsidR="008F1136" w:rsidRPr="00A050AF">
        <w:rPr>
          <w:rFonts w:ascii="Times New Roman" w:hAnsi="Times New Roman" w:cs="Times New Roman"/>
          <w:b/>
        </w:rPr>
        <w:t>:</w:t>
      </w:r>
      <w:r w:rsidR="00ED15DF">
        <w:rPr>
          <w:rFonts w:ascii="Times New Roman" w:hAnsi="Times New Roman" w:cs="Times New Roman"/>
          <w:b/>
        </w:rPr>
        <w:t xml:space="preserve"> 3. března 2021 v 9.00 hod. MS Teams</w:t>
      </w:r>
    </w:p>
    <w:p w14:paraId="16A5B2F2" w14:textId="56702384" w:rsidR="002838BC" w:rsidRPr="00A050AF" w:rsidRDefault="002838BC" w:rsidP="008F1136">
      <w:pPr>
        <w:rPr>
          <w:rFonts w:ascii="Times New Roman" w:hAnsi="Times New Roman" w:cs="Times New Roman"/>
          <w:b/>
        </w:rPr>
      </w:pPr>
    </w:p>
    <w:tbl>
      <w:tblPr>
        <w:tblStyle w:val="Mkatabulky"/>
        <w:tblW w:w="0" w:type="auto"/>
        <w:tblLook w:val="04A0" w:firstRow="1" w:lastRow="0" w:firstColumn="1" w:lastColumn="0" w:noHBand="0" w:noVBand="1"/>
      </w:tblPr>
      <w:tblGrid>
        <w:gridCol w:w="4418"/>
        <w:gridCol w:w="4418"/>
      </w:tblGrid>
      <w:tr w:rsidR="00554D46" w:rsidRPr="00A050AF" w14:paraId="4A6DE7B0" w14:textId="77777777" w:rsidTr="00554D46">
        <w:trPr>
          <w:trHeight w:val="378"/>
        </w:trPr>
        <w:tc>
          <w:tcPr>
            <w:tcW w:w="8836" w:type="dxa"/>
            <w:gridSpan w:val="2"/>
            <w:tcBorders>
              <w:top w:val="nil"/>
              <w:left w:val="nil"/>
              <w:right w:val="nil"/>
            </w:tcBorders>
            <w:shd w:val="clear" w:color="auto" w:fill="FFFFFF" w:themeFill="background1"/>
          </w:tcPr>
          <w:p w14:paraId="7320BFE0" w14:textId="4D2EDBB8" w:rsidR="00554D46" w:rsidRPr="29BA12BA" w:rsidRDefault="00554D46" w:rsidP="002838BC">
            <w:pPr>
              <w:rPr>
                <w:rFonts w:ascii="Times New Roman" w:eastAsia="Times New Roman" w:hAnsi="Times New Roman" w:cs="Times New Roman"/>
                <w:b/>
                <w:bCs/>
              </w:rPr>
            </w:pPr>
            <w:r>
              <w:rPr>
                <w:rFonts w:ascii="Times New Roman" w:hAnsi="Times New Roman" w:cs="Times New Roman"/>
                <w:b/>
              </w:rPr>
              <w:t>Účast</w:t>
            </w:r>
          </w:p>
        </w:tc>
      </w:tr>
      <w:tr w:rsidR="00554D46" w:rsidRPr="00A050AF" w14:paraId="43C42DFD" w14:textId="77777777" w:rsidTr="00554D46">
        <w:trPr>
          <w:trHeight w:val="378"/>
        </w:trPr>
        <w:tc>
          <w:tcPr>
            <w:tcW w:w="4418" w:type="dxa"/>
            <w:shd w:val="clear" w:color="auto" w:fill="D9D9D9" w:themeFill="background1" w:themeFillShade="D9"/>
          </w:tcPr>
          <w:p w14:paraId="3BC9A438"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Jméno</w:t>
            </w:r>
          </w:p>
        </w:tc>
        <w:tc>
          <w:tcPr>
            <w:tcW w:w="4418" w:type="dxa"/>
            <w:shd w:val="clear" w:color="auto" w:fill="D9D9D9" w:themeFill="background1" w:themeFillShade="D9"/>
          </w:tcPr>
          <w:p w14:paraId="41ADCDFD" w14:textId="77777777" w:rsidR="00554D46" w:rsidRPr="00A050AF" w:rsidRDefault="00554D46" w:rsidP="001145C1">
            <w:pPr>
              <w:rPr>
                <w:rFonts w:ascii="Times New Roman" w:hAnsi="Times New Roman" w:cs="Times New Roman"/>
                <w:b/>
                <w:sz w:val="22"/>
                <w:szCs w:val="22"/>
              </w:rPr>
            </w:pPr>
            <w:r w:rsidRPr="29BA12BA">
              <w:rPr>
                <w:rFonts w:ascii="Times New Roman" w:eastAsia="Times New Roman" w:hAnsi="Times New Roman" w:cs="Times New Roman"/>
                <w:b/>
                <w:bCs/>
                <w:sz w:val="22"/>
                <w:szCs w:val="22"/>
              </w:rPr>
              <w:t>Zařazení</w:t>
            </w:r>
          </w:p>
        </w:tc>
      </w:tr>
      <w:tr w:rsidR="002838BC" w:rsidRPr="00A050AF" w14:paraId="33BD0123" w14:textId="77777777" w:rsidTr="001145C1">
        <w:trPr>
          <w:trHeight w:val="378"/>
        </w:trPr>
        <w:tc>
          <w:tcPr>
            <w:tcW w:w="4418" w:type="dxa"/>
          </w:tcPr>
          <w:p w14:paraId="733F9321" w14:textId="0F0C2D5E" w:rsidR="002838BC" w:rsidRPr="00A050AF" w:rsidRDefault="00ED15DF" w:rsidP="002838BC">
            <w:pPr>
              <w:rPr>
                <w:rFonts w:ascii="Times New Roman" w:hAnsi="Times New Roman" w:cs="Times New Roman"/>
                <w:i/>
                <w:sz w:val="22"/>
                <w:szCs w:val="22"/>
              </w:rPr>
            </w:pPr>
            <w:r>
              <w:rPr>
                <w:rFonts w:ascii="Times New Roman" w:hAnsi="Times New Roman" w:cs="Times New Roman"/>
                <w:i/>
                <w:sz w:val="22"/>
                <w:szCs w:val="22"/>
              </w:rPr>
              <w:t>Prof. Ing. Juraj Nemec, CSc.</w:t>
            </w:r>
          </w:p>
        </w:tc>
        <w:tc>
          <w:tcPr>
            <w:tcW w:w="4418" w:type="dxa"/>
          </w:tcPr>
          <w:p w14:paraId="68FC57B1" w14:textId="29C65B0B" w:rsidR="002838BC" w:rsidRPr="00A050AF" w:rsidRDefault="002838BC" w:rsidP="002838BC">
            <w:pPr>
              <w:rPr>
                <w:rFonts w:ascii="Times New Roman" w:hAnsi="Times New Roman" w:cs="Times New Roman"/>
                <w:sz w:val="22"/>
                <w:szCs w:val="22"/>
              </w:rPr>
            </w:pPr>
            <w:r w:rsidRPr="00A050AF">
              <w:rPr>
                <w:rFonts w:ascii="Times New Roman" w:hAnsi="Times New Roman" w:cs="Times New Roman"/>
                <w:sz w:val="22"/>
                <w:szCs w:val="22"/>
              </w:rPr>
              <w:t>Garant studijního programu</w:t>
            </w:r>
          </w:p>
        </w:tc>
      </w:tr>
      <w:tr w:rsidR="002838BC" w:rsidRPr="00A050AF" w14:paraId="3397539A" w14:textId="77777777" w:rsidTr="001145C1">
        <w:trPr>
          <w:trHeight w:val="356"/>
        </w:trPr>
        <w:tc>
          <w:tcPr>
            <w:tcW w:w="4418" w:type="dxa"/>
          </w:tcPr>
          <w:p w14:paraId="74E15B67" w14:textId="61AE57F8" w:rsidR="002838BC" w:rsidRPr="00A050AF" w:rsidRDefault="00ED15DF" w:rsidP="002838BC">
            <w:pPr>
              <w:rPr>
                <w:rFonts w:ascii="Times New Roman" w:hAnsi="Times New Roman" w:cs="Times New Roman"/>
                <w:i/>
                <w:sz w:val="22"/>
                <w:szCs w:val="22"/>
              </w:rPr>
            </w:pPr>
            <w:r>
              <w:rPr>
                <w:rFonts w:ascii="Times New Roman" w:hAnsi="Times New Roman" w:cs="Times New Roman"/>
                <w:i/>
                <w:sz w:val="22"/>
                <w:szCs w:val="22"/>
              </w:rPr>
              <w:t xml:space="preserve">Doc. Ing. Robert Jahoda, Ph.D. </w:t>
            </w:r>
          </w:p>
        </w:tc>
        <w:tc>
          <w:tcPr>
            <w:tcW w:w="4418" w:type="dxa"/>
          </w:tcPr>
          <w:p w14:paraId="047C6765" w14:textId="3E4A9DF0" w:rsidR="002838BC" w:rsidRPr="00A050AF" w:rsidRDefault="00ED15DF" w:rsidP="002838BC">
            <w:pPr>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68D12B52" w14:textId="77777777" w:rsidTr="001145C1">
        <w:trPr>
          <w:trHeight w:val="356"/>
        </w:trPr>
        <w:tc>
          <w:tcPr>
            <w:tcW w:w="4418" w:type="dxa"/>
          </w:tcPr>
          <w:p w14:paraId="4F6F007A" w14:textId="6C320D00" w:rsidR="002838BC" w:rsidRPr="00A050AF" w:rsidRDefault="004C2867" w:rsidP="002838BC">
            <w:pPr>
              <w:rPr>
                <w:rFonts w:ascii="Times New Roman" w:hAnsi="Times New Roman" w:cs="Times New Roman"/>
                <w:i/>
                <w:sz w:val="22"/>
                <w:szCs w:val="22"/>
              </w:rPr>
            </w:pPr>
            <w:r>
              <w:rPr>
                <w:rFonts w:ascii="Times New Roman" w:hAnsi="Times New Roman" w:cs="Times New Roman"/>
                <w:i/>
                <w:sz w:val="22"/>
                <w:szCs w:val="22"/>
              </w:rPr>
              <w:t>Doc. JUDr. Ivan Malý, CSc.</w:t>
            </w:r>
          </w:p>
        </w:tc>
        <w:tc>
          <w:tcPr>
            <w:tcW w:w="4418" w:type="dxa"/>
          </w:tcPr>
          <w:p w14:paraId="707237BC" w14:textId="06673143" w:rsidR="002838BC" w:rsidRPr="00A050AF" w:rsidRDefault="004C2867" w:rsidP="002838BC">
            <w:pPr>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5C5FCF39" w14:textId="77777777" w:rsidTr="001145C1">
        <w:trPr>
          <w:trHeight w:val="356"/>
        </w:trPr>
        <w:tc>
          <w:tcPr>
            <w:tcW w:w="4418" w:type="dxa"/>
          </w:tcPr>
          <w:p w14:paraId="3B77C4BA" w14:textId="1FBBD6DA" w:rsidR="002838BC"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Doc. Mgr. Jiří Špalek, Ph.D.</w:t>
            </w:r>
          </w:p>
        </w:tc>
        <w:tc>
          <w:tcPr>
            <w:tcW w:w="4418" w:type="dxa"/>
          </w:tcPr>
          <w:p w14:paraId="7CC2E889" w14:textId="6EA8EDF5" w:rsidR="002838BC" w:rsidRPr="00A050AF" w:rsidRDefault="004C2867" w:rsidP="002838BC">
            <w:pPr>
              <w:tabs>
                <w:tab w:val="left" w:pos="2235"/>
              </w:tabs>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3664C9BD" w14:textId="77777777" w:rsidTr="001145C1">
        <w:trPr>
          <w:trHeight w:val="356"/>
        </w:trPr>
        <w:tc>
          <w:tcPr>
            <w:tcW w:w="4418" w:type="dxa"/>
          </w:tcPr>
          <w:p w14:paraId="2400D4ED" w14:textId="5882CEEB" w:rsidR="002838BC"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RNDr. Milan Viturka, CSc.</w:t>
            </w:r>
          </w:p>
        </w:tc>
        <w:tc>
          <w:tcPr>
            <w:tcW w:w="4418" w:type="dxa"/>
          </w:tcPr>
          <w:p w14:paraId="4EF55FB0" w14:textId="438089D7" w:rsidR="002838BC" w:rsidRPr="00A050AF" w:rsidRDefault="004C2867" w:rsidP="002838BC">
            <w:pPr>
              <w:tabs>
                <w:tab w:val="left" w:pos="2235"/>
              </w:tabs>
              <w:rPr>
                <w:rFonts w:ascii="Times New Roman" w:hAnsi="Times New Roman" w:cs="Times New Roman"/>
                <w:sz w:val="22"/>
                <w:szCs w:val="22"/>
              </w:rPr>
            </w:pPr>
            <w:r>
              <w:rPr>
                <w:rFonts w:ascii="Times New Roman" w:hAnsi="Times New Roman" w:cs="Times New Roman"/>
                <w:sz w:val="22"/>
                <w:szCs w:val="22"/>
              </w:rPr>
              <w:t>Interní člen OR</w:t>
            </w:r>
          </w:p>
        </w:tc>
      </w:tr>
      <w:tr w:rsidR="002838BC" w:rsidRPr="00A050AF" w14:paraId="628CEE93" w14:textId="77777777" w:rsidTr="001145C1">
        <w:trPr>
          <w:trHeight w:val="356"/>
        </w:trPr>
        <w:tc>
          <w:tcPr>
            <w:tcW w:w="4418" w:type="dxa"/>
          </w:tcPr>
          <w:p w14:paraId="769E140C" w14:textId="52A1903D" w:rsidR="002838BC"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Ing. Beáta Mikušová Meričková, Ph.D.</w:t>
            </w:r>
          </w:p>
        </w:tc>
        <w:tc>
          <w:tcPr>
            <w:tcW w:w="4418" w:type="dxa"/>
          </w:tcPr>
          <w:p w14:paraId="29740267" w14:textId="2278D1CC" w:rsidR="002838BC" w:rsidRPr="00A050AF" w:rsidRDefault="004C2867" w:rsidP="002838BC">
            <w:pPr>
              <w:tabs>
                <w:tab w:val="left" w:pos="2235"/>
              </w:tabs>
              <w:rPr>
                <w:rFonts w:ascii="Times New Roman" w:hAnsi="Times New Roman" w:cs="Times New Roman"/>
                <w:sz w:val="22"/>
                <w:szCs w:val="22"/>
              </w:rPr>
            </w:pPr>
            <w:r>
              <w:rPr>
                <w:rFonts w:ascii="Times New Roman" w:hAnsi="Times New Roman" w:cs="Times New Roman"/>
                <w:sz w:val="22"/>
                <w:szCs w:val="22"/>
              </w:rPr>
              <w:t>Externí člen OR</w:t>
            </w:r>
          </w:p>
        </w:tc>
      </w:tr>
      <w:tr w:rsidR="004C2867" w:rsidRPr="00A050AF" w14:paraId="617B3D5B" w14:textId="77777777" w:rsidTr="001145C1">
        <w:trPr>
          <w:trHeight w:val="356"/>
        </w:trPr>
        <w:tc>
          <w:tcPr>
            <w:tcW w:w="4418" w:type="dxa"/>
          </w:tcPr>
          <w:p w14:paraId="39F74EEA" w14:textId="45394304" w:rsidR="004C2867"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Ing. Jan Pavel, Ph.D.</w:t>
            </w:r>
          </w:p>
        </w:tc>
        <w:tc>
          <w:tcPr>
            <w:tcW w:w="4418" w:type="dxa"/>
          </w:tcPr>
          <w:p w14:paraId="5F9B3CE0" w14:textId="7C45F790" w:rsidR="004C2867" w:rsidRPr="00A050AF" w:rsidRDefault="004C2867" w:rsidP="002838BC">
            <w:pPr>
              <w:tabs>
                <w:tab w:val="left" w:pos="2235"/>
              </w:tabs>
              <w:rPr>
                <w:rFonts w:ascii="Times New Roman" w:hAnsi="Times New Roman" w:cs="Times New Roman"/>
              </w:rPr>
            </w:pPr>
            <w:r>
              <w:rPr>
                <w:rFonts w:ascii="Times New Roman" w:hAnsi="Times New Roman" w:cs="Times New Roman"/>
              </w:rPr>
              <w:t>Externí člen OR</w:t>
            </w:r>
          </w:p>
        </w:tc>
      </w:tr>
      <w:tr w:rsidR="004C2867" w:rsidRPr="00A050AF" w14:paraId="672C6D28" w14:textId="77777777" w:rsidTr="001145C1">
        <w:trPr>
          <w:trHeight w:val="356"/>
        </w:trPr>
        <w:tc>
          <w:tcPr>
            <w:tcW w:w="4418" w:type="dxa"/>
          </w:tcPr>
          <w:p w14:paraId="48FD02C7" w14:textId="3C0CE5EB" w:rsidR="004C2867"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Prof. RNDr. René Wokoun, CSc.</w:t>
            </w:r>
          </w:p>
        </w:tc>
        <w:tc>
          <w:tcPr>
            <w:tcW w:w="4418" w:type="dxa"/>
          </w:tcPr>
          <w:p w14:paraId="2D606C6D" w14:textId="752FCDC0" w:rsidR="004C2867" w:rsidRPr="00A050AF" w:rsidRDefault="004C2867" w:rsidP="002838BC">
            <w:pPr>
              <w:tabs>
                <w:tab w:val="left" w:pos="2235"/>
              </w:tabs>
              <w:rPr>
                <w:rFonts w:ascii="Times New Roman" w:hAnsi="Times New Roman" w:cs="Times New Roman"/>
              </w:rPr>
            </w:pPr>
            <w:r>
              <w:rPr>
                <w:rFonts w:ascii="Times New Roman" w:hAnsi="Times New Roman" w:cs="Times New Roman"/>
              </w:rPr>
              <w:t>Externí člen OR</w:t>
            </w:r>
          </w:p>
        </w:tc>
      </w:tr>
      <w:tr w:rsidR="004C2867" w:rsidRPr="00A050AF" w14:paraId="0582ACEB" w14:textId="77777777" w:rsidTr="001145C1">
        <w:trPr>
          <w:trHeight w:val="356"/>
        </w:trPr>
        <w:tc>
          <w:tcPr>
            <w:tcW w:w="4418" w:type="dxa"/>
          </w:tcPr>
          <w:p w14:paraId="5E5A9A50" w14:textId="2E90588C" w:rsidR="004C2867" w:rsidRPr="004C2867" w:rsidRDefault="004C2867" w:rsidP="002838BC">
            <w:pPr>
              <w:rPr>
                <w:rFonts w:ascii="Times New Roman" w:hAnsi="Times New Roman" w:cs="Times New Roman"/>
                <w:i/>
                <w:sz w:val="22"/>
                <w:szCs w:val="22"/>
              </w:rPr>
            </w:pPr>
            <w:r w:rsidRPr="004C2867">
              <w:rPr>
                <w:rFonts w:ascii="Times New Roman" w:hAnsi="Times New Roman" w:cs="Times New Roman"/>
                <w:i/>
                <w:sz w:val="22"/>
                <w:szCs w:val="22"/>
              </w:rPr>
              <w:t>Ing. Markéta Páleníková, Ph.D.</w:t>
            </w:r>
          </w:p>
        </w:tc>
        <w:tc>
          <w:tcPr>
            <w:tcW w:w="4418" w:type="dxa"/>
          </w:tcPr>
          <w:p w14:paraId="54DEE1A0" w14:textId="388C5DA0" w:rsidR="004C2867" w:rsidRPr="00A050AF" w:rsidRDefault="004C2867" w:rsidP="002838BC">
            <w:pPr>
              <w:tabs>
                <w:tab w:val="left" w:pos="2235"/>
              </w:tabs>
              <w:rPr>
                <w:rFonts w:ascii="Times New Roman" w:hAnsi="Times New Roman" w:cs="Times New Roman"/>
              </w:rPr>
            </w:pPr>
            <w:r>
              <w:rPr>
                <w:rFonts w:ascii="Times New Roman" w:hAnsi="Times New Roman" w:cs="Times New Roman"/>
              </w:rPr>
              <w:t>Tajemnice OR</w:t>
            </w:r>
          </w:p>
        </w:tc>
      </w:tr>
    </w:tbl>
    <w:p w14:paraId="629D967F" w14:textId="77777777" w:rsidR="008F1136" w:rsidRPr="00A050AF" w:rsidRDefault="008F1136" w:rsidP="008F1136">
      <w:pPr>
        <w:rPr>
          <w:rFonts w:ascii="Times New Roman" w:hAnsi="Times New Roman" w:cs="Times New Roman"/>
          <w:i/>
        </w:rPr>
      </w:pPr>
      <w:r w:rsidRPr="00A050AF">
        <w:rPr>
          <w:rFonts w:ascii="Times New Roman" w:hAnsi="Times New Roman" w:cs="Times New Roman"/>
          <w:i/>
        </w:rPr>
        <w:t>* Doplňte řádky podle potřeby</w:t>
      </w:r>
    </w:p>
    <w:p w14:paraId="686DB126" w14:textId="2B3CCF34"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14:paraId="7299358F" w14:textId="77777777" w:rsidR="001B27B4" w:rsidRDefault="001B27B4">
      <w:pPr>
        <w:rPr>
          <w:rFonts w:ascii="Times New Roman" w:hAnsi="Times New Roman" w:cs="Times New Roman"/>
        </w:rPr>
      </w:pPr>
      <w:r>
        <w:rPr>
          <w:rFonts w:ascii="Times New Roman" w:hAnsi="Times New Roman" w:cs="Times New Roman"/>
        </w:rPr>
        <w:br w:type="page"/>
      </w:r>
    </w:p>
    <w:p w14:paraId="122C1A0E" w14:textId="54BF36F3" w:rsidR="0020745C" w:rsidRPr="00CC73CB" w:rsidRDefault="008F1136" w:rsidP="00CC73CB">
      <w:pPr>
        <w:pStyle w:val="Odstavecseseznamem"/>
        <w:numPr>
          <w:ilvl w:val="0"/>
          <w:numId w:val="27"/>
        </w:numPr>
        <w:jc w:val="both"/>
        <w:rPr>
          <w:rFonts w:ascii="Times New Roman" w:hAnsi="Times New Roman" w:cs="Times New Roman"/>
          <w:i/>
          <w:iCs/>
        </w:rPr>
      </w:pPr>
      <w:r w:rsidRPr="548B9DDD">
        <w:rPr>
          <w:rFonts w:ascii="Times New Roman" w:hAnsi="Times New Roman" w:cs="Times New Roman"/>
          <w:i/>
          <w:iCs/>
        </w:rPr>
        <w:lastRenderedPageBreak/>
        <w:t xml:space="preserve">Popište </w:t>
      </w:r>
      <w:r w:rsidR="003965D2" w:rsidRPr="548B9DDD">
        <w:rPr>
          <w:rFonts w:ascii="Times New Roman" w:hAnsi="Times New Roman" w:cs="Times New Roman"/>
          <w:i/>
          <w:iCs/>
        </w:rPr>
        <w:t xml:space="preserve">podstatné a nepodstatné </w:t>
      </w:r>
      <w:r w:rsidRPr="548B9DDD">
        <w:rPr>
          <w:rFonts w:ascii="Times New Roman" w:hAnsi="Times New Roman" w:cs="Times New Roman"/>
          <w:i/>
          <w:iCs/>
        </w:rPr>
        <w:t>změny, ke kterým došl</w:t>
      </w:r>
      <w:r w:rsidR="005578DB" w:rsidRPr="548B9DDD">
        <w:rPr>
          <w:rFonts w:ascii="Times New Roman" w:hAnsi="Times New Roman" w:cs="Times New Roman"/>
          <w:i/>
          <w:iCs/>
        </w:rPr>
        <w:t>o v rámci studijního programu</w:t>
      </w:r>
      <w:r w:rsidR="003965D2" w:rsidRPr="548B9DDD">
        <w:rPr>
          <w:rFonts w:ascii="Times New Roman" w:hAnsi="Times New Roman" w:cs="Times New Roman"/>
          <w:i/>
          <w:iCs/>
        </w:rPr>
        <w:t xml:space="preserve"> za poslední hodno</w:t>
      </w:r>
      <w:r w:rsidR="002838BC" w:rsidRPr="548B9DDD">
        <w:rPr>
          <w:rFonts w:ascii="Times New Roman" w:hAnsi="Times New Roman" w:cs="Times New Roman"/>
          <w:i/>
          <w:iCs/>
        </w:rPr>
        <w:t xml:space="preserve">cené </w:t>
      </w:r>
      <w:r w:rsidR="003965D2" w:rsidRPr="548B9DDD">
        <w:rPr>
          <w:rFonts w:ascii="Times New Roman" w:hAnsi="Times New Roman" w:cs="Times New Roman"/>
          <w:i/>
          <w:iCs/>
        </w:rPr>
        <w:t>období</w:t>
      </w:r>
      <w:r w:rsidR="548B9DDD" w:rsidRPr="548B9DDD">
        <w:rPr>
          <w:rFonts w:ascii="Times New Roman" w:hAnsi="Times New Roman" w:cs="Times New Roman"/>
          <w:i/>
          <w:iCs/>
        </w:rPr>
        <w:t>.</w:t>
      </w:r>
      <w:r w:rsidR="003965D2" w:rsidRPr="548B9DDD">
        <w:rPr>
          <w:rFonts w:ascii="Times New Roman" w:hAnsi="Times New Roman" w:cs="Times New Roman"/>
          <w:i/>
          <w:iCs/>
        </w:rPr>
        <w:t xml:space="preserve"> </w:t>
      </w:r>
      <w:r w:rsidR="003965D2" w:rsidRPr="001B27B4">
        <w:rPr>
          <w:rFonts w:ascii="Times New Roman" w:hAnsi="Times New Roman" w:cs="Times New Roman"/>
          <w:i/>
          <w:iCs/>
        </w:rPr>
        <w:t>(od poslední hodnoticí schůzky či od posledního projednaného záměru rozvoje).</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90266D">
        <w:trPr>
          <w:trHeight w:val="2258"/>
        </w:trPr>
        <w:tc>
          <w:tcPr>
            <w:tcW w:w="9209" w:type="dxa"/>
          </w:tcPr>
          <w:p w14:paraId="40F03D5D" w14:textId="2D359D3A" w:rsidR="0020745C" w:rsidRPr="00A050AF" w:rsidRDefault="0020745C" w:rsidP="001145C1">
            <w:pPr>
              <w:rPr>
                <w:rFonts w:ascii="Times New Roman" w:hAnsi="Times New Roman" w:cs="Times New Roman"/>
                <w:i/>
                <w:iCs/>
              </w:rPr>
            </w:pPr>
            <w:r w:rsidRPr="00A050AF">
              <w:rPr>
                <w:rFonts w:ascii="Times New Roman" w:hAnsi="Times New Roman" w:cs="Times New Roman"/>
                <w:i/>
                <w:iCs/>
              </w:rPr>
              <w:t>Komentář:</w:t>
            </w:r>
            <w:r w:rsidR="00893B54">
              <w:rPr>
                <w:rFonts w:ascii="Times New Roman" w:hAnsi="Times New Roman" w:cs="Times New Roman"/>
                <w:i/>
                <w:iCs/>
              </w:rPr>
              <w:t xml:space="preserve"> V rámci studijního programu od posledního projednaného záměru rozvoje nedošlo k podstatným nebo nepodstatným změnám.</w:t>
            </w:r>
          </w:p>
          <w:p w14:paraId="5B6EEE0D" w14:textId="77777777" w:rsidR="0020745C" w:rsidRPr="00A050AF" w:rsidRDefault="0020745C" w:rsidP="001145C1">
            <w:pPr>
              <w:rPr>
                <w:rFonts w:ascii="Times New Roman" w:hAnsi="Times New Roman" w:cs="Times New Roman"/>
                <w:i/>
                <w:iCs/>
              </w:rPr>
            </w:pPr>
          </w:p>
        </w:tc>
      </w:tr>
    </w:tbl>
    <w:p w14:paraId="02C4BA28" w14:textId="77777777" w:rsidR="001B27B4" w:rsidRPr="00A050AF" w:rsidRDefault="001B27B4" w:rsidP="0022526B">
      <w:pPr>
        <w:rPr>
          <w:rFonts w:ascii="Times New Roman" w:hAnsi="Times New Roman" w:cs="Times New Roman"/>
          <w:i/>
          <w:iCs/>
        </w:rPr>
      </w:pPr>
    </w:p>
    <w:p w14:paraId="793371D0" w14:textId="7BE024D3" w:rsidR="003D4415" w:rsidRPr="00A050AF" w:rsidRDefault="0090266D" w:rsidP="00CC73CB">
      <w:pPr>
        <w:pStyle w:val="Nadpis3"/>
        <w:numPr>
          <w:ilvl w:val="0"/>
          <w:numId w:val="27"/>
        </w:numPr>
        <w:jc w:val="both"/>
        <w:rPr>
          <w:rFonts w:ascii="Times New Roman" w:hAnsi="Times New Roman" w:cs="Times New Roman"/>
        </w:rPr>
      </w:pPr>
      <w:r w:rsidRPr="0090266D">
        <w:rPr>
          <w:rFonts w:ascii="Times New Roman" w:hAnsi="Times New Roman" w:cs="Times New Roman"/>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90266D">
        <w:trPr>
          <w:trHeight w:val="2543"/>
        </w:trPr>
        <w:tc>
          <w:tcPr>
            <w:tcW w:w="9209" w:type="dxa"/>
          </w:tcPr>
          <w:p w14:paraId="1E385357" w14:textId="130D258E" w:rsidR="00893B54" w:rsidRPr="00893B54" w:rsidRDefault="00D64AAD" w:rsidP="00893B54">
            <w:pPr>
              <w:rPr>
                <w:rFonts w:ascii="Times New Roman" w:hAnsi="Times New Roman" w:cs="Times New Roman"/>
                <w:i/>
                <w:iCs/>
              </w:rPr>
            </w:pPr>
            <w:r w:rsidRPr="00A050AF">
              <w:rPr>
                <w:rFonts w:ascii="Times New Roman" w:hAnsi="Times New Roman" w:cs="Times New Roman"/>
                <w:i/>
                <w:iCs/>
              </w:rPr>
              <w:t>Komentář:</w:t>
            </w:r>
            <w:r w:rsidR="00893B54">
              <w:rPr>
                <w:rFonts w:ascii="Times New Roman" w:hAnsi="Times New Roman" w:cs="Times New Roman"/>
                <w:i/>
                <w:iCs/>
              </w:rPr>
              <w:t xml:space="preserve"> </w:t>
            </w:r>
            <w:r w:rsidR="00893B54" w:rsidRPr="00893B54">
              <w:rPr>
                <w:rFonts w:ascii="Calibri" w:eastAsia="Times New Roman" w:hAnsi="Calibri" w:cs="Times New Roman"/>
              </w:rPr>
              <w:t xml:space="preserve"> </w:t>
            </w:r>
            <w:r w:rsidR="00893B54" w:rsidRPr="00893B54">
              <w:rPr>
                <w:rFonts w:ascii="Times New Roman" w:hAnsi="Times New Roman" w:cs="Times New Roman"/>
                <w:i/>
                <w:iCs/>
              </w:rPr>
              <w:t>Ohledem plánu rozvoje studijního programu prof. Nemec konstatoval, že v rámci možností je program koncipovaný jako celek z pohledu jeho obsahu dobře, s možností zvážit postupné doplnění volitelných předmětů nabízených katedrou.</w:t>
            </w:r>
            <w:r w:rsidR="002A1705">
              <w:rPr>
                <w:rFonts w:ascii="Times New Roman" w:hAnsi="Times New Roman" w:cs="Times New Roman"/>
                <w:i/>
                <w:iCs/>
              </w:rPr>
              <w:t xml:space="preserve"> Plán rozvoje programu se naplňuje v souladu se stanovenými cíli. </w:t>
            </w:r>
            <w:r w:rsidR="00893B54" w:rsidRPr="00893B54">
              <w:rPr>
                <w:rFonts w:ascii="Times New Roman" w:hAnsi="Times New Roman" w:cs="Times New Roman"/>
                <w:i/>
                <w:iCs/>
              </w:rPr>
              <w:t xml:space="preserve">  </w:t>
            </w:r>
          </w:p>
          <w:p w14:paraId="71E1F084" w14:textId="5BDF8D69" w:rsidR="00893B54" w:rsidRPr="00893B54" w:rsidRDefault="00893B54" w:rsidP="00893B54">
            <w:pPr>
              <w:rPr>
                <w:rFonts w:ascii="Times New Roman" w:hAnsi="Times New Roman" w:cs="Times New Roman"/>
                <w:i/>
                <w:iCs/>
              </w:rPr>
            </w:pPr>
            <w:r>
              <w:rPr>
                <w:rFonts w:ascii="Times New Roman" w:hAnsi="Times New Roman" w:cs="Times New Roman"/>
                <w:i/>
                <w:iCs/>
              </w:rPr>
              <w:t>D</w:t>
            </w:r>
            <w:r w:rsidRPr="00893B54">
              <w:rPr>
                <w:rFonts w:ascii="Times New Roman" w:hAnsi="Times New Roman" w:cs="Times New Roman"/>
                <w:i/>
                <w:iCs/>
              </w:rPr>
              <w:t>oc. Malý poukázal na potřebu zvážit koncepci SDZ. K návrhu se přidal doc. Špalek a podpořili ho i další členové komise. Podklady pro tento bod zpracuje a na nejbližší zasedáni předloží prof. Nemec.</w:t>
            </w:r>
          </w:p>
          <w:p w14:paraId="45A221FD" w14:textId="69D8EF3B" w:rsidR="00D64AAD" w:rsidRPr="00A050AF" w:rsidRDefault="00D64AAD" w:rsidP="001145C1">
            <w:pPr>
              <w:rPr>
                <w:rFonts w:ascii="Times New Roman" w:hAnsi="Times New Roman" w:cs="Times New Roman"/>
                <w:i/>
                <w:iCs/>
              </w:rPr>
            </w:pPr>
          </w:p>
          <w:p w14:paraId="77FEB043" w14:textId="77777777" w:rsidR="00D64AAD" w:rsidRPr="00A050AF" w:rsidRDefault="00D64AAD" w:rsidP="001145C1">
            <w:pPr>
              <w:rPr>
                <w:rFonts w:ascii="Times New Roman" w:hAnsi="Times New Roman" w:cs="Times New Roman"/>
                <w:i/>
                <w:iCs/>
              </w:rPr>
            </w:pP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06321292"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w:t>
      </w:r>
      <w:r w:rsidR="00682D24">
        <w:rPr>
          <w:rFonts w:ascii="Times New Roman" w:hAnsi="Times New Roman" w:cs="Times New Roman"/>
          <w:i/>
          <w:iCs/>
          <w:color w:val="808080" w:themeColor="background1" w:themeShade="80"/>
          <w:sz w:val="20"/>
          <w:szCs w:val="20"/>
        </w:rPr>
        <w:t>doktorské</w:t>
      </w:r>
      <w:r w:rsidR="00AC03DA" w:rsidRPr="00B231F7">
        <w:rPr>
          <w:rFonts w:ascii="Times New Roman" w:hAnsi="Times New Roman" w:cs="Times New Roman"/>
          <w:i/>
          <w:iCs/>
          <w:color w:val="808080" w:themeColor="background1" w:themeShade="80"/>
          <w:sz w:val="20"/>
          <w:szCs w:val="20"/>
        </w:rPr>
        <w:t xml:space="preserve">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90266D">
        <w:trPr>
          <w:trHeight w:val="2825"/>
        </w:trPr>
        <w:tc>
          <w:tcPr>
            <w:tcW w:w="9209" w:type="dxa"/>
          </w:tcPr>
          <w:p w14:paraId="40E51074" w14:textId="4D6E6F30" w:rsidR="00893B54" w:rsidRDefault="0020745C" w:rsidP="00893B54">
            <w:pPr>
              <w:rPr>
                <w:rFonts w:ascii="Times New Roman" w:hAnsi="Times New Roman" w:cs="Times New Roman"/>
                <w:i/>
                <w:iCs/>
              </w:rPr>
            </w:pPr>
            <w:r w:rsidRPr="00A050AF">
              <w:rPr>
                <w:rFonts w:ascii="Times New Roman" w:hAnsi="Times New Roman" w:cs="Times New Roman"/>
                <w:i/>
                <w:iCs/>
              </w:rPr>
              <w:t>Komentář:</w:t>
            </w:r>
            <w:r w:rsidR="00893B54" w:rsidRPr="00893B54">
              <w:rPr>
                <w:rFonts w:ascii="Calibri" w:eastAsia="Times New Roman" w:hAnsi="Calibri" w:cs="Times New Roman"/>
              </w:rPr>
              <w:t xml:space="preserve"> </w:t>
            </w:r>
            <w:r w:rsidR="00893B54" w:rsidRPr="00893B54">
              <w:rPr>
                <w:rFonts w:ascii="Times New Roman" w:hAnsi="Times New Roman" w:cs="Times New Roman"/>
                <w:i/>
                <w:iCs/>
              </w:rPr>
              <w:t>Výsledky přijímacích zkoušek prezentoval prof. Nemec. Vyšší zapojení studentů z Ruska je dané skutečností, že se podařilo rozběhnout spolupráci s High School of Economics (HSE) v Moskvě. Propojení programu se zahraničí</w:t>
            </w:r>
            <w:r w:rsidR="00214E1A">
              <w:rPr>
                <w:rFonts w:ascii="Times New Roman" w:hAnsi="Times New Roman" w:cs="Times New Roman"/>
                <w:i/>
                <w:iCs/>
              </w:rPr>
              <w:t>m</w:t>
            </w:r>
            <w:r w:rsidR="00893B54" w:rsidRPr="00893B54">
              <w:rPr>
                <w:rFonts w:ascii="Times New Roman" w:hAnsi="Times New Roman" w:cs="Times New Roman"/>
                <w:i/>
                <w:iCs/>
              </w:rPr>
              <w:t xml:space="preserve"> vidí prof. Nemec jako jednu z</w:t>
            </w:r>
            <w:r w:rsidR="00214E1A">
              <w:rPr>
                <w:rFonts w:ascii="Times New Roman" w:hAnsi="Times New Roman" w:cs="Times New Roman"/>
                <w:i/>
                <w:iCs/>
              </w:rPr>
              <w:t> </w:t>
            </w:r>
            <w:r w:rsidR="00893B54" w:rsidRPr="00893B54">
              <w:rPr>
                <w:rFonts w:ascii="Times New Roman" w:hAnsi="Times New Roman" w:cs="Times New Roman"/>
                <w:i/>
                <w:iCs/>
              </w:rPr>
              <w:t>možností jak přilákat kvalitní studenty ze zahraničí. OR krátce diskutovala otázku vysoké míry úspěšnosti na přijímacích pohovorech – všichni uchazeči byli navržení na přijetí. Tato situace je především odrazem kvality uchazečů, v případě, že přijímací komise se shodne na názoru, že student má potenciální předpoklady pro studium, navrhuje studenta na přijetí. V současnosti z mnohých důvodů nepovažujme za vhodné přijímat jenom výrazně excelentní uchazeče.</w:t>
            </w:r>
          </w:p>
          <w:p w14:paraId="70604776" w14:textId="2BDEBD7E"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Za uplynulý rok studenti vykonali 3 státní zkoušky, které proběhly bez problémů. Obhajoba dizertační práce neproběhla.  </w:t>
            </w:r>
          </w:p>
          <w:p w14:paraId="757F1F4F" w14:textId="28E12285"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Z pohledu struktury studentů se daří získat studenty ze zahraničí. Významná je spolupráce s HSE Moskva, tato univerzita má relativně vysoký rating, jeden z nejvyšších v CEE regionu. Z pohledu obsahu roste význam anglické verze programu. Problémem je podmínka realizace zahraniční stáže pro studenty programu, v současné době je vycestování prakticky nemožné. V roce 2021 se proto studenti na základě podané žádosti mohou zapojit do NISPAcee programu „NISPAcee Professional </w:t>
            </w:r>
            <w:r w:rsidRPr="00893B54">
              <w:rPr>
                <w:rFonts w:ascii="Times New Roman" w:hAnsi="Times New Roman" w:cs="Times New Roman"/>
                <w:i/>
                <w:iCs/>
              </w:rPr>
              <w:lastRenderedPageBreak/>
              <w:t>Development Programme For Doctoral and Young Researchers“.</w:t>
            </w:r>
            <w:r>
              <w:rPr>
                <w:rFonts w:ascii="Times New Roman" w:hAnsi="Times New Roman" w:cs="Times New Roman"/>
                <w:i/>
                <w:iCs/>
              </w:rPr>
              <w:t xml:space="preserve"> </w:t>
            </w:r>
            <w:r w:rsidRPr="00893B54">
              <w:rPr>
                <w:rFonts w:ascii="Calibri" w:eastAsia="Times New Roman" w:hAnsi="Calibri" w:cs="Times New Roman"/>
              </w:rPr>
              <w:t xml:space="preserve"> </w:t>
            </w:r>
            <w:r w:rsidRPr="00893B54">
              <w:rPr>
                <w:rFonts w:ascii="Times New Roman" w:hAnsi="Times New Roman" w:cs="Times New Roman"/>
                <w:i/>
                <w:iCs/>
              </w:rPr>
              <w:t xml:space="preserve">Z pohledu zahraničí Doc. Špalek uvedl, že s největší pravděpodobností se od září podaří zrovnoprávnit český a anglický program. V anglickém programu nebudou muset studenti platit poplatky za studium, budou dostávat stejné stipendium jako čeští. Budeme schopni řešit balíčky pro zahraniční studenty. Důraz musí být kladen na přijímání těchto studentů vzhledem k investování univerzity do jejich studia. </w:t>
            </w:r>
          </w:p>
          <w:p w14:paraId="7B9F691C" w14:textId="4922F2C5"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Problémem programu (a také většiny ostatních doktorských programů na ESF MU) je vysoká míra studijní neúspěšnosti, neschopnost studentů ukončit studia v</w:t>
            </w:r>
            <w:r w:rsidR="00214E1A">
              <w:rPr>
                <w:rFonts w:ascii="Times New Roman" w:hAnsi="Times New Roman" w:cs="Times New Roman"/>
                <w:i/>
                <w:iCs/>
              </w:rPr>
              <w:t>e</w:t>
            </w:r>
            <w:r w:rsidRPr="00893B54">
              <w:rPr>
                <w:rFonts w:ascii="Times New Roman" w:hAnsi="Times New Roman" w:cs="Times New Roman"/>
                <w:i/>
                <w:iCs/>
              </w:rPr>
              <w:t xml:space="preserve"> standardní době. Doc. Špalek se vyjádřil k problému neúspěšnosti. Je žádoucí, aby student končil 4 + 1. Fakulta bude zvyšovat tlak na studenty i školitele, směrem k nápravě, protože současný stav </w:t>
            </w:r>
            <w:r w:rsidR="002A1705">
              <w:rPr>
                <w:rFonts w:ascii="Times New Roman" w:hAnsi="Times New Roman" w:cs="Times New Roman"/>
                <w:i/>
                <w:iCs/>
              </w:rPr>
              <w:t>má negativní dopad na financování</w:t>
            </w:r>
            <w:r w:rsidRPr="00893B54">
              <w:rPr>
                <w:rFonts w:ascii="Times New Roman" w:hAnsi="Times New Roman" w:cs="Times New Roman"/>
                <w:i/>
                <w:iCs/>
              </w:rPr>
              <w:t xml:space="preserve"> fakulty. Členové OR diskutovali situaci a kromě jiného se shodli na skutečnosti, že SDZ obvykle proběhnou v termínu, ale problém nastává při psaní disertační práce. </w:t>
            </w:r>
          </w:p>
          <w:p w14:paraId="2D9043E5" w14:textId="12E57639"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Prof. Mikušová</w:t>
            </w:r>
            <w:r w:rsidR="00214E1A">
              <w:rPr>
                <w:rFonts w:ascii="Times New Roman" w:hAnsi="Times New Roman" w:cs="Times New Roman"/>
                <w:i/>
                <w:iCs/>
              </w:rPr>
              <w:t xml:space="preserve"> Meričková</w:t>
            </w:r>
            <w:r w:rsidRPr="00893B54">
              <w:rPr>
                <w:rFonts w:ascii="Times New Roman" w:hAnsi="Times New Roman" w:cs="Times New Roman"/>
                <w:i/>
                <w:iCs/>
              </w:rPr>
              <w:t xml:space="preserve"> na toto navázala zkušeností s tezemi studentů. Rozběh studentů je podle jejího názoru velmi pomalý. Teze jsou velmi obecné, metodika velmi nekonkrétní a zbývá poměrně málo času na napsání samotné práce. Uvedla příklad z Banské Bystrice, kdy se od studentů vyžaduje již v tezích popis teoreticko-metodologického základu. Teze obsahují kompletní teorii i metodiku a na ně navažuje výzkum, v kterém studenti pokračují. Když student projde disertační zkouškou, nemá problém disertaci dokončit. Méně učí, méně publikují a mají větší prostor na zpracování práce. </w:t>
            </w:r>
          </w:p>
          <w:p w14:paraId="12897140" w14:textId="07F51E22"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Doc. Malý vyjádřil souhlas a požádal prof. Mikušovou</w:t>
            </w:r>
            <w:r w:rsidR="00214E1A">
              <w:rPr>
                <w:rFonts w:ascii="Times New Roman" w:hAnsi="Times New Roman" w:cs="Times New Roman"/>
                <w:i/>
                <w:iCs/>
              </w:rPr>
              <w:t xml:space="preserve"> Meričkovou</w:t>
            </w:r>
            <w:r w:rsidRPr="00893B54">
              <w:rPr>
                <w:rFonts w:ascii="Times New Roman" w:hAnsi="Times New Roman" w:cs="Times New Roman"/>
                <w:i/>
                <w:iCs/>
              </w:rPr>
              <w:t xml:space="preserve"> o metodiku. Prof. Meričková  Mikušová ve stručnosti popsala průběh studia. Studenti mají předměty metodologie 1 a 2 a v rámci té metodologie musí vytvořit metody pro svoji disertaci. Tlak na zpracování disertace je hned od druhého semestru. Prof. Nemec poprosí Beatu Meričkovou o podklady. </w:t>
            </w:r>
          </w:p>
          <w:p w14:paraId="3DCA5B8C" w14:textId="77777777"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Doc. Špalek uvedl, že bychom studenty měli nutit do průběžných prezentací jejich výzkumu s hodnocením jejich progresu. Student dostává reflexi, že jde špatným směrem pozdě. </w:t>
            </w:r>
          </w:p>
          <w:p w14:paraId="1726E5A6" w14:textId="77777777"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Prof. Meričková odsouhlasila pozitivní přínos prezentací, poukázala na administrativní náročnost. Dle ní by mohly být nahrazeny průběžnými konzultacemi vyučujícími předmětů a školitelem. I přes administrativní nároky by workshopy byly jistě přínosné. Pomoci by mohlo směřovat povinnosti v rámci předmětů k tématu disertace. </w:t>
            </w:r>
          </w:p>
          <w:p w14:paraId="4A44D856" w14:textId="77777777"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Doc. Jahodovi se návrh pravidelných prezentací zamlouvá. Půlrok vnímá jako ideální režim. Myšlenka není nová, rozvíjí se v rámci specifického výzkumu. Na myšlence budeme dále pracovat (diskutovat). </w:t>
            </w:r>
          </w:p>
          <w:p w14:paraId="4E2C3C93" w14:textId="77777777" w:rsidR="00893B54" w:rsidRDefault="00893B54" w:rsidP="00893B54">
            <w:pPr>
              <w:rPr>
                <w:rFonts w:ascii="Times New Roman" w:hAnsi="Times New Roman" w:cs="Times New Roman"/>
                <w:i/>
                <w:iCs/>
              </w:rPr>
            </w:pPr>
            <w:r w:rsidRPr="00893B54">
              <w:rPr>
                <w:rFonts w:ascii="Times New Roman" w:hAnsi="Times New Roman" w:cs="Times New Roman"/>
                <w:i/>
                <w:iCs/>
              </w:rPr>
              <w:t>K nástrojům motivace ke snížení studijní neúspěšnosti se OR vrátí na svém dalším zasedání – podklady připraví prof. Nemec.</w:t>
            </w:r>
          </w:p>
          <w:p w14:paraId="5FE27021" w14:textId="02F251A5"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OR individuálně zhodnotila progres všech studentů</w:t>
            </w:r>
            <w:r>
              <w:rPr>
                <w:rFonts w:ascii="Times New Roman" w:hAnsi="Times New Roman" w:cs="Times New Roman"/>
                <w:i/>
                <w:iCs/>
              </w:rPr>
              <w:t xml:space="preserve"> programu</w:t>
            </w:r>
            <w:r w:rsidRPr="00893B54">
              <w:rPr>
                <w:rFonts w:ascii="Times New Roman" w:hAnsi="Times New Roman" w:cs="Times New Roman"/>
                <w:i/>
                <w:iCs/>
              </w:rPr>
              <w:t>. Odsouhlasila hodnocení a doporučení, které jsou uvedeny v samostatné tabulce v příloze.</w:t>
            </w:r>
          </w:p>
          <w:p w14:paraId="7E71606C" w14:textId="77777777" w:rsidR="00893B54" w:rsidRPr="00893B54" w:rsidRDefault="00893B54" w:rsidP="00893B54">
            <w:pPr>
              <w:rPr>
                <w:rFonts w:ascii="Times New Roman" w:hAnsi="Times New Roman" w:cs="Times New Roman"/>
                <w:i/>
                <w:iCs/>
              </w:rPr>
            </w:pPr>
          </w:p>
          <w:p w14:paraId="1CB333D4" w14:textId="77777777" w:rsidR="0020745C" w:rsidRPr="00A050AF" w:rsidRDefault="0020745C" w:rsidP="001145C1">
            <w:pPr>
              <w:rPr>
                <w:rFonts w:ascii="Times New Roman" w:hAnsi="Times New Roman" w:cs="Times New Roman"/>
                <w:i/>
                <w:iCs/>
              </w:rPr>
            </w:pPr>
          </w:p>
          <w:p w14:paraId="21D81AEB" w14:textId="77777777" w:rsidR="0020745C" w:rsidRPr="00A050AF" w:rsidRDefault="0020745C" w:rsidP="001145C1">
            <w:pPr>
              <w:rPr>
                <w:rFonts w:ascii="Times New Roman" w:hAnsi="Times New Roman" w:cs="Times New Roman"/>
                <w:i/>
                <w:iCs/>
              </w:rPr>
            </w:pPr>
          </w:p>
        </w:tc>
      </w:tr>
    </w:tbl>
    <w:p w14:paraId="1DB990CA" w14:textId="606CCF14" w:rsidR="0022526B" w:rsidRDefault="0022526B" w:rsidP="0020745C">
      <w:pPr>
        <w:rPr>
          <w:rFonts w:ascii="Times New Roman" w:hAnsi="Times New Roman" w:cs="Times New Roman"/>
        </w:rPr>
      </w:pPr>
    </w:p>
    <w:p w14:paraId="49510CB4" w14:textId="6EDB11BF" w:rsidR="001B27B4" w:rsidRDefault="001B27B4"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lastRenderedPageBreak/>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2620"/>
        <w:gridCol w:w="3658"/>
        <w:gridCol w:w="2931"/>
      </w:tblGrid>
      <w:tr w:rsidR="004E3658" w:rsidRPr="00F57F43" w14:paraId="15799843" w14:textId="77777777" w:rsidTr="00CC73CB">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1145C1">
            <w:pPr>
              <w:jc w:val="left"/>
              <w:textAlignment w:val="center"/>
              <w:rPr>
                <w:rFonts w:ascii="Times New Roman" w:eastAsia="Times New Roman" w:hAnsi="Times New Roman"/>
              </w:rPr>
            </w:pPr>
            <w:r w:rsidRPr="003965D2">
              <w:rPr>
                <w:rFonts w:ascii="Times New Roman" w:eastAsia="Times New Roman" w:hAnsi="Times New Roman"/>
              </w:rPr>
              <w:t>Cíl rozvoje studijního programu</w:t>
            </w:r>
          </w:p>
        </w:tc>
        <w:tc>
          <w:tcPr>
            <w:tcW w:w="0" w:type="dxa"/>
            <w:tcBorders>
              <w:top w:val="single" w:sz="4" w:space="0" w:color="auto"/>
              <w:left w:val="single" w:sz="4" w:space="0" w:color="auto"/>
              <w:bottom w:val="single" w:sz="4" w:space="0" w:color="auto"/>
              <w:right w:val="single" w:sz="4" w:space="0" w:color="auto"/>
            </w:tcBorders>
            <w:vAlign w:val="center"/>
          </w:tcPr>
          <w:p w14:paraId="79AD9BC3" w14:textId="6191C562" w:rsidR="003965D2" w:rsidRPr="003965D2" w:rsidRDefault="003965D2"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w:t>
            </w:r>
            <w:r w:rsidR="00214E1A">
              <w:rPr>
                <w:rFonts w:ascii="Times New Roman" w:eastAsia="Times New Roman" w:hAnsi="Times New Roman"/>
                <w:i/>
                <w:iCs/>
              </w:rPr>
              <w:t> </w:t>
            </w:r>
            <w:r w:rsidRPr="003965D2">
              <w:rPr>
                <w:rFonts w:ascii="Times New Roman" w:eastAsia="Times New Roman" w:hAnsi="Times New Roman"/>
                <w:i/>
                <w:iCs/>
              </w:rPr>
              <w:t>cíli</w:t>
            </w:r>
          </w:p>
        </w:tc>
        <w:tc>
          <w:tcPr>
            <w:tcW w:w="0"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1145C1">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893B54" w:rsidRPr="00C53A30" w14:paraId="267A247B"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77777777" w:rsidR="003965D2" w:rsidRPr="003965D2" w:rsidRDefault="003965D2" w:rsidP="001145C1">
            <w:pPr>
              <w:jc w:val="left"/>
              <w:textAlignment w:val="center"/>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p>
        </w:tc>
      </w:tr>
      <w:tr w:rsidR="004E3658" w14:paraId="6C8362B2" w14:textId="77777777" w:rsidTr="00CC73CB">
        <w:trPr>
          <w:trHeight w:val="30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6D653D5" w14:textId="69A8BF0A" w:rsidR="003965D2" w:rsidRPr="00893B54" w:rsidRDefault="00893B54" w:rsidP="001145C1">
            <w:pPr>
              <w:jc w:val="left"/>
              <w:textAlignment w:val="center"/>
              <w:rPr>
                <w:rFonts w:ascii="Times New Roman" w:eastAsia="Times New Roman" w:hAnsi="Times New Roman"/>
                <w:i w:val="0"/>
              </w:rPr>
            </w:pPr>
            <w:r w:rsidRPr="00893B54">
              <w:rPr>
                <w:rFonts w:ascii="Times New Roman" w:eastAsia="Times New Roman" w:hAnsi="Times New Roman"/>
                <w:i w:val="0"/>
              </w:rPr>
              <w:t>Snížení studijní neúspěšnosti</w:t>
            </w:r>
          </w:p>
        </w:tc>
        <w:tc>
          <w:tcPr>
            <w:tcW w:w="0" w:type="dxa"/>
            <w:tcBorders>
              <w:top w:val="single" w:sz="4" w:space="0" w:color="auto"/>
              <w:left w:val="single" w:sz="4" w:space="0" w:color="auto"/>
              <w:bottom w:val="single" w:sz="4" w:space="0" w:color="auto"/>
              <w:right w:val="single" w:sz="4" w:space="0" w:color="auto"/>
            </w:tcBorders>
          </w:tcPr>
          <w:p w14:paraId="575AE15A" w14:textId="211F852D" w:rsidR="003965D2" w:rsidRPr="003965D2" w:rsidRDefault="00893B54"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Nová koncepce SDZ</w:t>
            </w:r>
          </w:p>
        </w:tc>
        <w:tc>
          <w:tcPr>
            <w:tcW w:w="0" w:type="dxa"/>
            <w:tcBorders>
              <w:top w:val="single" w:sz="4" w:space="0" w:color="auto"/>
              <w:left w:val="single" w:sz="4" w:space="0" w:color="auto"/>
              <w:bottom w:val="single" w:sz="4" w:space="0" w:color="auto"/>
              <w:right w:val="single" w:sz="4" w:space="0" w:color="auto"/>
            </w:tcBorders>
          </w:tcPr>
          <w:p w14:paraId="548424C4" w14:textId="4B3836E4" w:rsidR="003965D2" w:rsidRPr="003965D2" w:rsidRDefault="00893B54" w:rsidP="00893B54">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Podklady zpracuje prof. Nemec a OR stanoví konkrétní kroky na svém následujícím zasedání.</w:t>
            </w:r>
          </w:p>
        </w:tc>
      </w:tr>
      <w:tr w:rsidR="00893B54" w14:paraId="243F2D36" w14:textId="77777777" w:rsidTr="00CC73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77777777" w:rsidR="003965D2" w:rsidRPr="003965D2" w:rsidRDefault="003965D2" w:rsidP="001145C1">
            <w:pPr>
              <w:jc w:val="left"/>
              <w:textAlignment w:val="center"/>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77777777" w:rsidR="003965D2" w:rsidRPr="003965D2" w:rsidRDefault="003965D2" w:rsidP="001145C1">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p>
        </w:tc>
      </w:tr>
      <w:tr w:rsidR="004E3658" w14:paraId="0F66AC13" w14:textId="77777777" w:rsidTr="00CC73CB">
        <w:trPr>
          <w:trHeight w:val="28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6B6345B" w14:textId="68CF21A9" w:rsidR="003965D2" w:rsidRPr="00893B54" w:rsidRDefault="00893B54" w:rsidP="001145C1">
            <w:pPr>
              <w:jc w:val="left"/>
              <w:textAlignment w:val="center"/>
              <w:rPr>
                <w:rFonts w:ascii="Times New Roman" w:eastAsia="Times New Roman" w:hAnsi="Times New Roman"/>
                <w:i w:val="0"/>
              </w:rPr>
            </w:pPr>
            <w:r>
              <w:rPr>
                <w:rFonts w:ascii="Times New Roman" w:eastAsia="Times New Roman" w:hAnsi="Times New Roman"/>
                <w:i w:val="0"/>
              </w:rPr>
              <w:t>Zvýšení zájmu o studium</w:t>
            </w:r>
          </w:p>
        </w:tc>
        <w:tc>
          <w:tcPr>
            <w:tcW w:w="0" w:type="dxa"/>
            <w:tcBorders>
              <w:top w:val="single" w:sz="4" w:space="0" w:color="auto"/>
              <w:left w:val="single" w:sz="4" w:space="0" w:color="auto"/>
              <w:bottom w:val="single" w:sz="4" w:space="0" w:color="auto"/>
              <w:right w:val="single" w:sz="4" w:space="0" w:color="auto"/>
            </w:tcBorders>
          </w:tcPr>
          <w:p w14:paraId="37034254" w14:textId="1871EB77" w:rsidR="003965D2" w:rsidRPr="003965D2" w:rsidRDefault="00893B54"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Zlepšení propagace programu, spolupráce s vybranými zahraničními universitami</w:t>
            </w:r>
            <w:r w:rsidR="004E3658">
              <w:rPr>
                <w:rFonts w:ascii="Times New Roman" w:eastAsia="Times New Roman" w:hAnsi="Times New Roman"/>
              </w:rPr>
              <w:t>, internacionalizace.</w:t>
            </w:r>
          </w:p>
        </w:tc>
        <w:tc>
          <w:tcPr>
            <w:tcW w:w="0" w:type="dxa"/>
            <w:tcBorders>
              <w:top w:val="single" w:sz="4" w:space="0" w:color="auto"/>
              <w:left w:val="single" w:sz="4" w:space="0" w:color="auto"/>
              <w:bottom w:val="single" w:sz="4" w:space="0" w:color="auto"/>
              <w:right w:val="single" w:sz="4" w:space="0" w:color="auto"/>
            </w:tcBorders>
          </w:tcPr>
          <w:p w14:paraId="13145DFF" w14:textId="523C4EAF" w:rsidR="003965D2" w:rsidRPr="003965D2" w:rsidRDefault="00893B54" w:rsidP="001145C1">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Opatření průběžného charakteru. Nosnou část propagace doma a v zahraničí bude realizovat fakulta. Každý člen OR využije osobní možnosti pro propagaci programu doma i v zahraničí.</w:t>
            </w: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0266D">
        <w:trPr>
          <w:trHeight w:val="1545"/>
        </w:trPr>
        <w:tc>
          <w:tcPr>
            <w:tcW w:w="9209" w:type="dxa"/>
          </w:tcPr>
          <w:p w14:paraId="777281F1" w14:textId="77777777" w:rsidR="001B27B4" w:rsidRPr="00A050AF" w:rsidRDefault="001B27B4" w:rsidP="001145C1">
            <w:pPr>
              <w:rPr>
                <w:rFonts w:ascii="Times New Roman" w:hAnsi="Times New Roman" w:cs="Times New Roman"/>
                <w:i/>
                <w:iCs/>
              </w:rPr>
            </w:pPr>
            <w:r w:rsidRPr="00A050AF">
              <w:rPr>
                <w:rFonts w:ascii="Times New Roman" w:hAnsi="Times New Roman" w:cs="Times New Roman"/>
                <w:i/>
                <w:iCs/>
              </w:rPr>
              <w:t>Komentář:</w:t>
            </w:r>
          </w:p>
          <w:p w14:paraId="7EEFE04D" w14:textId="77777777" w:rsidR="001B27B4" w:rsidRPr="00A050AF" w:rsidRDefault="001B27B4" w:rsidP="001145C1">
            <w:pPr>
              <w:rPr>
                <w:rFonts w:ascii="Times New Roman" w:hAnsi="Times New Roman" w:cs="Times New Roman"/>
                <w:i/>
                <w:iCs/>
              </w:rPr>
            </w:pP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6564F">
        <w:trPr>
          <w:trHeight w:val="2820"/>
        </w:trPr>
        <w:tc>
          <w:tcPr>
            <w:tcW w:w="9209" w:type="dxa"/>
          </w:tcPr>
          <w:p w14:paraId="5010EFBD" w14:textId="1C3FC965" w:rsidR="00893B54" w:rsidRPr="00893B54" w:rsidRDefault="003965D2" w:rsidP="00893B54">
            <w:pPr>
              <w:rPr>
                <w:rFonts w:ascii="Times New Roman" w:hAnsi="Times New Roman" w:cs="Times New Roman"/>
                <w:i/>
                <w:iCs/>
              </w:rPr>
            </w:pPr>
            <w:r w:rsidRPr="003965D2">
              <w:rPr>
                <w:rFonts w:ascii="Times New Roman" w:hAnsi="Times New Roman" w:cs="Times New Roman"/>
                <w:i/>
                <w:iCs/>
              </w:rPr>
              <w:t>Komentář:</w:t>
            </w:r>
            <w:r w:rsidR="00893B54">
              <w:rPr>
                <w:rFonts w:ascii="Times New Roman" w:hAnsi="Times New Roman" w:cs="Times New Roman"/>
                <w:i/>
                <w:iCs/>
              </w:rPr>
              <w:t xml:space="preserve"> </w:t>
            </w:r>
            <w:r w:rsidR="00893B54" w:rsidRPr="00893B54">
              <w:rPr>
                <w:rFonts w:ascii="Calibri" w:eastAsia="Times New Roman" w:hAnsi="Calibri" w:cs="Times New Roman"/>
              </w:rPr>
              <w:t xml:space="preserve"> </w:t>
            </w:r>
            <w:r w:rsidR="00893B54" w:rsidRPr="00893B54">
              <w:rPr>
                <w:rFonts w:ascii="Times New Roman" w:hAnsi="Times New Roman" w:cs="Times New Roman"/>
                <w:i/>
                <w:iCs/>
              </w:rPr>
              <w:t xml:space="preserve">Doc. Špalek informoval o uvažované alternativě (centrální pokyn), že mzdové a další náklady na doktorské studenty se stanou součástí obecného rozpočtu a ne samostatnou položkou. Prof. Mikušová Meričková uvedla možná negativa plánovaného kroku, na Slovensku se snížil počet doktorandů a vznikl boj mezi odbory. Prof. Nemec také dodal, že systém, o kterém se uvažuje v Česku má velké problémy na Slovensku. </w:t>
            </w:r>
          </w:p>
          <w:p w14:paraId="428FB7DD" w14:textId="6A37585C" w:rsidR="00893B54" w:rsidRPr="00893B54" w:rsidRDefault="00893B54" w:rsidP="00893B54">
            <w:pPr>
              <w:rPr>
                <w:rFonts w:ascii="Times New Roman" w:hAnsi="Times New Roman" w:cs="Times New Roman"/>
                <w:i/>
                <w:iCs/>
              </w:rPr>
            </w:pPr>
            <w:r w:rsidRPr="00893B54">
              <w:rPr>
                <w:rFonts w:ascii="Times New Roman" w:hAnsi="Times New Roman" w:cs="Times New Roman"/>
                <w:i/>
                <w:iCs/>
              </w:rPr>
              <w:t xml:space="preserve">Prof. Nemec informoval, že v období od minulého zasedání neobdržela OR a ani její předseda žádné podněty, žádosti a dotazy vztahujícím se ke studijnímu programu, s výjimkou mailu studenta T. Palu ze 2. 3. 2021. Tento dotaz prof. Nemec zkusí vyřešit bez nutnosti zasedání OR. </w:t>
            </w:r>
          </w:p>
          <w:p w14:paraId="64DBDD10" w14:textId="77777777" w:rsidR="00893B54" w:rsidRDefault="00893B54" w:rsidP="00893B54">
            <w:pPr>
              <w:rPr>
                <w:rFonts w:ascii="Times New Roman" w:hAnsi="Times New Roman" w:cs="Times New Roman"/>
                <w:i/>
                <w:iCs/>
              </w:rPr>
            </w:pPr>
            <w:r w:rsidRPr="00893B54">
              <w:rPr>
                <w:rFonts w:ascii="Times New Roman" w:hAnsi="Times New Roman" w:cs="Times New Roman"/>
                <w:i/>
                <w:iCs/>
              </w:rPr>
              <w:t xml:space="preserve">Doc. Malý upozornil na riziko odlišných přístupů k jednotlivým programům, to je dle něj potřebné do budoucna promyslet. </w:t>
            </w:r>
          </w:p>
          <w:p w14:paraId="18F00A83" w14:textId="77777777" w:rsidR="00893B54" w:rsidRDefault="00893B54" w:rsidP="00893B54">
            <w:pPr>
              <w:rPr>
                <w:rFonts w:ascii="Times New Roman" w:hAnsi="Times New Roman" w:cs="Times New Roman"/>
                <w:i/>
                <w:iCs/>
              </w:rPr>
            </w:pPr>
            <w:r w:rsidRPr="00893B54">
              <w:rPr>
                <w:rFonts w:ascii="Times New Roman" w:hAnsi="Times New Roman" w:cs="Times New Roman"/>
                <w:i/>
                <w:iCs/>
              </w:rPr>
              <w:t xml:space="preserve">Prof. Wokoun vzpomenul roli doktorandů, nutnosti jejich zainteresovanosti na výzkumu spojeném s tématem disertace včetně zahraniční stáže (nejlépe dlouhodobé). Vlastní obhajoba je všude náročná, je důležité, aby neklesla úroveň. Moc neuznává státnice online. </w:t>
            </w:r>
          </w:p>
          <w:p w14:paraId="42993A77" w14:textId="4BD0121D" w:rsidR="003965D2" w:rsidRPr="003965D2" w:rsidRDefault="00893B54" w:rsidP="00893B54">
            <w:pPr>
              <w:rPr>
                <w:rFonts w:ascii="Times New Roman" w:hAnsi="Times New Roman" w:cs="Times New Roman"/>
                <w:i/>
                <w:iCs/>
              </w:rPr>
            </w:pPr>
            <w:r w:rsidRPr="00893B54">
              <w:rPr>
                <w:rFonts w:ascii="Times New Roman" w:hAnsi="Times New Roman" w:cs="Times New Roman"/>
                <w:i/>
                <w:iCs/>
              </w:rPr>
              <w:t>Prof. Pavel potvrdil, že problémy jsou všude stejné – nízká motivace, vysoká neúspěšnost. Studenti po 1. - 2. roku ztrácí drive a postupně odpadávají. Potvrdil práci školitele a jeho významnost na úspěšnost doktorandů.</w:t>
            </w:r>
          </w:p>
          <w:p w14:paraId="0B64AD97" w14:textId="77777777" w:rsidR="003965D2" w:rsidRPr="003965D2" w:rsidRDefault="003965D2" w:rsidP="003965D2">
            <w:pPr>
              <w:rPr>
                <w:rFonts w:ascii="Times New Roman" w:hAnsi="Times New Roman" w:cs="Times New Roman"/>
                <w:i/>
                <w:iCs/>
              </w:rPr>
            </w:pPr>
          </w:p>
        </w:tc>
      </w:tr>
    </w:tbl>
    <w:p w14:paraId="1BD52E1E" w14:textId="77777777" w:rsidR="003965D2" w:rsidRPr="003965D2" w:rsidRDefault="003965D2" w:rsidP="003965D2">
      <w:pPr>
        <w:rPr>
          <w:rFonts w:ascii="Times New Roman" w:hAnsi="Times New Roman" w:cs="Times New Roman"/>
          <w:i/>
        </w:rPr>
      </w:pPr>
    </w:p>
    <w:p w14:paraId="6854E02E" w14:textId="676FF24E" w:rsidR="00430450" w:rsidRPr="00A050AF" w:rsidRDefault="00430450" w:rsidP="00430450">
      <w:pPr>
        <w:rPr>
          <w:rFonts w:ascii="Times New Roman" w:hAnsi="Times New Roman" w:cs="Times New Roman"/>
        </w:rPr>
      </w:pPr>
      <w:bookmarkStart w:id="0" w:name="_GoBack"/>
      <w:bookmarkEnd w:id="0"/>
    </w:p>
    <w:sectPr w:rsidR="00430450" w:rsidRPr="00A050AF" w:rsidSect="00E54155">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EEE5" w14:textId="77777777" w:rsidR="00D21F73" w:rsidRDefault="00D21F73" w:rsidP="00DB638F">
      <w:pPr>
        <w:spacing w:after="0" w:line="240" w:lineRule="auto"/>
      </w:pPr>
      <w:r>
        <w:separator/>
      </w:r>
    </w:p>
  </w:endnote>
  <w:endnote w:type="continuationSeparator" w:id="0">
    <w:p w14:paraId="0C040534" w14:textId="77777777" w:rsidR="00D21F73" w:rsidRDefault="00D21F73" w:rsidP="00DB638F">
      <w:pPr>
        <w:spacing w:after="0" w:line="240" w:lineRule="auto"/>
      </w:pPr>
      <w:r>
        <w:continuationSeparator/>
      </w:r>
    </w:p>
  </w:endnote>
  <w:endnote w:type="continuationNotice" w:id="1">
    <w:p w14:paraId="1E13DB15" w14:textId="77777777" w:rsidR="00D21F73" w:rsidRDefault="00D21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12865"/>
      <w:docPartObj>
        <w:docPartGallery w:val="Page Numbers (Bottom of Page)"/>
        <w:docPartUnique/>
      </w:docPartObj>
    </w:sdtPr>
    <w:sdtEndPr/>
    <w:sdtContent>
      <w:sdt>
        <w:sdtPr>
          <w:id w:val="-1343169292"/>
          <w:docPartObj>
            <w:docPartGallery w:val="Page Numbers (Top of Page)"/>
            <w:docPartUnique/>
          </w:docPartObj>
        </w:sdtPr>
        <w:sdtEndPr/>
        <w:sdtContent>
          <w:p w14:paraId="78652A50" w14:textId="537CDEB5"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0063717A">
              <w:rPr>
                <w:noProof/>
              </w:rPr>
              <w:t>5</w:t>
            </w:r>
            <w:r w:rsidRPr="00D63591">
              <w:rPr>
                <w:sz w:val="24"/>
                <w:szCs w:val="24"/>
              </w:rPr>
              <w:fldChar w:fldCharType="end"/>
            </w:r>
            <w:r w:rsidRPr="00D63591">
              <w:t xml:space="preserve"> z </w:t>
            </w:r>
            <w:r>
              <w:fldChar w:fldCharType="begin"/>
            </w:r>
            <w:r w:rsidRPr="00D63591">
              <w:instrText xml:space="preserve"> NUMPAGES  </w:instrText>
            </w:r>
            <w:r>
              <w:fldChar w:fldCharType="separate"/>
            </w:r>
            <w:r w:rsidR="0063717A">
              <w:rPr>
                <w:noProof/>
              </w:rPr>
              <w:t>5</w:t>
            </w:r>
            <w:r>
              <w:fldChar w:fldCharType="end"/>
            </w:r>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390204"/>
      <w:docPartObj>
        <w:docPartGallery w:val="Page Numbers (Bottom of Page)"/>
        <w:docPartUnique/>
      </w:docPartObj>
    </w:sdtPr>
    <w:sdtEndPr/>
    <w:sdtContent>
      <w:sdt>
        <w:sdtPr>
          <w:id w:val="1728636285"/>
          <w:docPartObj>
            <w:docPartGallery w:val="Page Numbers (Top of Page)"/>
            <w:docPartUnique/>
          </w:docPartObj>
        </w:sdtPr>
        <w:sdtEndPr/>
        <w:sdtContent>
          <w:p w14:paraId="14F8E945" w14:textId="158A723F"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0063717A">
              <w:rPr>
                <w:noProof/>
              </w:rPr>
              <w:t>1</w:t>
            </w:r>
            <w:r w:rsidRPr="00D63591">
              <w:rPr>
                <w:sz w:val="24"/>
                <w:szCs w:val="24"/>
              </w:rPr>
              <w:fldChar w:fldCharType="end"/>
            </w:r>
            <w:r w:rsidRPr="00D63591">
              <w:t xml:space="preserve"> z </w:t>
            </w:r>
            <w:r>
              <w:fldChar w:fldCharType="begin"/>
            </w:r>
            <w:r>
              <w:instrText>NUMPAGES</w:instrText>
            </w:r>
            <w:r>
              <w:fldChar w:fldCharType="separate"/>
            </w:r>
            <w:r w:rsidR="0063717A">
              <w:rPr>
                <w:noProof/>
              </w:rPr>
              <w:t>5</w:t>
            </w:r>
            <w: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B859" w14:textId="77777777" w:rsidR="00D21F73" w:rsidRDefault="00D21F73" w:rsidP="00DB638F">
      <w:pPr>
        <w:spacing w:after="0" w:line="240" w:lineRule="auto"/>
      </w:pPr>
      <w:r>
        <w:separator/>
      </w:r>
    </w:p>
  </w:footnote>
  <w:footnote w:type="continuationSeparator" w:id="0">
    <w:p w14:paraId="0A17FCA7" w14:textId="77777777" w:rsidR="00D21F73" w:rsidRDefault="00D21F73" w:rsidP="00DB638F">
      <w:pPr>
        <w:spacing w:after="0" w:line="240" w:lineRule="auto"/>
      </w:pPr>
      <w:r>
        <w:continuationSeparator/>
      </w:r>
    </w:p>
  </w:footnote>
  <w:footnote w:type="continuationNotice" w:id="1">
    <w:p w14:paraId="37F60319" w14:textId="77777777" w:rsidR="00D21F73" w:rsidRDefault="00D21F7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DF8A" w14:textId="5EC0A5E4" w:rsidR="00322C18" w:rsidRDefault="00520C4B" w:rsidP="001B27B4">
    <w:pPr>
      <w:pStyle w:val="Zhlav"/>
      <w:ind w:left="-426"/>
    </w:pPr>
    <w:r>
      <w:rPr>
        <w:noProof/>
        <w:lang w:eastAsia="cs-CZ"/>
      </w:rPr>
      <w:drawing>
        <wp:anchor distT="0" distB="0" distL="114300" distR="114300" simplePos="0" relativeHeight="251658240"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0"/>
  </w:num>
  <w:num w:numId="5">
    <w:abstractNumId w:val="6"/>
  </w:num>
  <w:num w:numId="6">
    <w:abstractNumId w:val="3"/>
  </w:num>
  <w:num w:numId="7">
    <w:abstractNumId w:val="1"/>
    <w:lvlOverride w:ilvl="0">
      <w:startOverride w:val="1"/>
    </w:lvlOverride>
  </w:num>
  <w:num w:numId="8">
    <w:abstractNumId w:val="4"/>
  </w:num>
  <w:num w:numId="9">
    <w:abstractNumId w:val="2"/>
  </w:num>
  <w:num w:numId="10">
    <w:abstractNumId w:val="2"/>
    <w:lvlOverride w:ilvl="0">
      <w:startOverride w:val="1"/>
    </w:lvlOverride>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7"/>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1"/>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992"/>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xMjC1MDc0NTU3sDRX0lEKTi0uzszPAykwqgUAR4iTMSwAAAA="/>
  </w:docVars>
  <w:rsids>
    <w:rsidRoot w:val="00ED3FC0"/>
    <w:rsid w:val="00001E5F"/>
    <w:rsid w:val="00002FE3"/>
    <w:rsid w:val="00003DB7"/>
    <w:rsid w:val="00013AFC"/>
    <w:rsid w:val="0002746F"/>
    <w:rsid w:val="00036F99"/>
    <w:rsid w:val="00070052"/>
    <w:rsid w:val="00094277"/>
    <w:rsid w:val="000E202A"/>
    <w:rsid w:val="000E253C"/>
    <w:rsid w:val="000E5C36"/>
    <w:rsid w:val="000E7934"/>
    <w:rsid w:val="000F4C81"/>
    <w:rsid w:val="000F5B00"/>
    <w:rsid w:val="000F75D6"/>
    <w:rsid w:val="00104FF4"/>
    <w:rsid w:val="001145C1"/>
    <w:rsid w:val="0013733C"/>
    <w:rsid w:val="00145A44"/>
    <w:rsid w:val="00147BA7"/>
    <w:rsid w:val="001773AA"/>
    <w:rsid w:val="00187787"/>
    <w:rsid w:val="001A73B1"/>
    <w:rsid w:val="001A784B"/>
    <w:rsid w:val="001B27B4"/>
    <w:rsid w:val="001C3E5B"/>
    <w:rsid w:val="00201608"/>
    <w:rsid w:val="00202903"/>
    <w:rsid w:val="0020745C"/>
    <w:rsid w:val="0021337F"/>
    <w:rsid w:val="00214E1A"/>
    <w:rsid w:val="0022526B"/>
    <w:rsid w:val="00235447"/>
    <w:rsid w:val="00244E4F"/>
    <w:rsid w:val="00245CF6"/>
    <w:rsid w:val="00264C95"/>
    <w:rsid w:val="00267D6E"/>
    <w:rsid w:val="0028245D"/>
    <w:rsid w:val="002838BC"/>
    <w:rsid w:val="002A1705"/>
    <w:rsid w:val="002B0C90"/>
    <w:rsid w:val="002C0841"/>
    <w:rsid w:val="002C2419"/>
    <w:rsid w:val="002E251F"/>
    <w:rsid w:val="00311871"/>
    <w:rsid w:val="00311FB6"/>
    <w:rsid w:val="00322C18"/>
    <w:rsid w:val="00344E89"/>
    <w:rsid w:val="00363A11"/>
    <w:rsid w:val="003658B9"/>
    <w:rsid w:val="003738D6"/>
    <w:rsid w:val="00384BCC"/>
    <w:rsid w:val="003965D2"/>
    <w:rsid w:val="003A2FE0"/>
    <w:rsid w:val="003A426C"/>
    <w:rsid w:val="003B62C1"/>
    <w:rsid w:val="003C6E96"/>
    <w:rsid w:val="003D2F70"/>
    <w:rsid w:val="003D3614"/>
    <w:rsid w:val="003D4415"/>
    <w:rsid w:val="003E4FDF"/>
    <w:rsid w:val="003F24F4"/>
    <w:rsid w:val="004007CE"/>
    <w:rsid w:val="00416469"/>
    <w:rsid w:val="00430450"/>
    <w:rsid w:val="0045463C"/>
    <w:rsid w:val="00461694"/>
    <w:rsid w:val="00484057"/>
    <w:rsid w:val="004C2867"/>
    <w:rsid w:val="004C33FC"/>
    <w:rsid w:val="004E1852"/>
    <w:rsid w:val="004E3658"/>
    <w:rsid w:val="004F25A7"/>
    <w:rsid w:val="00506E9C"/>
    <w:rsid w:val="00520C4B"/>
    <w:rsid w:val="00524145"/>
    <w:rsid w:val="005248F6"/>
    <w:rsid w:val="005264FE"/>
    <w:rsid w:val="00536F25"/>
    <w:rsid w:val="0054098F"/>
    <w:rsid w:val="00554D46"/>
    <w:rsid w:val="005578DB"/>
    <w:rsid w:val="00561C88"/>
    <w:rsid w:val="0056564F"/>
    <w:rsid w:val="0057213A"/>
    <w:rsid w:val="00572D5B"/>
    <w:rsid w:val="00575546"/>
    <w:rsid w:val="00580B3A"/>
    <w:rsid w:val="00581FA1"/>
    <w:rsid w:val="0059713A"/>
    <w:rsid w:val="005C11D7"/>
    <w:rsid w:val="005C213A"/>
    <w:rsid w:val="005D7ED3"/>
    <w:rsid w:val="005F0D06"/>
    <w:rsid w:val="00614036"/>
    <w:rsid w:val="0063717A"/>
    <w:rsid w:val="0064011D"/>
    <w:rsid w:val="00665CF8"/>
    <w:rsid w:val="00682D24"/>
    <w:rsid w:val="006A4959"/>
    <w:rsid w:val="006C1431"/>
    <w:rsid w:val="006D42ED"/>
    <w:rsid w:val="0071108F"/>
    <w:rsid w:val="00711E1F"/>
    <w:rsid w:val="007254B4"/>
    <w:rsid w:val="00733EFB"/>
    <w:rsid w:val="0074442F"/>
    <w:rsid w:val="00754E17"/>
    <w:rsid w:val="00767F18"/>
    <w:rsid w:val="00786B7F"/>
    <w:rsid w:val="007B732E"/>
    <w:rsid w:val="007C2AAA"/>
    <w:rsid w:val="007D11A3"/>
    <w:rsid w:val="007D4335"/>
    <w:rsid w:val="007D6782"/>
    <w:rsid w:val="007E3BA6"/>
    <w:rsid w:val="007E7559"/>
    <w:rsid w:val="007F22A1"/>
    <w:rsid w:val="007F650D"/>
    <w:rsid w:val="00806FAB"/>
    <w:rsid w:val="0080701F"/>
    <w:rsid w:val="00824DD7"/>
    <w:rsid w:val="00842439"/>
    <w:rsid w:val="00844A67"/>
    <w:rsid w:val="00852D58"/>
    <w:rsid w:val="0085756A"/>
    <w:rsid w:val="008660F3"/>
    <w:rsid w:val="00886488"/>
    <w:rsid w:val="008921FD"/>
    <w:rsid w:val="00893B54"/>
    <w:rsid w:val="00895AD2"/>
    <w:rsid w:val="00897C12"/>
    <w:rsid w:val="008A35AF"/>
    <w:rsid w:val="008A67EB"/>
    <w:rsid w:val="008B0180"/>
    <w:rsid w:val="008D35E7"/>
    <w:rsid w:val="008D521E"/>
    <w:rsid w:val="008F1136"/>
    <w:rsid w:val="0090266D"/>
    <w:rsid w:val="00921D8E"/>
    <w:rsid w:val="0093429C"/>
    <w:rsid w:val="00951C2B"/>
    <w:rsid w:val="00960198"/>
    <w:rsid w:val="009633A5"/>
    <w:rsid w:val="00963631"/>
    <w:rsid w:val="00971676"/>
    <w:rsid w:val="00976E20"/>
    <w:rsid w:val="0099638A"/>
    <w:rsid w:val="009B75B3"/>
    <w:rsid w:val="009B7D8C"/>
    <w:rsid w:val="009C11DF"/>
    <w:rsid w:val="009D05C4"/>
    <w:rsid w:val="009D40F4"/>
    <w:rsid w:val="009F7AA0"/>
    <w:rsid w:val="00A050AF"/>
    <w:rsid w:val="00A21B52"/>
    <w:rsid w:val="00A366AA"/>
    <w:rsid w:val="00A87D05"/>
    <w:rsid w:val="00AA179D"/>
    <w:rsid w:val="00AA323F"/>
    <w:rsid w:val="00AA4958"/>
    <w:rsid w:val="00AC03DA"/>
    <w:rsid w:val="00AC59F0"/>
    <w:rsid w:val="00AF2AD5"/>
    <w:rsid w:val="00B231F7"/>
    <w:rsid w:val="00B24051"/>
    <w:rsid w:val="00B255DF"/>
    <w:rsid w:val="00B4495A"/>
    <w:rsid w:val="00B53F8B"/>
    <w:rsid w:val="00B640CD"/>
    <w:rsid w:val="00B70367"/>
    <w:rsid w:val="00B87B38"/>
    <w:rsid w:val="00BA036C"/>
    <w:rsid w:val="00C04273"/>
    <w:rsid w:val="00C17F1B"/>
    <w:rsid w:val="00C24621"/>
    <w:rsid w:val="00C24A92"/>
    <w:rsid w:val="00C31976"/>
    <w:rsid w:val="00C33058"/>
    <w:rsid w:val="00C33CFC"/>
    <w:rsid w:val="00C55DF2"/>
    <w:rsid w:val="00C574EE"/>
    <w:rsid w:val="00C677E3"/>
    <w:rsid w:val="00C72A62"/>
    <w:rsid w:val="00C74519"/>
    <w:rsid w:val="00C854CD"/>
    <w:rsid w:val="00C949AC"/>
    <w:rsid w:val="00CB0D1A"/>
    <w:rsid w:val="00CB5B1B"/>
    <w:rsid w:val="00CC3171"/>
    <w:rsid w:val="00CC73CB"/>
    <w:rsid w:val="00CD104D"/>
    <w:rsid w:val="00CD482A"/>
    <w:rsid w:val="00CE032D"/>
    <w:rsid w:val="00CF3516"/>
    <w:rsid w:val="00D16D14"/>
    <w:rsid w:val="00D21F73"/>
    <w:rsid w:val="00D25C56"/>
    <w:rsid w:val="00D26EF2"/>
    <w:rsid w:val="00D31A83"/>
    <w:rsid w:val="00D56482"/>
    <w:rsid w:val="00D63591"/>
    <w:rsid w:val="00D64AAD"/>
    <w:rsid w:val="00D72629"/>
    <w:rsid w:val="00D77E5A"/>
    <w:rsid w:val="00DA1215"/>
    <w:rsid w:val="00DA26AC"/>
    <w:rsid w:val="00DA514A"/>
    <w:rsid w:val="00DA73AF"/>
    <w:rsid w:val="00DB231B"/>
    <w:rsid w:val="00DB400B"/>
    <w:rsid w:val="00DB4D30"/>
    <w:rsid w:val="00DB57DF"/>
    <w:rsid w:val="00DB638F"/>
    <w:rsid w:val="00DC11EE"/>
    <w:rsid w:val="00DC47A4"/>
    <w:rsid w:val="00DF30CB"/>
    <w:rsid w:val="00E15682"/>
    <w:rsid w:val="00E309CD"/>
    <w:rsid w:val="00E35733"/>
    <w:rsid w:val="00E35A49"/>
    <w:rsid w:val="00E41EA2"/>
    <w:rsid w:val="00E54155"/>
    <w:rsid w:val="00E8170A"/>
    <w:rsid w:val="00EA635E"/>
    <w:rsid w:val="00EB2D47"/>
    <w:rsid w:val="00EC64B6"/>
    <w:rsid w:val="00ED15DF"/>
    <w:rsid w:val="00ED3FC0"/>
    <w:rsid w:val="00ED4FA3"/>
    <w:rsid w:val="00F04638"/>
    <w:rsid w:val="00F07FF5"/>
    <w:rsid w:val="00F167AC"/>
    <w:rsid w:val="00F278F6"/>
    <w:rsid w:val="00F4443B"/>
    <w:rsid w:val="00F921E7"/>
    <w:rsid w:val="00FA27B7"/>
    <w:rsid w:val="00FC1893"/>
    <w:rsid w:val="00FC1AAF"/>
    <w:rsid w:val="00FC3176"/>
    <w:rsid w:val="00FC6F21"/>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38379196-D35A-4B16-A36D-84B52708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3881F32613435B8BE818EC95B1CFEE"/>
        <w:category>
          <w:name w:val="General"/>
          <w:gallery w:val="placeholder"/>
        </w:category>
        <w:types>
          <w:type w:val="bbPlcHdr"/>
        </w:types>
        <w:behaviors>
          <w:behavior w:val="content"/>
        </w:behaviors>
        <w:guid w:val="{57DBE3CA-6DD6-4454-B9E8-FD27527FC567}"/>
      </w:docPartPr>
      <w:docPartBody>
        <w:p w:rsidR="0091436B" w:rsidRDefault="0091436B" w:rsidP="0091436B">
          <w:pPr>
            <w:pStyle w:val="263881F32613435B8BE818EC95B1CFEE4"/>
          </w:pPr>
          <w:r w:rsidRPr="00E568D8">
            <w:rPr>
              <w:rStyle w:val="Zstupntext"/>
              <w:i/>
            </w:rPr>
            <w:t>Zvolte fakultu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4B"/>
    <w:rsid w:val="00105BA4"/>
    <w:rsid w:val="00124816"/>
    <w:rsid w:val="00155AF5"/>
    <w:rsid w:val="0031554E"/>
    <w:rsid w:val="00571C87"/>
    <w:rsid w:val="0091436B"/>
    <w:rsid w:val="00A6274B"/>
    <w:rsid w:val="00C776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1436B"/>
    <w:rPr>
      <w:color w:val="808080"/>
    </w:rPr>
  </w:style>
  <w:style w:type="paragraph" w:customStyle="1" w:styleId="46F435BA116848D08068C6A1539C36A8">
    <w:name w:val="46F435BA116848D08068C6A1539C36A8"/>
    <w:rsid w:val="00A6274B"/>
    <w:pPr>
      <w:spacing w:after="200" w:line="276" w:lineRule="auto"/>
    </w:pPr>
    <w:rPr>
      <w:rFonts w:eastAsiaTheme="minorHAnsi"/>
      <w:lang w:eastAsia="en-US"/>
    </w:rPr>
  </w:style>
  <w:style w:type="paragraph" w:customStyle="1" w:styleId="263881F32613435B8BE818EC95B1CFEE">
    <w:name w:val="263881F32613435B8BE818EC95B1CFEE"/>
    <w:rsid w:val="00A6274B"/>
  </w:style>
  <w:style w:type="paragraph" w:customStyle="1" w:styleId="263881F32613435B8BE818EC95B1CFEE1">
    <w:name w:val="263881F32613435B8BE818EC95B1CFEE1"/>
    <w:rsid w:val="00A6274B"/>
    <w:pPr>
      <w:spacing w:after="200" w:line="276" w:lineRule="auto"/>
    </w:pPr>
    <w:rPr>
      <w:rFonts w:eastAsiaTheme="minorHAnsi"/>
      <w:lang w:eastAsia="en-US"/>
    </w:rPr>
  </w:style>
  <w:style w:type="paragraph" w:customStyle="1" w:styleId="46F435BA116848D08068C6A1539C36A81">
    <w:name w:val="46F435BA116848D08068C6A1539C36A81"/>
    <w:rsid w:val="00A6274B"/>
    <w:pPr>
      <w:spacing w:after="200" w:line="276" w:lineRule="auto"/>
    </w:pPr>
    <w:rPr>
      <w:rFonts w:eastAsiaTheme="minorHAnsi"/>
      <w:lang w:eastAsia="en-US"/>
    </w:rPr>
  </w:style>
  <w:style w:type="paragraph" w:customStyle="1" w:styleId="263881F32613435B8BE818EC95B1CFEE2">
    <w:name w:val="263881F32613435B8BE818EC95B1CFEE2"/>
    <w:rsid w:val="00A6274B"/>
    <w:pPr>
      <w:spacing w:after="200" w:line="276" w:lineRule="auto"/>
    </w:pPr>
    <w:rPr>
      <w:rFonts w:eastAsiaTheme="minorHAnsi"/>
      <w:lang w:eastAsia="en-US"/>
    </w:rPr>
  </w:style>
  <w:style w:type="paragraph" w:customStyle="1" w:styleId="46F435BA116848D08068C6A1539C36A82">
    <w:name w:val="46F435BA116848D08068C6A1539C36A82"/>
    <w:rsid w:val="00A6274B"/>
    <w:pPr>
      <w:spacing w:after="200" w:line="276" w:lineRule="auto"/>
    </w:pPr>
    <w:rPr>
      <w:rFonts w:eastAsiaTheme="minorHAnsi"/>
      <w:lang w:eastAsia="en-US"/>
    </w:rPr>
  </w:style>
  <w:style w:type="paragraph" w:customStyle="1" w:styleId="263881F32613435B8BE818EC95B1CFEE3">
    <w:name w:val="263881F32613435B8BE818EC95B1CFEE3"/>
    <w:rsid w:val="00A6274B"/>
    <w:pPr>
      <w:spacing w:after="200" w:line="276" w:lineRule="auto"/>
    </w:pPr>
    <w:rPr>
      <w:rFonts w:eastAsiaTheme="minorHAnsi"/>
      <w:lang w:eastAsia="en-US"/>
    </w:rPr>
  </w:style>
  <w:style w:type="paragraph" w:customStyle="1" w:styleId="263881F32613435B8BE818EC95B1CFEE4">
    <w:name w:val="263881F32613435B8BE818EC95B1CFEE4"/>
    <w:rsid w:val="0091436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cccab3653a3c98285b4f6d857894cfcd">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ba4cf214c4789428eaea9b929dfeb03e"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8F24-9F14-4FD2-91B0-2BBF8F07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3.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4.xml><?xml version="1.0" encoding="utf-8"?>
<ds:datastoreItem xmlns:ds="http://schemas.openxmlformats.org/officeDocument/2006/customXml" ds:itemID="{260AAFE9-11E6-4E5C-8037-A7D13CF6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6960</Characters>
  <Application>Microsoft Office Word</Application>
  <DocSecurity>0</DocSecurity>
  <Lines>58</Lines>
  <Paragraphs>16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User</cp:lastModifiedBy>
  <cp:revision>3</cp:revision>
  <cp:lastPrinted>2017-09-22T18:42:00Z</cp:lastPrinted>
  <dcterms:created xsi:type="dcterms:W3CDTF">2021-03-10T13:32:00Z</dcterms:created>
  <dcterms:modified xsi:type="dcterms:W3CDTF">2021-03-10T13:33:00Z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