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D6" w:rsidRDefault="000F75D6" w:rsidP="00D66349">
      <w:pPr>
        <w:spacing w:after="0" w:line="240" w:lineRule="auto"/>
        <w:ind w:left="539" w:firstLine="992"/>
        <w:jc w:val="center"/>
        <w:textAlignment w:val="center"/>
        <w:outlineLvl w:val="0"/>
        <w:rPr>
          <w:rFonts w:eastAsia="Times New Roman"/>
          <w:b/>
          <w:bCs/>
          <w:sz w:val="28"/>
          <w:szCs w:val="28"/>
        </w:rPr>
      </w:pPr>
      <w:bookmarkStart w:id="0" w:name="_GoBack"/>
      <w:bookmarkEnd w:id="0"/>
    </w:p>
    <w:p w:rsidR="001B27B4" w:rsidRDefault="00951C2B" w:rsidP="00951C2B">
      <w:pPr>
        <w:tabs>
          <w:tab w:val="center" w:pos="4805"/>
          <w:tab w:val="left" w:pos="7215"/>
        </w:tabs>
        <w:spacing w:after="0" w:line="240" w:lineRule="auto"/>
        <w:ind w:left="539"/>
        <w:textAlignment w:val="center"/>
        <w:outlineLvl w:val="0"/>
        <w:rPr>
          <w:rFonts w:eastAsia="Times New Roman"/>
          <w:b/>
          <w:bCs/>
          <w:sz w:val="28"/>
          <w:szCs w:val="28"/>
        </w:rPr>
      </w:pPr>
      <w:r>
        <w:rPr>
          <w:rFonts w:eastAsia="Times New Roman"/>
          <w:b/>
          <w:bCs/>
          <w:sz w:val="28"/>
          <w:szCs w:val="28"/>
        </w:rPr>
        <w:tab/>
      </w:r>
      <w:r>
        <w:rPr>
          <w:rFonts w:eastAsia="Times New Roman"/>
          <w:b/>
          <w:bCs/>
          <w:sz w:val="28"/>
          <w:szCs w:val="28"/>
        </w:rPr>
        <w:tab/>
      </w:r>
    </w:p>
    <w:p w:rsidR="000F75D6" w:rsidRDefault="000F75D6" w:rsidP="6E6BCAEE">
      <w:pPr>
        <w:spacing w:after="0" w:line="240" w:lineRule="auto"/>
        <w:ind w:left="539"/>
        <w:jc w:val="center"/>
        <w:textAlignment w:val="center"/>
        <w:outlineLvl w:val="0"/>
        <w:rPr>
          <w:rFonts w:eastAsia="Times New Roman"/>
          <w:b/>
          <w:bCs/>
          <w:sz w:val="28"/>
          <w:szCs w:val="28"/>
        </w:rPr>
      </w:pPr>
    </w:p>
    <w:p w:rsidR="008F1136" w:rsidRPr="001B27B4" w:rsidRDefault="000E7934" w:rsidP="00767F18">
      <w:pPr>
        <w:spacing w:after="0" w:line="240" w:lineRule="auto"/>
        <w:textAlignment w:val="center"/>
        <w:outlineLvl w:val="0"/>
        <w:rPr>
          <w:rFonts w:ascii="Muni Medium" w:eastAsia="Times New Roman" w:hAnsi="Muni Medium"/>
          <w:b/>
          <w:bCs/>
          <w:sz w:val="38"/>
          <w:szCs w:val="38"/>
        </w:rPr>
      </w:pPr>
      <w:r w:rsidRPr="001B27B4">
        <w:rPr>
          <w:rFonts w:ascii="Muni Medium" w:eastAsia="Times New Roman" w:hAnsi="Muni Medium"/>
          <w:b/>
          <w:bCs/>
          <w:sz w:val="38"/>
          <w:szCs w:val="38"/>
        </w:rPr>
        <w:t>Zápis</w:t>
      </w:r>
      <w:r w:rsidR="003965D2" w:rsidRPr="001B27B4">
        <w:rPr>
          <w:rFonts w:ascii="Muni Medium" w:eastAsia="Times New Roman" w:hAnsi="Muni Medium"/>
          <w:b/>
          <w:bCs/>
          <w:sz w:val="38"/>
          <w:szCs w:val="38"/>
        </w:rPr>
        <w:t xml:space="preserve"> ze zasedání </w:t>
      </w:r>
      <w:r w:rsidR="00F610DF">
        <w:rPr>
          <w:rFonts w:ascii="Muni Medium" w:eastAsia="Times New Roman" w:hAnsi="Muni Medium"/>
          <w:b/>
          <w:bCs/>
          <w:sz w:val="38"/>
          <w:szCs w:val="38"/>
        </w:rPr>
        <w:t xml:space="preserve">společné </w:t>
      </w:r>
      <w:r w:rsidR="003965D2" w:rsidRPr="001B27B4">
        <w:rPr>
          <w:rFonts w:ascii="Muni Medium" w:eastAsia="Times New Roman" w:hAnsi="Muni Medium"/>
          <w:b/>
          <w:bCs/>
          <w:sz w:val="38"/>
          <w:szCs w:val="38"/>
        </w:rPr>
        <w:t>programové rady</w:t>
      </w:r>
    </w:p>
    <w:p w:rsidR="001B27B4" w:rsidRDefault="001B27B4" w:rsidP="00DB638F"/>
    <w:p w:rsidR="00951C2B" w:rsidRPr="00A050AF" w:rsidRDefault="00951C2B" w:rsidP="00951C2B">
      <w:pPr>
        <w:pBdr>
          <w:bottom w:val="single" w:sz="6" w:space="1" w:color="auto"/>
        </w:pBdr>
        <w:tabs>
          <w:tab w:val="left" w:leader="dot" w:pos="0"/>
          <w:tab w:val="left" w:pos="8931"/>
        </w:tabs>
        <w:rPr>
          <w:rFonts w:ascii="Times New Roman" w:hAnsi="Times New Roman" w:cs="Times New Roman"/>
        </w:rPr>
      </w:pPr>
    </w:p>
    <w:p w:rsidR="001B27B4" w:rsidRDefault="001B27B4" w:rsidP="00DB638F"/>
    <w:p w:rsidR="00DB638F" w:rsidRPr="00A050AF" w:rsidRDefault="6E6BCAEE" w:rsidP="008A67EB">
      <w:pPr>
        <w:tabs>
          <w:tab w:val="left" w:leader="dot" w:pos="7230"/>
        </w:tabs>
        <w:rPr>
          <w:rFonts w:ascii="Times New Roman" w:hAnsi="Times New Roman" w:cs="Times New Roman"/>
        </w:rPr>
      </w:pPr>
      <w:r w:rsidRPr="00A050AF">
        <w:rPr>
          <w:rFonts w:ascii="Times New Roman" w:hAnsi="Times New Roman" w:cs="Times New Roman"/>
        </w:rPr>
        <w:t xml:space="preserve">Název </w:t>
      </w:r>
      <w:r w:rsidR="00237987">
        <w:rPr>
          <w:rFonts w:ascii="Times New Roman" w:hAnsi="Times New Roman" w:cs="Times New Roman"/>
        </w:rPr>
        <w:t>studijních</w:t>
      </w:r>
      <w:r w:rsidR="000F75D6" w:rsidRPr="00A050AF">
        <w:rPr>
          <w:rFonts w:ascii="Times New Roman" w:hAnsi="Times New Roman" w:cs="Times New Roman"/>
        </w:rPr>
        <w:t xml:space="preserve"> </w:t>
      </w:r>
      <w:r w:rsidR="00237987">
        <w:rPr>
          <w:rFonts w:ascii="Times New Roman" w:hAnsi="Times New Roman" w:cs="Times New Roman"/>
        </w:rPr>
        <w:t>programů</w:t>
      </w:r>
      <w:r w:rsidR="00F610DF">
        <w:rPr>
          <w:rFonts w:ascii="Times New Roman" w:hAnsi="Times New Roman" w:cs="Times New Roman"/>
        </w:rPr>
        <w:t xml:space="preserve">:   </w:t>
      </w:r>
      <w:r w:rsidR="00471698">
        <w:rPr>
          <w:rFonts w:ascii="Times New Roman" w:hAnsi="Times New Roman" w:cs="Times New Roman"/>
        </w:rPr>
        <w:t>Ekonomie / Matematické a statistické metody v ekonomii</w:t>
      </w:r>
    </w:p>
    <w:p w:rsidR="008F1136" w:rsidRPr="00A050AF" w:rsidRDefault="008F1136" w:rsidP="008A67EB">
      <w:pPr>
        <w:tabs>
          <w:tab w:val="left" w:leader="dot" w:pos="7230"/>
        </w:tabs>
        <w:rPr>
          <w:rFonts w:ascii="Times New Roman" w:hAnsi="Times New Roman" w:cs="Times New Roman"/>
        </w:rPr>
      </w:pPr>
      <w:r w:rsidRPr="00A050AF">
        <w:rPr>
          <w:rFonts w:ascii="Times New Roman" w:hAnsi="Times New Roman" w:cs="Times New Roman"/>
        </w:rPr>
        <w:t>Fakulta:</w:t>
      </w:r>
      <w:r w:rsidR="00951C2B">
        <w:rPr>
          <w:rFonts w:ascii="Times New Roman" w:hAnsi="Times New Roman" w:cs="Times New Roman"/>
        </w:rPr>
        <w:t xml:space="preserve">                                   </w:t>
      </w:r>
      <w:r w:rsidR="006C333F">
        <w:rPr>
          <w:rFonts w:ascii="Times New Roman" w:hAnsi="Times New Roman" w:cs="Times New Roman"/>
        </w:rPr>
        <w:t>Ekonomicko-správní fakulta MU</w:t>
      </w:r>
    </w:p>
    <w:p w:rsidR="00CB0D1A" w:rsidRPr="00A050AF" w:rsidRDefault="00DB638F" w:rsidP="00DB638F">
      <w:pPr>
        <w:rPr>
          <w:rFonts w:ascii="Times New Roman" w:hAnsi="Times New Roman" w:cs="Times New Roman"/>
        </w:rPr>
      </w:pPr>
      <w:r w:rsidRPr="00A050AF">
        <w:rPr>
          <w:rFonts w:ascii="Times New Roman" w:hAnsi="Times New Roman" w:cs="Times New Roman"/>
        </w:rPr>
        <w:t xml:space="preserve">Typ: </w:t>
      </w:r>
      <w:r w:rsidR="002838BC">
        <w:rPr>
          <w:rFonts w:ascii="Times New Roman" w:hAnsi="Times New Roman" w:cs="Times New Roman"/>
        </w:rPr>
        <w:tab/>
      </w:r>
      <w:r w:rsidR="008D35E7" w:rsidRPr="00A050AF">
        <w:rPr>
          <w:rFonts w:ascii="Times New Roman" w:hAnsi="Times New Roman" w:cs="Times New Roman"/>
        </w:rPr>
        <w:tab/>
      </w:r>
      <w:r w:rsidR="002838BC">
        <w:rPr>
          <w:rFonts w:ascii="Times New Roman" w:hAnsi="Times New Roman" w:cs="Times New Roman"/>
        </w:rPr>
        <w:t xml:space="preserve">         </w:t>
      </w:r>
      <w:r w:rsidR="00F610DF">
        <w:rPr>
          <w:rFonts w:ascii="Times New Roman" w:hAnsi="Times New Roman" w:cs="Times New Roman"/>
        </w:rPr>
        <w:t xml:space="preserve">   </w:t>
      </w:r>
      <w:r w:rsidR="00CB0D1A" w:rsidRPr="00A050AF">
        <w:rPr>
          <w:rFonts w:ascii="Times New Roman" w:hAnsi="Times New Roman" w:cs="Times New Roman"/>
        </w:rPr>
        <w:t>bakalářský</w:t>
      </w:r>
      <w:r w:rsidR="00C24CE8">
        <w:rPr>
          <w:rFonts w:ascii="Times New Roman" w:hAnsi="Times New Roman" w:cs="Times New Roman"/>
        </w:rPr>
        <w:t xml:space="preserve"> a</w:t>
      </w:r>
      <w:r w:rsidR="00CB0D1A" w:rsidRPr="00A050AF">
        <w:rPr>
          <w:rFonts w:ascii="Times New Roman" w:hAnsi="Times New Roman" w:cs="Times New Roman"/>
        </w:rPr>
        <w:t xml:space="preserve"> magisterský</w:t>
      </w:r>
      <w:r w:rsidR="00C24CE8">
        <w:rPr>
          <w:rFonts w:ascii="Times New Roman" w:hAnsi="Times New Roman" w:cs="Times New Roman"/>
        </w:rPr>
        <w:t xml:space="preserve"> navazující</w:t>
      </w:r>
      <w:r w:rsidR="00B37C6B">
        <w:rPr>
          <w:rFonts w:ascii="Times New Roman" w:hAnsi="Times New Roman" w:cs="Times New Roman"/>
        </w:rPr>
        <w:t xml:space="preserve">, prezenční </w:t>
      </w:r>
    </w:p>
    <w:p w:rsidR="002838BC" w:rsidRDefault="002838BC" w:rsidP="00CB0D1A">
      <w:pPr>
        <w:rPr>
          <w:rFonts w:ascii="Times New Roman" w:hAnsi="Times New Roman" w:cs="Times New Roman"/>
          <w:b/>
        </w:rPr>
      </w:pPr>
    </w:p>
    <w:p w:rsidR="00963631" w:rsidRPr="00A050AF" w:rsidRDefault="00264C95" w:rsidP="00CB0D1A">
      <w:pPr>
        <w:rPr>
          <w:rFonts w:ascii="Times New Roman" w:hAnsi="Times New Roman" w:cs="Times New Roman"/>
          <w:b/>
        </w:rPr>
      </w:pPr>
      <w:r w:rsidRPr="00A050AF">
        <w:rPr>
          <w:rFonts w:ascii="Times New Roman" w:hAnsi="Times New Roman" w:cs="Times New Roman"/>
          <w:b/>
        </w:rPr>
        <w:t>Jméno</w:t>
      </w:r>
      <w:r w:rsidR="000F75D6" w:rsidRPr="00A050AF">
        <w:rPr>
          <w:rFonts w:ascii="Times New Roman" w:hAnsi="Times New Roman" w:cs="Times New Roman"/>
          <w:b/>
        </w:rPr>
        <w:t>, příjmení a titul</w:t>
      </w:r>
      <w:r w:rsidRPr="00A050AF">
        <w:rPr>
          <w:rFonts w:ascii="Times New Roman" w:hAnsi="Times New Roman" w:cs="Times New Roman"/>
          <w:b/>
        </w:rPr>
        <w:t xml:space="preserve"> </w:t>
      </w:r>
      <w:r w:rsidR="004D5F2B">
        <w:rPr>
          <w:rFonts w:ascii="Times New Roman" w:hAnsi="Times New Roman" w:cs="Times New Roman"/>
          <w:b/>
        </w:rPr>
        <w:t>předsedy společné programové rady</w:t>
      </w:r>
      <w:r w:rsidR="00DB638F" w:rsidRPr="00A050AF">
        <w:rPr>
          <w:rFonts w:ascii="Times New Roman" w:hAnsi="Times New Roman" w:cs="Times New Roman"/>
          <w:b/>
        </w:rPr>
        <w:t>:</w:t>
      </w:r>
      <w:r w:rsidR="00963631" w:rsidRPr="00A050AF">
        <w:rPr>
          <w:rFonts w:ascii="Times New Roman" w:hAnsi="Times New Roman" w:cs="Times New Roman"/>
          <w:b/>
        </w:rPr>
        <w:t xml:space="preserve"> </w:t>
      </w:r>
      <w:r w:rsidR="00E03528">
        <w:rPr>
          <w:rFonts w:ascii="Times New Roman" w:hAnsi="Times New Roman" w:cs="Times New Roman"/>
          <w:b/>
        </w:rPr>
        <w:t>prof</w:t>
      </w:r>
      <w:r w:rsidR="002D21BE">
        <w:rPr>
          <w:rFonts w:ascii="Times New Roman" w:hAnsi="Times New Roman" w:cs="Times New Roman"/>
          <w:b/>
        </w:rPr>
        <w:t xml:space="preserve">. Ing. </w:t>
      </w:r>
      <w:r w:rsidR="001F3649">
        <w:rPr>
          <w:rFonts w:ascii="Times New Roman" w:hAnsi="Times New Roman" w:cs="Times New Roman"/>
          <w:b/>
        </w:rPr>
        <w:t>Zdeněk Tomeš</w:t>
      </w:r>
      <w:r w:rsidR="002D21BE">
        <w:rPr>
          <w:rFonts w:ascii="Times New Roman" w:hAnsi="Times New Roman" w:cs="Times New Roman"/>
          <w:b/>
        </w:rPr>
        <w:t>, Ph.D.</w:t>
      </w:r>
      <w:r w:rsidR="00963631" w:rsidRPr="00A050AF">
        <w:rPr>
          <w:rFonts w:ascii="Times New Roman" w:hAnsi="Times New Roman" w:cs="Times New Roman"/>
          <w:b/>
        </w:rPr>
        <w:t xml:space="preserve"> </w:t>
      </w:r>
      <w:r w:rsidR="00CB0D1A" w:rsidRPr="00A050AF">
        <w:rPr>
          <w:rFonts w:ascii="Times New Roman" w:hAnsi="Times New Roman" w:cs="Times New Roman"/>
          <w:b/>
        </w:rPr>
        <w:tab/>
      </w:r>
      <w:r w:rsidR="00CB0D1A" w:rsidRPr="00A050AF">
        <w:rPr>
          <w:rFonts w:ascii="Times New Roman" w:hAnsi="Times New Roman" w:cs="Times New Roman"/>
          <w:b/>
        </w:rPr>
        <w:tab/>
      </w:r>
      <w:r w:rsidR="00CB0D1A" w:rsidRPr="00A050AF">
        <w:rPr>
          <w:rFonts w:ascii="Times New Roman" w:hAnsi="Times New Roman" w:cs="Times New Roman"/>
          <w:b/>
        </w:rPr>
        <w:tab/>
      </w:r>
      <w:r w:rsidR="008A67EB" w:rsidRPr="00A050AF">
        <w:rPr>
          <w:rFonts w:ascii="Times New Roman" w:hAnsi="Times New Roman" w:cs="Times New Roman"/>
          <w:b/>
        </w:rPr>
        <w:tab/>
      </w:r>
      <w:r w:rsidR="008A67EB" w:rsidRPr="00A050AF">
        <w:rPr>
          <w:rFonts w:ascii="Times New Roman" w:hAnsi="Times New Roman" w:cs="Times New Roman"/>
          <w:b/>
        </w:rPr>
        <w:tab/>
      </w:r>
      <w:r w:rsidR="008A67EB" w:rsidRPr="00A050AF">
        <w:rPr>
          <w:rFonts w:ascii="Times New Roman" w:hAnsi="Times New Roman" w:cs="Times New Roman"/>
          <w:b/>
        </w:rPr>
        <w:tab/>
      </w:r>
    </w:p>
    <w:p w:rsidR="008F1136" w:rsidRDefault="000E7934" w:rsidP="008F1136">
      <w:pPr>
        <w:rPr>
          <w:rFonts w:ascii="Times New Roman" w:hAnsi="Times New Roman" w:cs="Times New Roman"/>
          <w:b/>
        </w:rPr>
      </w:pPr>
      <w:r>
        <w:rPr>
          <w:rFonts w:ascii="Times New Roman" w:hAnsi="Times New Roman" w:cs="Times New Roman"/>
          <w:b/>
        </w:rPr>
        <w:t>Datum a místo zasedání programové rady</w:t>
      </w:r>
      <w:r w:rsidR="008F1136" w:rsidRPr="00A050AF">
        <w:rPr>
          <w:rFonts w:ascii="Times New Roman" w:hAnsi="Times New Roman" w:cs="Times New Roman"/>
          <w:b/>
        </w:rPr>
        <w:t>:</w:t>
      </w:r>
      <w:r w:rsidR="001F3649">
        <w:rPr>
          <w:rFonts w:ascii="Times New Roman" w:hAnsi="Times New Roman" w:cs="Times New Roman"/>
          <w:b/>
        </w:rPr>
        <w:t xml:space="preserve"> 1</w:t>
      </w:r>
      <w:r w:rsidR="00E03528">
        <w:rPr>
          <w:rFonts w:ascii="Times New Roman" w:hAnsi="Times New Roman" w:cs="Times New Roman"/>
          <w:b/>
        </w:rPr>
        <w:t>8</w:t>
      </w:r>
      <w:r w:rsidR="00B646E9">
        <w:rPr>
          <w:rFonts w:ascii="Times New Roman" w:hAnsi="Times New Roman" w:cs="Times New Roman"/>
          <w:b/>
        </w:rPr>
        <w:t>. 9. 20</w:t>
      </w:r>
      <w:r w:rsidR="00E03528">
        <w:rPr>
          <w:rFonts w:ascii="Times New Roman" w:hAnsi="Times New Roman" w:cs="Times New Roman"/>
          <w:b/>
        </w:rPr>
        <w:t>20</w:t>
      </w:r>
      <w:r w:rsidR="00B646E9">
        <w:rPr>
          <w:rFonts w:ascii="Times New Roman" w:hAnsi="Times New Roman" w:cs="Times New Roman"/>
          <w:b/>
        </w:rPr>
        <w:t>, ESF MU</w:t>
      </w:r>
    </w:p>
    <w:p w:rsidR="002838BC" w:rsidRPr="00A050AF" w:rsidRDefault="00767F18" w:rsidP="008F1136">
      <w:pPr>
        <w:rPr>
          <w:rFonts w:ascii="Times New Roman" w:hAnsi="Times New Roman" w:cs="Times New Roman"/>
          <w:b/>
        </w:rPr>
      </w:pPr>
      <w:r>
        <w:rPr>
          <w:rFonts w:ascii="Times New Roman" w:hAnsi="Times New Roman" w:cs="Times New Roman"/>
          <w:b/>
        </w:rPr>
        <w:t>Účast:</w:t>
      </w:r>
    </w:p>
    <w:tbl>
      <w:tblPr>
        <w:tblStyle w:val="Mkatabulky"/>
        <w:tblW w:w="0" w:type="auto"/>
        <w:tblLook w:val="04A0" w:firstRow="1" w:lastRow="0" w:firstColumn="1" w:lastColumn="0" w:noHBand="0" w:noVBand="1"/>
      </w:tblPr>
      <w:tblGrid>
        <w:gridCol w:w="4418"/>
        <w:gridCol w:w="4418"/>
      </w:tblGrid>
      <w:tr w:rsidR="002838BC" w:rsidRPr="00A050AF" w:rsidTr="00533D7E">
        <w:trPr>
          <w:trHeight w:val="378"/>
        </w:trPr>
        <w:tc>
          <w:tcPr>
            <w:tcW w:w="4418" w:type="dxa"/>
          </w:tcPr>
          <w:p w:rsidR="002838BC" w:rsidRPr="00A050AF" w:rsidRDefault="002838BC" w:rsidP="002838BC">
            <w:pPr>
              <w:rPr>
                <w:rFonts w:ascii="Times New Roman" w:hAnsi="Times New Roman" w:cs="Times New Roman"/>
                <w:b/>
                <w:sz w:val="22"/>
                <w:szCs w:val="22"/>
              </w:rPr>
            </w:pPr>
            <w:r w:rsidRPr="29BA12BA">
              <w:rPr>
                <w:rFonts w:ascii="Times New Roman" w:eastAsia="Times New Roman" w:hAnsi="Times New Roman" w:cs="Times New Roman"/>
                <w:b/>
                <w:bCs/>
                <w:sz w:val="22"/>
                <w:szCs w:val="22"/>
              </w:rPr>
              <w:t>Jméno</w:t>
            </w:r>
          </w:p>
        </w:tc>
        <w:tc>
          <w:tcPr>
            <w:tcW w:w="4418" w:type="dxa"/>
          </w:tcPr>
          <w:p w:rsidR="002838BC" w:rsidRPr="00A050AF" w:rsidRDefault="002838BC" w:rsidP="002838BC">
            <w:pPr>
              <w:rPr>
                <w:rFonts w:ascii="Times New Roman" w:hAnsi="Times New Roman" w:cs="Times New Roman"/>
                <w:b/>
                <w:sz w:val="22"/>
                <w:szCs w:val="22"/>
              </w:rPr>
            </w:pPr>
            <w:r w:rsidRPr="29BA12BA">
              <w:rPr>
                <w:rFonts w:ascii="Times New Roman" w:eastAsia="Times New Roman" w:hAnsi="Times New Roman" w:cs="Times New Roman"/>
                <w:b/>
                <w:bCs/>
                <w:sz w:val="22"/>
                <w:szCs w:val="22"/>
              </w:rPr>
              <w:t>Zařazení</w:t>
            </w:r>
          </w:p>
        </w:tc>
      </w:tr>
      <w:tr w:rsidR="002838BC" w:rsidRPr="00A050AF" w:rsidTr="00533D7E">
        <w:trPr>
          <w:trHeight w:val="378"/>
        </w:trPr>
        <w:tc>
          <w:tcPr>
            <w:tcW w:w="4418" w:type="dxa"/>
          </w:tcPr>
          <w:p w:rsidR="0079398F" w:rsidRPr="00A050AF" w:rsidRDefault="00E03528" w:rsidP="002838BC">
            <w:pPr>
              <w:rPr>
                <w:rFonts w:ascii="Times New Roman" w:hAnsi="Times New Roman" w:cs="Times New Roman"/>
                <w:i/>
                <w:sz w:val="22"/>
                <w:szCs w:val="22"/>
              </w:rPr>
            </w:pPr>
            <w:r>
              <w:rPr>
                <w:rFonts w:ascii="Times New Roman" w:hAnsi="Times New Roman" w:cs="Times New Roman"/>
                <w:i/>
                <w:sz w:val="22"/>
                <w:szCs w:val="22"/>
              </w:rPr>
              <w:t>prof</w:t>
            </w:r>
            <w:r w:rsidR="0079398F">
              <w:rPr>
                <w:rFonts w:ascii="Times New Roman" w:hAnsi="Times New Roman" w:cs="Times New Roman"/>
                <w:i/>
                <w:sz w:val="22"/>
                <w:szCs w:val="22"/>
              </w:rPr>
              <w:t>. Ing. Zdeněk Tomeš, Ph.D.</w:t>
            </w:r>
          </w:p>
        </w:tc>
        <w:tc>
          <w:tcPr>
            <w:tcW w:w="4418" w:type="dxa"/>
          </w:tcPr>
          <w:p w:rsidR="002838BC" w:rsidRPr="00A050AF" w:rsidRDefault="002838BC" w:rsidP="002838BC">
            <w:pPr>
              <w:rPr>
                <w:rFonts w:ascii="Times New Roman" w:hAnsi="Times New Roman" w:cs="Times New Roman"/>
                <w:sz w:val="22"/>
                <w:szCs w:val="22"/>
              </w:rPr>
            </w:pPr>
            <w:r w:rsidRPr="00A050AF">
              <w:rPr>
                <w:rFonts w:ascii="Times New Roman" w:hAnsi="Times New Roman" w:cs="Times New Roman"/>
                <w:sz w:val="22"/>
                <w:szCs w:val="22"/>
              </w:rPr>
              <w:t>Garant studijního programu</w:t>
            </w:r>
            <w:r w:rsidR="0079398F">
              <w:rPr>
                <w:rFonts w:ascii="Times New Roman" w:hAnsi="Times New Roman" w:cs="Times New Roman"/>
                <w:sz w:val="22"/>
                <w:szCs w:val="22"/>
              </w:rPr>
              <w:t xml:space="preserve"> Ekonomie (</w:t>
            </w:r>
            <w:proofErr w:type="spellStart"/>
            <w:r w:rsidR="0079398F">
              <w:rPr>
                <w:rFonts w:ascii="Times New Roman" w:hAnsi="Times New Roman" w:cs="Times New Roman"/>
                <w:sz w:val="22"/>
                <w:szCs w:val="22"/>
              </w:rPr>
              <w:t>NM</w:t>
            </w:r>
            <w:r w:rsidR="00F057C3">
              <w:rPr>
                <w:rFonts w:ascii="Times New Roman" w:hAnsi="Times New Roman" w:cs="Times New Roman"/>
                <w:sz w:val="22"/>
                <w:szCs w:val="22"/>
              </w:rPr>
              <w:t>g</w:t>
            </w:r>
            <w:r w:rsidR="0079398F">
              <w:rPr>
                <w:rFonts w:ascii="Times New Roman" w:hAnsi="Times New Roman" w:cs="Times New Roman"/>
                <w:sz w:val="22"/>
                <w:szCs w:val="22"/>
              </w:rPr>
              <w:t>r</w:t>
            </w:r>
            <w:proofErr w:type="spellEnd"/>
            <w:r w:rsidR="0079398F">
              <w:rPr>
                <w:rFonts w:ascii="Times New Roman" w:hAnsi="Times New Roman" w:cs="Times New Roman"/>
                <w:sz w:val="22"/>
                <w:szCs w:val="22"/>
              </w:rPr>
              <w:t>.)</w:t>
            </w:r>
          </w:p>
        </w:tc>
      </w:tr>
      <w:tr w:rsidR="0079398F" w:rsidRPr="00A050AF" w:rsidTr="00533D7E">
        <w:trPr>
          <w:trHeight w:val="378"/>
        </w:trPr>
        <w:tc>
          <w:tcPr>
            <w:tcW w:w="4418" w:type="dxa"/>
          </w:tcPr>
          <w:p w:rsidR="0079398F" w:rsidRDefault="0079398F" w:rsidP="002838BC">
            <w:pPr>
              <w:rPr>
                <w:rFonts w:ascii="Times New Roman" w:hAnsi="Times New Roman" w:cs="Times New Roman"/>
                <w:i/>
              </w:rPr>
            </w:pPr>
            <w:r>
              <w:rPr>
                <w:rFonts w:ascii="Times New Roman" w:hAnsi="Times New Roman" w:cs="Times New Roman"/>
                <w:i/>
              </w:rPr>
              <w:t>prof. Ing. Osvald Vašíček, CSc.</w:t>
            </w:r>
          </w:p>
        </w:tc>
        <w:tc>
          <w:tcPr>
            <w:tcW w:w="4418" w:type="dxa"/>
          </w:tcPr>
          <w:p w:rsidR="0079398F" w:rsidRPr="00A050AF" w:rsidRDefault="0079398F" w:rsidP="002838BC">
            <w:pPr>
              <w:rPr>
                <w:rFonts w:ascii="Times New Roman" w:hAnsi="Times New Roman" w:cs="Times New Roman"/>
              </w:rPr>
            </w:pPr>
            <w:r w:rsidRPr="00A050AF">
              <w:rPr>
                <w:rFonts w:ascii="Times New Roman" w:hAnsi="Times New Roman" w:cs="Times New Roman"/>
                <w:sz w:val="22"/>
                <w:szCs w:val="22"/>
              </w:rPr>
              <w:t>Garant studijního programu</w:t>
            </w:r>
            <w:r>
              <w:rPr>
                <w:rFonts w:ascii="Times New Roman" w:hAnsi="Times New Roman" w:cs="Times New Roman"/>
                <w:sz w:val="22"/>
                <w:szCs w:val="22"/>
              </w:rPr>
              <w:t xml:space="preserve"> MSME</w:t>
            </w:r>
          </w:p>
        </w:tc>
      </w:tr>
      <w:tr w:rsidR="0079398F" w:rsidRPr="00A050AF" w:rsidTr="00533D7E">
        <w:trPr>
          <w:trHeight w:val="378"/>
        </w:trPr>
        <w:tc>
          <w:tcPr>
            <w:tcW w:w="4418" w:type="dxa"/>
          </w:tcPr>
          <w:p w:rsidR="0079398F" w:rsidRDefault="0079398F" w:rsidP="002838BC">
            <w:pPr>
              <w:rPr>
                <w:rFonts w:ascii="Times New Roman" w:hAnsi="Times New Roman" w:cs="Times New Roman"/>
                <w:i/>
              </w:rPr>
            </w:pPr>
            <w:r>
              <w:rPr>
                <w:rFonts w:ascii="Times New Roman" w:hAnsi="Times New Roman" w:cs="Times New Roman"/>
                <w:i/>
              </w:rPr>
              <w:t>Ing. Daniel Němec, Ph.D.</w:t>
            </w:r>
          </w:p>
        </w:tc>
        <w:tc>
          <w:tcPr>
            <w:tcW w:w="4418" w:type="dxa"/>
          </w:tcPr>
          <w:p w:rsidR="0079398F" w:rsidRPr="00A050AF" w:rsidRDefault="0079398F" w:rsidP="002838BC">
            <w:pPr>
              <w:rPr>
                <w:rFonts w:ascii="Times New Roman" w:hAnsi="Times New Roman" w:cs="Times New Roman"/>
              </w:rPr>
            </w:pPr>
            <w:r w:rsidRPr="00A050AF">
              <w:rPr>
                <w:rFonts w:ascii="Times New Roman" w:hAnsi="Times New Roman" w:cs="Times New Roman"/>
                <w:sz w:val="22"/>
                <w:szCs w:val="22"/>
              </w:rPr>
              <w:t>Garant studijního programu</w:t>
            </w:r>
            <w:r>
              <w:rPr>
                <w:rFonts w:ascii="Times New Roman" w:hAnsi="Times New Roman" w:cs="Times New Roman"/>
                <w:sz w:val="22"/>
                <w:szCs w:val="22"/>
              </w:rPr>
              <w:t xml:space="preserve"> Ekonomie (Bc.)</w:t>
            </w:r>
          </w:p>
        </w:tc>
      </w:tr>
      <w:tr w:rsidR="002838BC" w:rsidRPr="00A050AF" w:rsidTr="00533D7E">
        <w:trPr>
          <w:trHeight w:val="356"/>
        </w:trPr>
        <w:tc>
          <w:tcPr>
            <w:tcW w:w="4418" w:type="dxa"/>
          </w:tcPr>
          <w:p w:rsidR="002838BC" w:rsidRPr="00A050AF" w:rsidRDefault="00E03528" w:rsidP="002838BC">
            <w:pPr>
              <w:rPr>
                <w:rFonts w:ascii="Times New Roman" w:hAnsi="Times New Roman" w:cs="Times New Roman"/>
                <w:i/>
                <w:sz w:val="22"/>
                <w:szCs w:val="22"/>
              </w:rPr>
            </w:pPr>
            <w:r>
              <w:rPr>
                <w:rFonts w:ascii="Times New Roman" w:hAnsi="Times New Roman" w:cs="Times New Roman"/>
                <w:i/>
                <w:sz w:val="22"/>
                <w:szCs w:val="22"/>
              </w:rPr>
              <w:t xml:space="preserve">doc. </w:t>
            </w:r>
            <w:r w:rsidR="0079398F">
              <w:rPr>
                <w:rFonts w:ascii="Times New Roman" w:hAnsi="Times New Roman" w:cs="Times New Roman"/>
                <w:i/>
                <w:sz w:val="22"/>
                <w:szCs w:val="22"/>
              </w:rPr>
              <w:t>Ing. Rostislav Staněk, Ph.D.</w:t>
            </w:r>
          </w:p>
        </w:tc>
        <w:tc>
          <w:tcPr>
            <w:tcW w:w="4418" w:type="dxa"/>
          </w:tcPr>
          <w:p w:rsidR="002838BC" w:rsidRPr="00A050AF" w:rsidRDefault="002838BC" w:rsidP="002838BC">
            <w:pPr>
              <w:rPr>
                <w:rFonts w:ascii="Times New Roman" w:hAnsi="Times New Roman" w:cs="Times New Roman"/>
                <w:sz w:val="22"/>
                <w:szCs w:val="22"/>
              </w:rPr>
            </w:pPr>
            <w:r w:rsidRPr="00A050AF">
              <w:rPr>
                <w:rFonts w:ascii="Times New Roman" w:hAnsi="Times New Roman" w:cs="Times New Roman"/>
                <w:sz w:val="22"/>
                <w:szCs w:val="22"/>
              </w:rPr>
              <w:t>Akademický pracovník z daného programu</w:t>
            </w:r>
          </w:p>
        </w:tc>
      </w:tr>
      <w:tr w:rsidR="002838BC" w:rsidRPr="00A050AF" w:rsidTr="00533D7E">
        <w:trPr>
          <w:trHeight w:val="356"/>
        </w:trPr>
        <w:tc>
          <w:tcPr>
            <w:tcW w:w="4418" w:type="dxa"/>
          </w:tcPr>
          <w:p w:rsidR="002838BC" w:rsidRPr="00A050AF" w:rsidRDefault="0079398F" w:rsidP="002838BC">
            <w:pPr>
              <w:rPr>
                <w:rFonts w:ascii="Times New Roman" w:hAnsi="Times New Roman" w:cs="Times New Roman"/>
                <w:i/>
                <w:sz w:val="22"/>
                <w:szCs w:val="22"/>
              </w:rPr>
            </w:pPr>
            <w:r>
              <w:rPr>
                <w:rFonts w:ascii="Times New Roman" w:hAnsi="Times New Roman" w:cs="Times New Roman"/>
                <w:i/>
                <w:sz w:val="22"/>
                <w:szCs w:val="22"/>
              </w:rPr>
              <w:t>Ing. Jan Jonáš, Ph.D.</w:t>
            </w:r>
          </w:p>
        </w:tc>
        <w:tc>
          <w:tcPr>
            <w:tcW w:w="4418" w:type="dxa"/>
          </w:tcPr>
          <w:p w:rsidR="002838BC" w:rsidRPr="00A050AF" w:rsidRDefault="002838BC" w:rsidP="002838BC">
            <w:pPr>
              <w:rPr>
                <w:rFonts w:ascii="Times New Roman" w:hAnsi="Times New Roman" w:cs="Times New Roman"/>
                <w:sz w:val="22"/>
                <w:szCs w:val="22"/>
              </w:rPr>
            </w:pPr>
            <w:r w:rsidRPr="00A050AF">
              <w:rPr>
                <w:rFonts w:ascii="Times New Roman" w:hAnsi="Times New Roman" w:cs="Times New Roman"/>
                <w:sz w:val="22"/>
                <w:szCs w:val="22"/>
              </w:rPr>
              <w:t>Akademický pracovník z daného programu</w:t>
            </w:r>
          </w:p>
        </w:tc>
      </w:tr>
      <w:tr w:rsidR="002838BC" w:rsidRPr="00A050AF" w:rsidTr="00533D7E">
        <w:trPr>
          <w:trHeight w:val="356"/>
        </w:trPr>
        <w:tc>
          <w:tcPr>
            <w:tcW w:w="4418" w:type="dxa"/>
          </w:tcPr>
          <w:p w:rsidR="002838BC" w:rsidRPr="0079398F" w:rsidRDefault="0079398F" w:rsidP="002838BC">
            <w:pPr>
              <w:rPr>
                <w:rFonts w:ascii="Times New Roman" w:hAnsi="Times New Roman" w:cs="Times New Roman"/>
                <w:i/>
                <w:sz w:val="22"/>
                <w:szCs w:val="22"/>
              </w:rPr>
            </w:pPr>
            <w:r w:rsidRPr="0079398F">
              <w:rPr>
                <w:rFonts w:ascii="Times New Roman" w:hAnsi="Times New Roman" w:cs="Times New Roman"/>
                <w:i/>
                <w:sz w:val="22"/>
                <w:szCs w:val="22"/>
              </w:rPr>
              <w:t>Adam Cihlář</w:t>
            </w:r>
          </w:p>
        </w:tc>
        <w:tc>
          <w:tcPr>
            <w:tcW w:w="4418" w:type="dxa"/>
          </w:tcPr>
          <w:p w:rsidR="002838BC" w:rsidRPr="00A050AF" w:rsidRDefault="002838BC" w:rsidP="002838BC">
            <w:pPr>
              <w:tabs>
                <w:tab w:val="left" w:pos="2235"/>
              </w:tabs>
              <w:rPr>
                <w:rFonts w:ascii="Times New Roman" w:hAnsi="Times New Roman" w:cs="Times New Roman"/>
                <w:sz w:val="22"/>
                <w:szCs w:val="22"/>
              </w:rPr>
            </w:pPr>
            <w:r w:rsidRPr="00A050AF">
              <w:rPr>
                <w:rFonts w:ascii="Times New Roman" w:hAnsi="Times New Roman" w:cs="Times New Roman"/>
                <w:sz w:val="22"/>
                <w:szCs w:val="22"/>
              </w:rPr>
              <w:t>Zástupce studentů</w:t>
            </w:r>
            <w:r w:rsidR="008F2DBA">
              <w:rPr>
                <w:rFonts w:ascii="Times New Roman" w:hAnsi="Times New Roman" w:cs="Times New Roman"/>
                <w:sz w:val="22"/>
                <w:szCs w:val="22"/>
              </w:rPr>
              <w:t xml:space="preserve"> (Ekonomie, Bc.)</w:t>
            </w:r>
          </w:p>
        </w:tc>
      </w:tr>
      <w:tr w:rsidR="0079398F" w:rsidRPr="00A050AF" w:rsidTr="00533D7E">
        <w:trPr>
          <w:trHeight w:val="356"/>
        </w:trPr>
        <w:tc>
          <w:tcPr>
            <w:tcW w:w="4418" w:type="dxa"/>
          </w:tcPr>
          <w:p w:rsidR="0079398F" w:rsidRPr="0079398F" w:rsidRDefault="0079398F" w:rsidP="002838BC">
            <w:pPr>
              <w:rPr>
                <w:rFonts w:ascii="Times New Roman" w:hAnsi="Times New Roman" w:cs="Times New Roman"/>
                <w:i/>
              </w:rPr>
            </w:pPr>
            <w:r>
              <w:rPr>
                <w:rFonts w:ascii="Times New Roman" w:hAnsi="Times New Roman" w:cs="Times New Roman"/>
                <w:i/>
              </w:rPr>
              <w:t>Bc. Jiří Procházka</w:t>
            </w:r>
          </w:p>
        </w:tc>
        <w:tc>
          <w:tcPr>
            <w:tcW w:w="4418" w:type="dxa"/>
          </w:tcPr>
          <w:p w:rsidR="0079398F" w:rsidRPr="00A050AF" w:rsidRDefault="0079398F" w:rsidP="002838BC">
            <w:pPr>
              <w:tabs>
                <w:tab w:val="left" w:pos="2235"/>
              </w:tabs>
              <w:rPr>
                <w:rFonts w:ascii="Times New Roman" w:hAnsi="Times New Roman" w:cs="Times New Roman"/>
              </w:rPr>
            </w:pPr>
            <w:r w:rsidRPr="00A050AF">
              <w:rPr>
                <w:rFonts w:ascii="Times New Roman" w:hAnsi="Times New Roman" w:cs="Times New Roman"/>
                <w:sz w:val="22"/>
                <w:szCs w:val="22"/>
              </w:rPr>
              <w:t>Zástupce studentů</w:t>
            </w:r>
            <w:r w:rsidR="008F2DBA">
              <w:rPr>
                <w:rFonts w:ascii="Times New Roman" w:hAnsi="Times New Roman" w:cs="Times New Roman"/>
                <w:sz w:val="22"/>
                <w:szCs w:val="22"/>
              </w:rPr>
              <w:t xml:space="preserve"> (Ekonomie, </w:t>
            </w:r>
            <w:proofErr w:type="spellStart"/>
            <w:r w:rsidR="008F2DBA">
              <w:rPr>
                <w:rFonts w:ascii="Times New Roman" w:hAnsi="Times New Roman" w:cs="Times New Roman"/>
                <w:sz w:val="22"/>
                <w:szCs w:val="22"/>
              </w:rPr>
              <w:t>NMgr</w:t>
            </w:r>
            <w:proofErr w:type="spellEnd"/>
            <w:r w:rsidR="008F2DBA">
              <w:rPr>
                <w:rFonts w:ascii="Times New Roman" w:hAnsi="Times New Roman" w:cs="Times New Roman"/>
                <w:sz w:val="22"/>
                <w:szCs w:val="22"/>
              </w:rPr>
              <w:t>.)</w:t>
            </w:r>
          </w:p>
        </w:tc>
      </w:tr>
      <w:tr w:rsidR="0079398F" w:rsidRPr="00A050AF" w:rsidTr="00533D7E">
        <w:trPr>
          <w:trHeight w:val="356"/>
        </w:trPr>
        <w:tc>
          <w:tcPr>
            <w:tcW w:w="4418" w:type="dxa"/>
          </w:tcPr>
          <w:p w:rsidR="0079398F" w:rsidRPr="0079398F" w:rsidRDefault="0079398F" w:rsidP="002838BC">
            <w:pPr>
              <w:rPr>
                <w:rFonts w:ascii="Times New Roman" w:hAnsi="Times New Roman" w:cs="Times New Roman"/>
                <w:i/>
              </w:rPr>
            </w:pPr>
            <w:r>
              <w:rPr>
                <w:rFonts w:ascii="Times New Roman" w:hAnsi="Times New Roman" w:cs="Times New Roman"/>
                <w:i/>
              </w:rPr>
              <w:t>Bc. Jana Zuzaňáková</w:t>
            </w:r>
          </w:p>
        </w:tc>
        <w:tc>
          <w:tcPr>
            <w:tcW w:w="4418" w:type="dxa"/>
          </w:tcPr>
          <w:p w:rsidR="0079398F" w:rsidRPr="00A050AF" w:rsidRDefault="0079398F" w:rsidP="002838BC">
            <w:pPr>
              <w:tabs>
                <w:tab w:val="left" w:pos="2235"/>
              </w:tabs>
              <w:rPr>
                <w:rFonts w:ascii="Times New Roman" w:hAnsi="Times New Roman" w:cs="Times New Roman"/>
              </w:rPr>
            </w:pPr>
            <w:r w:rsidRPr="00A050AF">
              <w:rPr>
                <w:rFonts w:ascii="Times New Roman" w:hAnsi="Times New Roman" w:cs="Times New Roman"/>
                <w:sz w:val="22"/>
                <w:szCs w:val="22"/>
              </w:rPr>
              <w:t>Zástupce studentů</w:t>
            </w:r>
            <w:r w:rsidR="008F2DBA">
              <w:rPr>
                <w:rFonts w:ascii="Times New Roman" w:hAnsi="Times New Roman" w:cs="Times New Roman"/>
                <w:sz w:val="22"/>
                <w:szCs w:val="22"/>
              </w:rPr>
              <w:t xml:space="preserve"> (MSME)</w:t>
            </w:r>
          </w:p>
        </w:tc>
      </w:tr>
      <w:tr w:rsidR="0079398F" w:rsidRPr="00A050AF" w:rsidTr="00533D7E">
        <w:trPr>
          <w:trHeight w:val="356"/>
        </w:trPr>
        <w:tc>
          <w:tcPr>
            <w:tcW w:w="4418" w:type="dxa"/>
          </w:tcPr>
          <w:p w:rsidR="0079398F" w:rsidRPr="0079398F" w:rsidRDefault="0079398F" w:rsidP="002838BC">
            <w:pPr>
              <w:rPr>
                <w:rFonts w:ascii="Times New Roman" w:hAnsi="Times New Roman" w:cs="Times New Roman"/>
                <w:i/>
              </w:rPr>
            </w:pPr>
            <w:r>
              <w:rPr>
                <w:rFonts w:ascii="Times New Roman" w:hAnsi="Times New Roman" w:cs="Times New Roman"/>
                <w:i/>
              </w:rPr>
              <w:t>Ing. Mgr. Stanislav Tvrz, Ph.D.</w:t>
            </w:r>
          </w:p>
        </w:tc>
        <w:tc>
          <w:tcPr>
            <w:tcW w:w="4418" w:type="dxa"/>
          </w:tcPr>
          <w:p w:rsidR="0079398F" w:rsidRPr="00A050AF" w:rsidRDefault="0079398F" w:rsidP="002838BC">
            <w:pPr>
              <w:tabs>
                <w:tab w:val="left" w:pos="2235"/>
              </w:tabs>
              <w:rPr>
                <w:rFonts w:ascii="Times New Roman" w:hAnsi="Times New Roman" w:cs="Times New Roman"/>
              </w:rPr>
            </w:pPr>
            <w:r w:rsidRPr="00A050AF">
              <w:rPr>
                <w:rFonts w:ascii="Times New Roman" w:hAnsi="Times New Roman" w:cs="Times New Roman"/>
                <w:sz w:val="22"/>
                <w:szCs w:val="22"/>
              </w:rPr>
              <w:t>Zástupce zaměstnavatelů</w:t>
            </w:r>
            <w:r>
              <w:rPr>
                <w:rFonts w:ascii="Times New Roman" w:hAnsi="Times New Roman" w:cs="Times New Roman"/>
                <w:sz w:val="22"/>
                <w:szCs w:val="22"/>
              </w:rPr>
              <w:t>/absolventů (Česká národní banka)</w:t>
            </w:r>
          </w:p>
        </w:tc>
      </w:tr>
    </w:tbl>
    <w:p w:rsidR="001B27B4" w:rsidRPr="00A050AF" w:rsidRDefault="001B27B4" w:rsidP="00963631">
      <w:pPr>
        <w:pBdr>
          <w:bottom w:val="single" w:sz="6" w:space="1" w:color="auto"/>
        </w:pBdr>
        <w:tabs>
          <w:tab w:val="left" w:leader="dot" w:pos="0"/>
          <w:tab w:val="left" w:pos="8931"/>
        </w:tabs>
        <w:rPr>
          <w:rFonts w:ascii="Times New Roman" w:hAnsi="Times New Roman" w:cs="Times New Roman"/>
        </w:rPr>
      </w:pPr>
    </w:p>
    <w:p w:rsidR="0079398F" w:rsidRDefault="0079398F" w:rsidP="0079398F">
      <w:pPr>
        <w:jc w:val="both"/>
        <w:rPr>
          <w:rFonts w:ascii="Times New Roman" w:hAnsi="Times New Roman" w:cs="Times New Roman"/>
          <w:bCs/>
        </w:rPr>
      </w:pPr>
      <w:r>
        <w:rPr>
          <w:rFonts w:ascii="Times New Roman" w:hAnsi="Times New Roman" w:cs="Times New Roman"/>
          <w:bCs/>
        </w:rPr>
        <w:br w:type="page"/>
      </w:r>
    </w:p>
    <w:p w:rsidR="0079398F" w:rsidRPr="00E03528" w:rsidRDefault="0079398F" w:rsidP="0079398F">
      <w:pPr>
        <w:jc w:val="both"/>
        <w:rPr>
          <w:rFonts w:ascii="Times New Roman" w:hAnsi="Times New Roman" w:cs="Times New Roman"/>
          <w:bCs/>
          <w:color w:val="FF0000"/>
        </w:rPr>
      </w:pPr>
      <w:r w:rsidRPr="00E03528">
        <w:rPr>
          <w:rFonts w:ascii="Times New Roman" w:hAnsi="Times New Roman" w:cs="Times New Roman"/>
          <w:bCs/>
        </w:rPr>
        <w:lastRenderedPageBreak/>
        <w:t xml:space="preserve">Na úvod </w:t>
      </w:r>
      <w:r w:rsidR="00E03528" w:rsidRPr="00E03528">
        <w:rPr>
          <w:rFonts w:ascii="Times New Roman" w:hAnsi="Times New Roman" w:cs="Times New Roman"/>
          <w:bCs/>
        </w:rPr>
        <w:t xml:space="preserve">zasedání předseda společné programové rady přivítal všechny zúčastněné a požádal garanty programů o zhodnocení vývoje jednotlivých programů, naplnění cílů stanovených v rámci posledního zasedání společné programové rady, </w:t>
      </w:r>
      <w:r w:rsidRPr="00E03528">
        <w:rPr>
          <w:rFonts w:ascii="Times New Roman" w:hAnsi="Times New Roman" w:cs="Times New Roman"/>
          <w:bCs/>
        </w:rPr>
        <w:t xml:space="preserve">závěry hodnotících schůzek, nepodstatné změny a </w:t>
      </w:r>
      <w:r w:rsidR="00E03528" w:rsidRPr="00E03528">
        <w:rPr>
          <w:rFonts w:ascii="Times New Roman" w:hAnsi="Times New Roman" w:cs="Times New Roman"/>
          <w:bCs/>
        </w:rPr>
        <w:t xml:space="preserve">další </w:t>
      </w:r>
      <w:r w:rsidRPr="00E03528">
        <w:rPr>
          <w:rFonts w:ascii="Times New Roman" w:hAnsi="Times New Roman" w:cs="Times New Roman"/>
          <w:bCs/>
        </w:rPr>
        <w:t>plán rozvoje. V následné diskuzi byly probírány problémy, otázky, výzvy a vize budoucího rozvoje jednotlivých programů, a to na základě zkušeností jak akademických pracovníků, tak i studentů a zástupce zaměstnavatelů.</w:t>
      </w:r>
      <w:r w:rsidRPr="00E03528">
        <w:rPr>
          <w:rFonts w:ascii="Times New Roman" w:hAnsi="Times New Roman" w:cs="Times New Roman"/>
          <w:bCs/>
          <w:color w:val="FF0000"/>
        </w:rPr>
        <w:t xml:space="preserve"> </w:t>
      </w:r>
    </w:p>
    <w:p w:rsidR="0020745C" w:rsidRPr="00C52A8B" w:rsidRDefault="008F1136" w:rsidP="0079398F">
      <w:pPr>
        <w:jc w:val="both"/>
        <w:rPr>
          <w:rFonts w:ascii="Times New Roman" w:hAnsi="Times New Roman" w:cs="Times New Roman"/>
          <w:i/>
          <w:iCs/>
        </w:rPr>
      </w:pPr>
      <w:r w:rsidRPr="00C52A8B">
        <w:rPr>
          <w:rFonts w:ascii="Times New Roman" w:hAnsi="Times New Roman" w:cs="Times New Roman"/>
          <w:i/>
          <w:iCs/>
        </w:rPr>
        <w:t xml:space="preserve">Popište </w:t>
      </w:r>
      <w:r w:rsidR="003965D2" w:rsidRPr="00C52A8B">
        <w:rPr>
          <w:rFonts w:ascii="Times New Roman" w:hAnsi="Times New Roman" w:cs="Times New Roman"/>
          <w:i/>
          <w:iCs/>
        </w:rPr>
        <w:t xml:space="preserve">podstatné a nepodstatné </w:t>
      </w:r>
      <w:r w:rsidRPr="00C52A8B">
        <w:rPr>
          <w:rFonts w:ascii="Times New Roman" w:hAnsi="Times New Roman" w:cs="Times New Roman"/>
          <w:i/>
          <w:iCs/>
        </w:rPr>
        <w:t>změny, ke kterým došl</w:t>
      </w:r>
      <w:r w:rsidR="005578DB" w:rsidRPr="00C52A8B">
        <w:rPr>
          <w:rFonts w:ascii="Times New Roman" w:hAnsi="Times New Roman" w:cs="Times New Roman"/>
          <w:i/>
          <w:iCs/>
        </w:rPr>
        <w:t>o v rámci studijního programu</w:t>
      </w:r>
      <w:r w:rsidR="003965D2" w:rsidRPr="00C52A8B">
        <w:rPr>
          <w:rFonts w:ascii="Times New Roman" w:hAnsi="Times New Roman" w:cs="Times New Roman"/>
          <w:i/>
          <w:iCs/>
        </w:rPr>
        <w:t xml:space="preserve"> za poslední hodno</w:t>
      </w:r>
      <w:r w:rsidR="002838BC" w:rsidRPr="00C52A8B">
        <w:rPr>
          <w:rFonts w:ascii="Times New Roman" w:hAnsi="Times New Roman" w:cs="Times New Roman"/>
          <w:i/>
          <w:iCs/>
        </w:rPr>
        <w:t xml:space="preserve">cené </w:t>
      </w:r>
      <w:r w:rsidR="006C333F" w:rsidRPr="00C52A8B">
        <w:rPr>
          <w:rFonts w:ascii="Times New Roman" w:hAnsi="Times New Roman" w:cs="Times New Roman"/>
          <w:i/>
          <w:iCs/>
        </w:rPr>
        <w:t>období.</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E03528" w:rsidRPr="00E03528" w:rsidTr="0090266D">
        <w:trPr>
          <w:trHeight w:val="2258"/>
        </w:trPr>
        <w:tc>
          <w:tcPr>
            <w:tcW w:w="9209" w:type="dxa"/>
          </w:tcPr>
          <w:p w:rsidR="00CA0B0A" w:rsidRPr="00544090" w:rsidRDefault="0079398F" w:rsidP="008F2DBA">
            <w:pPr>
              <w:rPr>
                <w:rFonts w:ascii="Times New Roman" w:hAnsi="Times New Roman" w:cs="Times New Roman"/>
                <w:iCs/>
              </w:rPr>
            </w:pPr>
            <w:r w:rsidRPr="00544090">
              <w:rPr>
                <w:rFonts w:ascii="Times New Roman" w:hAnsi="Times New Roman" w:cs="Times New Roman"/>
                <w:b/>
                <w:i/>
                <w:iCs/>
              </w:rPr>
              <w:t>Ekonomie (Bc.)</w:t>
            </w:r>
            <w:r w:rsidRPr="00544090">
              <w:rPr>
                <w:rFonts w:ascii="Times New Roman" w:hAnsi="Times New Roman" w:cs="Times New Roman"/>
                <w:b/>
                <w:iCs/>
              </w:rPr>
              <w:br/>
            </w:r>
            <w:r w:rsidR="00CA0B0A" w:rsidRPr="00544090">
              <w:rPr>
                <w:rFonts w:ascii="Times New Roman" w:hAnsi="Times New Roman" w:cs="Times New Roman"/>
                <w:iCs/>
              </w:rPr>
              <w:t xml:space="preserve">Došlo ke změnám garanta a rozsahu výuky v předmětech BPP_ZAPR </w:t>
            </w:r>
            <w:r w:rsidR="00623C9A" w:rsidRPr="00544090">
              <w:rPr>
                <w:rFonts w:ascii="Times New Roman" w:hAnsi="Times New Roman" w:cs="Times New Roman"/>
                <w:iCs/>
              </w:rPr>
              <w:t xml:space="preserve">a BKP_ZAPR </w:t>
            </w:r>
            <w:r w:rsidR="00CA0B0A" w:rsidRPr="00544090">
              <w:rPr>
                <w:rFonts w:ascii="Times New Roman" w:hAnsi="Times New Roman" w:cs="Times New Roman"/>
                <w:iCs/>
              </w:rPr>
              <w:t xml:space="preserve">(Základy práva), nový garant </w:t>
            </w:r>
            <w:r w:rsidR="00623C9A" w:rsidRPr="00544090">
              <w:rPr>
                <w:rFonts w:ascii="Times New Roman" w:hAnsi="Times New Roman" w:cs="Times New Roman"/>
                <w:iCs/>
              </w:rPr>
              <w:t>Mgr. Ing. Petra Dvořáková</w:t>
            </w:r>
            <w:r w:rsidR="00CA0B0A" w:rsidRPr="00544090">
              <w:rPr>
                <w:rFonts w:ascii="Times New Roman" w:hAnsi="Times New Roman" w:cs="Times New Roman"/>
                <w:iCs/>
              </w:rPr>
              <w:t>.</w:t>
            </w:r>
            <w:r w:rsidR="00623C9A" w:rsidRPr="00544090">
              <w:rPr>
                <w:rFonts w:ascii="Times New Roman" w:hAnsi="Times New Roman" w:cs="Times New Roman"/>
                <w:iCs/>
              </w:rPr>
              <w:t xml:space="preserve"> Jedná se o nepodstatné změny.</w:t>
            </w:r>
          </w:p>
          <w:p w:rsidR="00CA0B0A" w:rsidRPr="00544090" w:rsidRDefault="00CA0B0A" w:rsidP="008F2DBA">
            <w:pPr>
              <w:rPr>
                <w:rFonts w:ascii="Times New Roman" w:hAnsi="Times New Roman" w:cs="Times New Roman"/>
                <w:iCs/>
              </w:rPr>
            </w:pPr>
          </w:p>
          <w:p w:rsidR="00CA0B0A" w:rsidRPr="00544090" w:rsidRDefault="0079398F" w:rsidP="008F2DBA">
            <w:pPr>
              <w:rPr>
                <w:rFonts w:ascii="Times New Roman" w:hAnsi="Times New Roman" w:cs="Times New Roman"/>
                <w:iCs/>
              </w:rPr>
            </w:pPr>
            <w:r w:rsidRPr="00544090">
              <w:rPr>
                <w:rFonts w:ascii="Times New Roman" w:hAnsi="Times New Roman" w:cs="Times New Roman"/>
                <w:b/>
                <w:i/>
                <w:iCs/>
              </w:rPr>
              <w:t>Ekonomie (</w:t>
            </w:r>
            <w:proofErr w:type="spellStart"/>
            <w:r w:rsidRPr="00544090">
              <w:rPr>
                <w:rFonts w:ascii="Times New Roman" w:hAnsi="Times New Roman" w:cs="Times New Roman"/>
                <w:b/>
                <w:i/>
                <w:iCs/>
              </w:rPr>
              <w:t>NMgr</w:t>
            </w:r>
            <w:proofErr w:type="spellEnd"/>
            <w:r w:rsidRPr="00544090">
              <w:rPr>
                <w:rFonts w:ascii="Times New Roman" w:hAnsi="Times New Roman" w:cs="Times New Roman"/>
                <w:b/>
                <w:i/>
                <w:iCs/>
              </w:rPr>
              <w:t>.)</w:t>
            </w:r>
            <w:r w:rsidRPr="00544090">
              <w:rPr>
                <w:rFonts w:ascii="Times New Roman" w:hAnsi="Times New Roman" w:cs="Times New Roman"/>
                <w:iCs/>
              </w:rPr>
              <w:br/>
            </w:r>
            <w:r w:rsidR="00CA0B0A" w:rsidRPr="00544090">
              <w:rPr>
                <w:rFonts w:ascii="Times New Roman" w:hAnsi="Times New Roman" w:cs="Times New Roman"/>
                <w:iCs/>
              </w:rPr>
              <w:t>Došlo</w:t>
            </w:r>
            <w:r w:rsidR="00623C9A" w:rsidRPr="00544090">
              <w:rPr>
                <w:rFonts w:ascii="Times New Roman" w:hAnsi="Times New Roman" w:cs="Times New Roman"/>
                <w:iCs/>
              </w:rPr>
              <w:t xml:space="preserve"> k nepodstatným změnám u předmětů POL103 (Dějiny politických ide</w:t>
            </w:r>
            <w:r w:rsidR="00DA14A1">
              <w:rPr>
                <w:rFonts w:ascii="Times New Roman" w:hAnsi="Times New Roman" w:cs="Times New Roman"/>
                <w:iCs/>
              </w:rPr>
              <w:t>j</w:t>
            </w:r>
            <w:r w:rsidR="00623C9A" w:rsidRPr="00544090">
              <w:rPr>
                <w:rFonts w:ascii="Times New Roman" w:hAnsi="Times New Roman" w:cs="Times New Roman"/>
                <w:iCs/>
              </w:rPr>
              <w:t>í), POL440 (Koncepty v moderní politické filosofii), MPE_NIEK (Nová institucionální ekonomie) a MPE_ERPO (</w:t>
            </w:r>
            <w:proofErr w:type="spellStart"/>
            <w:r w:rsidR="00623C9A" w:rsidRPr="00544090">
              <w:rPr>
                <w:rFonts w:ascii="Times New Roman" w:hAnsi="Times New Roman" w:cs="Times New Roman"/>
                <w:iCs/>
              </w:rPr>
              <w:t>European</w:t>
            </w:r>
            <w:proofErr w:type="spellEnd"/>
            <w:r w:rsidR="00623C9A" w:rsidRPr="00544090">
              <w:rPr>
                <w:rFonts w:ascii="Times New Roman" w:hAnsi="Times New Roman" w:cs="Times New Roman"/>
                <w:iCs/>
              </w:rPr>
              <w:t xml:space="preserve"> </w:t>
            </w:r>
            <w:proofErr w:type="spellStart"/>
            <w:r w:rsidR="00623C9A" w:rsidRPr="00544090">
              <w:rPr>
                <w:rFonts w:ascii="Times New Roman" w:hAnsi="Times New Roman" w:cs="Times New Roman"/>
                <w:iCs/>
              </w:rPr>
              <w:t>Rail</w:t>
            </w:r>
            <w:proofErr w:type="spellEnd"/>
            <w:r w:rsidR="00623C9A" w:rsidRPr="00544090">
              <w:rPr>
                <w:rFonts w:ascii="Times New Roman" w:hAnsi="Times New Roman" w:cs="Times New Roman"/>
                <w:iCs/>
              </w:rPr>
              <w:t xml:space="preserve"> </w:t>
            </w:r>
            <w:proofErr w:type="spellStart"/>
            <w:r w:rsidR="00623C9A" w:rsidRPr="00544090">
              <w:rPr>
                <w:rFonts w:ascii="Times New Roman" w:hAnsi="Times New Roman" w:cs="Times New Roman"/>
                <w:iCs/>
              </w:rPr>
              <w:t>Policy</w:t>
            </w:r>
            <w:proofErr w:type="spellEnd"/>
            <w:r w:rsidR="00623C9A" w:rsidRPr="00544090">
              <w:rPr>
                <w:rFonts w:ascii="Times New Roman" w:hAnsi="Times New Roman" w:cs="Times New Roman"/>
                <w:iCs/>
              </w:rPr>
              <w:t>), které se týkaly doplnění semestru, ve kterém budou vyučovány.</w:t>
            </w:r>
          </w:p>
          <w:p w:rsidR="0020745C" w:rsidRPr="00E03528" w:rsidRDefault="0079398F" w:rsidP="003D0F63">
            <w:pPr>
              <w:rPr>
                <w:rFonts w:ascii="Times New Roman" w:hAnsi="Times New Roman" w:cs="Times New Roman"/>
                <w:iCs/>
                <w:color w:val="FF0000"/>
              </w:rPr>
            </w:pPr>
            <w:r w:rsidRPr="00544090">
              <w:rPr>
                <w:rFonts w:ascii="Times New Roman" w:hAnsi="Times New Roman" w:cs="Times New Roman"/>
                <w:iCs/>
              </w:rPr>
              <w:br/>
            </w:r>
            <w:r w:rsidRPr="00544090">
              <w:rPr>
                <w:rFonts w:ascii="Times New Roman" w:hAnsi="Times New Roman" w:cs="Times New Roman"/>
                <w:b/>
                <w:i/>
                <w:iCs/>
              </w:rPr>
              <w:t>MSME</w:t>
            </w:r>
            <w:r w:rsidR="00CA0B0A" w:rsidRPr="00544090">
              <w:rPr>
                <w:rFonts w:ascii="Times New Roman" w:hAnsi="Times New Roman" w:cs="Times New Roman"/>
                <w:b/>
                <w:i/>
                <w:iCs/>
              </w:rPr>
              <w:br/>
            </w:r>
            <w:r w:rsidR="00623C9A" w:rsidRPr="00544090">
              <w:rPr>
                <w:rFonts w:ascii="Times New Roman" w:hAnsi="Times New Roman" w:cs="Times New Roman"/>
                <w:iCs/>
              </w:rPr>
              <w:t xml:space="preserve">Došlo k nepodstatným změnám u předmětu MPE_NIEK (Nová institucionální ekonomie), která se týkala doplnění semestru, ve kterém bude vyučován. </w:t>
            </w:r>
            <w:r w:rsidR="00CA0B0A" w:rsidRPr="00544090">
              <w:rPr>
                <w:rFonts w:ascii="Times New Roman" w:hAnsi="Times New Roman" w:cs="Times New Roman"/>
                <w:iCs/>
              </w:rPr>
              <w:t>D</w:t>
            </w:r>
            <w:r w:rsidR="00623C9A" w:rsidRPr="00544090">
              <w:rPr>
                <w:rFonts w:ascii="Times New Roman" w:hAnsi="Times New Roman" w:cs="Times New Roman"/>
                <w:iCs/>
              </w:rPr>
              <w:t>ále byl mezi povinně volitelné předměty (v cizím jazyce) zařazen předmět MPE_AMEM</w:t>
            </w:r>
            <w:r w:rsidR="00544090" w:rsidRPr="00544090">
              <w:rPr>
                <w:rFonts w:ascii="Times New Roman" w:hAnsi="Times New Roman" w:cs="Times New Roman"/>
                <w:iCs/>
              </w:rPr>
              <w:t xml:space="preserve"> (</w:t>
            </w:r>
            <w:proofErr w:type="spellStart"/>
            <w:r w:rsidR="00544090" w:rsidRPr="00544090">
              <w:rPr>
                <w:rFonts w:ascii="Times New Roman" w:hAnsi="Times New Roman" w:cs="Times New Roman"/>
                <w:iCs/>
              </w:rPr>
              <w:t>Applied</w:t>
            </w:r>
            <w:proofErr w:type="spellEnd"/>
            <w:r w:rsidR="00544090" w:rsidRPr="00544090">
              <w:rPr>
                <w:rFonts w:ascii="Times New Roman" w:hAnsi="Times New Roman" w:cs="Times New Roman"/>
                <w:iCs/>
              </w:rPr>
              <w:t xml:space="preserve"> </w:t>
            </w:r>
            <w:proofErr w:type="spellStart"/>
            <w:r w:rsidR="00544090" w:rsidRPr="00544090">
              <w:rPr>
                <w:rFonts w:ascii="Times New Roman" w:hAnsi="Times New Roman" w:cs="Times New Roman"/>
                <w:iCs/>
              </w:rPr>
              <w:t>Macroeconomic</w:t>
            </w:r>
            <w:proofErr w:type="spellEnd"/>
            <w:r w:rsidR="00544090" w:rsidRPr="00544090">
              <w:rPr>
                <w:rFonts w:ascii="Times New Roman" w:hAnsi="Times New Roman" w:cs="Times New Roman"/>
                <w:iCs/>
              </w:rPr>
              <w:t xml:space="preserve"> Modelling)</w:t>
            </w:r>
            <w:r w:rsidR="00770A36" w:rsidRPr="00544090">
              <w:rPr>
                <w:rFonts w:ascii="Times New Roman" w:hAnsi="Times New Roman" w:cs="Times New Roman"/>
                <w:iCs/>
              </w:rPr>
              <w:t>.</w:t>
            </w:r>
          </w:p>
        </w:tc>
      </w:tr>
    </w:tbl>
    <w:p w:rsidR="001B27B4" w:rsidRPr="00E03528" w:rsidRDefault="001B27B4" w:rsidP="0022526B">
      <w:pPr>
        <w:rPr>
          <w:rFonts w:ascii="Times New Roman" w:hAnsi="Times New Roman" w:cs="Times New Roman"/>
          <w:i/>
          <w:iCs/>
          <w:color w:val="FF0000"/>
        </w:rPr>
      </w:pPr>
    </w:p>
    <w:p w:rsidR="003D4415" w:rsidRPr="00C3708A" w:rsidRDefault="0090266D" w:rsidP="0090266D">
      <w:pPr>
        <w:pStyle w:val="Nadpis3"/>
        <w:numPr>
          <w:ilvl w:val="0"/>
          <w:numId w:val="27"/>
        </w:numPr>
        <w:rPr>
          <w:rFonts w:ascii="Times New Roman" w:hAnsi="Times New Roman" w:cs="Times New Roman"/>
        </w:rPr>
      </w:pPr>
      <w:r w:rsidRPr="00C3708A">
        <w:rPr>
          <w:rFonts w:ascii="Times New Roman" w:hAnsi="Times New Roman" w:cs="Times New Roman"/>
        </w:rPr>
        <w:t xml:space="preserve">Popište, do jaké míry se podařilo naplnit stanovené cíle, a zhodnoťte plán rozvoje, který jste vypracovali během posledního hodnocení. </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E03528" w:rsidRPr="00E03528" w:rsidTr="0090266D">
        <w:trPr>
          <w:trHeight w:val="2543"/>
        </w:trPr>
        <w:tc>
          <w:tcPr>
            <w:tcW w:w="9209" w:type="dxa"/>
          </w:tcPr>
          <w:p w:rsidR="00544090" w:rsidRPr="008E78FE" w:rsidRDefault="00A60D58" w:rsidP="008F2DBA">
            <w:pPr>
              <w:rPr>
                <w:rFonts w:ascii="Times New Roman" w:hAnsi="Times New Roman" w:cs="Times New Roman"/>
                <w:iCs/>
              </w:rPr>
            </w:pPr>
            <w:r w:rsidRPr="00E03528">
              <w:rPr>
                <w:rFonts w:ascii="Times New Roman" w:hAnsi="Times New Roman" w:cs="Times New Roman"/>
                <w:b/>
                <w:i/>
                <w:iCs/>
                <w:color w:val="FF0000"/>
              </w:rPr>
              <w:br/>
            </w:r>
            <w:r w:rsidR="008F2DBA" w:rsidRPr="008E78FE">
              <w:rPr>
                <w:rFonts w:ascii="Times New Roman" w:hAnsi="Times New Roman" w:cs="Times New Roman"/>
                <w:b/>
                <w:i/>
                <w:iCs/>
              </w:rPr>
              <w:t>Ekonomie (Bc.)</w:t>
            </w:r>
            <w:r w:rsidR="008F2DBA" w:rsidRPr="008E78FE">
              <w:rPr>
                <w:rFonts w:ascii="Times New Roman" w:hAnsi="Times New Roman" w:cs="Times New Roman"/>
                <w:b/>
                <w:i/>
                <w:iCs/>
              </w:rPr>
              <w:br/>
            </w:r>
            <w:r w:rsidR="00770A36" w:rsidRPr="008E78FE">
              <w:rPr>
                <w:rFonts w:ascii="Times New Roman" w:hAnsi="Times New Roman" w:cs="Times New Roman"/>
                <w:iCs/>
              </w:rPr>
              <w:t>V souladu s cílem</w:t>
            </w:r>
            <w:r w:rsidR="00544090" w:rsidRPr="008E78FE">
              <w:t xml:space="preserve"> </w:t>
            </w:r>
            <w:r w:rsidR="00544090" w:rsidRPr="008E78FE">
              <w:rPr>
                <w:rFonts w:ascii="Times New Roman" w:hAnsi="Times New Roman" w:cs="Times New Roman"/>
                <w:iCs/>
              </w:rPr>
              <w:t>doplnění studijního katalogu o popis balíčků předmětů pro lepší orientaci studentů v nabídce předmětů započala práce na komplexním manuálu (průvodci) pro studenty Bc. programu Ekonomie. Tato aktivita bude dokončena v první polovině semestru podzim 2020</w:t>
            </w:r>
            <w:r w:rsidR="00770A36" w:rsidRPr="008E78FE">
              <w:rPr>
                <w:rFonts w:ascii="Times New Roman" w:hAnsi="Times New Roman" w:cs="Times New Roman"/>
                <w:iCs/>
              </w:rPr>
              <w:t>.</w:t>
            </w:r>
          </w:p>
          <w:p w:rsidR="00544090" w:rsidRPr="008E78FE" w:rsidRDefault="00544090" w:rsidP="008F2DBA">
            <w:pPr>
              <w:rPr>
                <w:rFonts w:ascii="Times New Roman" w:hAnsi="Times New Roman" w:cs="Times New Roman"/>
                <w:iCs/>
              </w:rPr>
            </w:pPr>
            <w:r w:rsidRPr="008E78FE">
              <w:rPr>
                <w:rFonts w:ascii="Times New Roman" w:hAnsi="Times New Roman" w:cs="Times New Roman"/>
                <w:iCs/>
              </w:rPr>
              <w:t xml:space="preserve">Pokud jde o doplnění studijního plánu o nabídku předmětů zaměřeného na práci se softwarem R, proběhla analýza nabídky MU (zejména pak </w:t>
            </w:r>
            <w:proofErr w:type="spellStart"/>
            <w:r w:rsidRPr="008E78FE">
              <w:rPr>
                <w:rFonts w:ascii="Times New Roman" w:hAnsi="Times New Roman" w:cs="Times New Roman"/>
                <w:iCs/>
              </w:rPr>
              <w:t>PřF</w:t>
            </w:r>
            <w:proofErr w:type="spellEnd"/>
            <w:r w:rsidRPr="008E78FE">
              <w:rPr>
                <w:rFonts w:ascii="Times New Roman" w:hAnsi="Times New Roman" w:cs="Times New Roman"/>
                <w:iCs/>
              </w:rPr>
              <w:t xml:space="preserve"> a FI), která je však velmi chudá a obvykle se jedná o velmi malé předměty, kde je obtížné očekávat ochotu externích pracovišť umožnit zapojení většího počtu nových studentů (pokud by se jednalo o PV předměty pro program Ekonomie, lze očekávat výrazně vyšší nabídku). Z tohoto důvodu bude v rámci průvodce uveden seznam volitelných předmětů, které si lze pro rozšíření obzorů v této oblasti</w:t>
            </w:r>
            <w:r w:rsidR="008E78FE" w:rsidRPr="008E78FE">
              <w:rPr>
                <w:rFonts w:ascii="Times New Roman" w:hAnsi="Times New Roman" w:cs="Times New Roman"/>
                <w:iCs/>
              </w:rPr>
              <w:t xml:space="preserve"> zapsat v rámci nabídky MU. Pro výuku v jazyce R tak zůstává předmět Analýza a vizualizace ekonomických dat a dále jsou do předmětu Časové řady postupně zaváděny i řešené příklady a aplikace v R. Totéž bude v průběhu akademického roku 2020/2021 implementováno v rámci předmětu Základy ekonometrie.</w:t>
            </w:r>
          </w:p>
          <w:p w:rsidR="008E78FE" w:rsidRDefault="008E78FE" w:rsidP="008F2DBA">
            <w:pPr>
              <w:rPr>
                <w:rFonts w:ascii="Times New Roman" w:hAnsi="Times New Roman" w:cs="Times New Roman"/>
                <w:i/>
                <w:iCs/>
                <w:color w:val="FF0000"/>
              </w:rPr>
            </w:pPr>
          </w:p>
          <w:p w:rsidR="008E78FE" w:rsidRPr="00C3708A" w:rsidRDefault="008F2DBA" w:rsidP="008F2DBA">
            <w:pPr>
              <w:rPr>
                <w:rFonts w:ascii="Times New Roman" w:hAnsi="Times New Roman" w:cs="Times New Roman"/>
                <w:iCs/>
              </w:rPr>
            </w:pPr>
            <w:r w:rsidRPr="00E03528">
              <w:rPr>
                <w:rFonts w:ascii="Times New Roman" w:hAnsi="Times New Roman" w:cs="Times New Roman"/>
                <w:i/>
                <w:iCs/>
                <w:color w:val="FF0000"/>
              </w:rPr>
              <w:lastRenderedPageBreak/>
              <w:br/>
            </w:r>
            <w:r w:rsidRPr="00C3708A">
              <w:rPr>
                <w:rFonts w:ascii="Times New Roman" w:hAnsi="Times New Roman" w:cs="Times New Roman"/>
                <w:b/>
                <w:i/>
                <w:iCs/>
              </w:rPr>
              <w:t>Ekonomie (</w:t>
            </w:r>
            <w:proofErr w:type="spellStart"/>
            <w:r w:rsidRPr="00C3708A">
              <w:rPr>
                <w:rFonts w:ascii="Times New Roman" w:hAnsi="Times New Roman" w:cs="Times New Roman"/>
                <w:b/>
                <w:i/>
                <w:iCs/>
              </w:rPr>
              <w:t>NMgr</w:t>
            </w:r>
            <w:proofErr w:type="spellEnd"/>
            <w:r w:rsidRPr="00C3708A">
              <w:rPr>
                <w:rFonts w:ascii="Times New Roman" w:hAnsi="Times New Roman" w:cs="Times New Roman"/>
                <w:b/>
                <w:i/>
                <w:iCs/>
              </w:rPr>
              <w:t>.)</w:t>
            </w:r>
            <w:r w:rsidRPr="00C3708A">
              <w:rPr>
                <w:rFonts w:ascii="Times New Roman" w:hAnsi="Times New Roman" w:cs="Times New Roman"/>
                <w:i/>
                <w:iCs/>
              </w:rPr>
              <w:br/>
            </w:r>
            <w:r w:rsidR="008E78FE" w:rsidRPr="00C3708A">
              <w:rPr>
                <w:rFonts w:ascii="Times New Roman" w:hAnsi="Times New Roman" w:cs="Times New Roman"/>
                <w:iCs/>
              </w:rPr>
              <w:t>Záměr zařadit,</w:t>
            </w:r>
            <w:r w:rsidR="008E78FE" w:rsidRPr="00C3708A">
              <w:t xml:space="preserve"> </w:t>
            </w:r>
            <w:r w:rsidR="008E78FE" w:rsidRPr="00C3708A">
              <w:rPr>
                <w:rFonts w:ascii="Times New Roman" w:hAnsi="Times New Roman" w:cs="Times New Roman"/>
                <w:iCs/>
              </w:rPr>
              <w:t>předmět Jazyk II do čistě povinně volitelných nebo snížení jejich úrovně na B1 (pokud zůstane povinný) nebylo možné zatím realizovat kvůli přerušení fungování celofakultní Studijní komise. Tento požadavek bude akcentován v rámci fakultní Rady studijních programů.</w:t>
            </w:r>
          </w:p>
          <w:p w:rsidR="008E78FE" w:rsidRPr="00C3708A" w:rsidRDefault="008E78FE" w:rsidP="008F2DBA">
            <w:pPr>
              <w:rPr>
                <w:rFonts w:ascii="Times New Roman" w:hAnsi="Times New Roman" w:cs="Times New Roman"/>
                <w:iCs/>
              </w:rPr>
            </w:pPr>
            <w:r w:rsidRPr="00C3708A">
              <w:rPr>
                <w:rFonts w:ascii="Times New Roman" w:hAnsi="Times New Roman" w:cs="Times New Roman"/>
                <w:iCs/>
              </w:rPr>
              <w:t>Diskuze nad úpravami profilu absolventa a studijního plánu pro zatraktivnění programu vedla k vytvoření návrhu úprav studijního plánu, který se bude postupně zavádět v průběhu akademického roku 2020/2021 a plně bude zaveden do katalogu předmětů studijního programu pro akademický rok 2021/2022.</w:t>
            </w:r>
          </w:p>
          <w:p w:rsidR="008E78FE" w:rsidRPr="00C3708A" w:rsidRDefault="008F2DBA" w:rsidP="008F2DBA">
            <w:pPr>
              <w:rPr>
                <w:rFonts w:ascii="Times New Roman" w:hAnsi="Times New Roman" w:cs="Times New Roman"/>
                <w:iCs/>
              </w:rPr>
            </w:pPr>
            <w:r w:rsidRPr="00C3708A">
              <w:rPr>
                <w:rFonts w:ascii="Times New Roman" w:hAnsi="Times New Roman" w:cs="Times New Roman"/>
                <w:i/>
                <w:iCs/>
              </w:rPr>
              <w:br/>
            </w:r>
            <w:r w:rsidRPr="00C3708A">
              <w:rPr>
                <w:rFonts w:ascii="Times New Roman" w:hAnsi="Times New Roman" w:cs="Times New Roman"/>
                <w:b/>
                <w:i/>
                <w:iCs/>
              </w:rPr>
              <w:t>MSME</w:t>
            </w:r>
            <w:r w:rsidR="00F7157A" w:rsidRPr="00C3708A">
              <w:rPr>
                <w:rFonts w:ascii="Times New Roman" w:hAnsi="Times New Roman" w:cs="Times New Roman"/>
                <w:b/>
                <w:i/>
                <w:iCs/>
              </w:rPr>
              <w:br/>
            </w:r>
            <w:r w:rsidR="008E78FE" w:rsidRPr="00C3708A">
              <w:rPr>
                <w:rFonts w:ascii="Times New Roman" w:hAnsi="Times New Roman" w:cs="Times New Roman"/>
                <w:iCs/>
              </w:rPr>
              <w:t>Záměr zařadit,</w:t>
            </w:r>
            <w:r w:rsidR="008E78FE" w:rsidRPr="00C3708A">
              <w:t xml:space="preserve"> </w:t>
            </w:r>
            <w:r w:rsidR="008E78FE" w:rsidRPr="00C3708A">
              <w:rPr>
                <w:rFonts w:ascii="Times New Roman" w:hAnsi="Times New Roman" w:cs="Times New Roman"/>
                <w:iCs/>
              </w:rPr>
              <w:t>předmět Jazyk II do čistě povinně volitelných nebo snížení jejich úrovně na B1 (pokud zůstane povinný) nebylo možné zatím realizovat kvůli přerušení fungování celofakultní Studijní komise. Tento požadavek bude akcentován v rámci fakultní Rady studijních programů.</w:t>
            </w:r>
          </w:p>
          <w:p w:rsidR="00C3708A" w:rsidRDefault="008E78FE" w:rsidP="008E78FE">
            <w:pPr>
              <w:rPr>
                <w:rFonts w:ascii="Times New Roman" w:hAnsi="Times New Roman" w:cs="Times New Roman"/>
                <w:iCs/>
              </w:rPr>
            </w:pPr>
            <w:r w:rsidRPr="008E78FE">
              <w:rPr>
                <w:rFonts w:ascii="Times New Roman" w:hAnsi="Times New Roman" w:cs="Times New Roman"/>
                <w:iCs/>
              </w:rPr>
              <w:t>Pokud jde o doplnění studijního plánu o nabídku předmětů zaměřeného na práci se softwarem R</w:t>
            </w:r>
            <w:r>
              <w:rPr>
                <w:rFonts w:ascii="Times New Roman" w:hAnsi="Times New Roman" w:cs="Times New Roman"/>
                <w:iCs/>
              </w:rPr>
              <w:t>, Python a základy programování</w:t>
            </w:r>
            <w:r w:rsidRPr="008E78FE">
              <w:rPr>
                <w:rFonts w:ascii="Times New Roman" w:hAnsi="Times New Roman" w:cs="Times New Roman"/>
                <w:iCs/>
              </w:rPr>
              <w:t xml:space="preserve">, proběhla analýza nabídky MU (zejména pak </w:t>
            </w:r>
            <w:proofErr w:type="spellStart"/>
            <w:r w:rsidRPr="008E78FE">
              <w:rPr>
                <w:rFonts w:ascii="Times New Roman" w:hAnsi="Times New Roman" w:cs="Times New Roman"/>
                <w:iCs/>
              </w:rPr>
              <w:t>PřF</w:t>
            </w:r>
            <w:proofErr w:type="spellEnd"/>
            <w:r w:rsidRPr="008E78FE">
              <w:rPr>
                <w:rFonts w:ascii="Times New Roman" w:hAnsi="Times New Roman" w:cs="Times New Roman"/>
                <w:iCs/>
              </w:rPr>
              <w:t xml:space="preserve"> a FI), která </w:t>
            </w:r>
            <w:r>
              <w:rPr>
                <w:rFonts w:ascii="Times New Roman" w:hAnsi="Times New Roman" w:cs="Times New Roman"/>
                <w:iCs/>
              </w:rPr>
              <w:t xml:space="preserve">však s ohledem na relativně malé kurzy zatím neumožňuje systematičtější zařazení předmětů do studijního katalogu programu MSME. Tyto předměty tak budou propagovány mezi studenty jako volně volitelné předměty s dobrou přidanou hodnotou. Z hlediska základů programování se osvědčilo zavedení předmětu Základy </w:t>
            </w:r>
            <w:proofErr w:type="spellStart"/>
            <w:r>
              <w:rPr>
                <w:rFonts w:ascii="Times New Roman" w:hAnsi="Times New Roman" w:cs="Times New Roman"/>
                <w:iCs/>
              </w:rPr>
              <w:t>MATLABu</w:t>
            </w:r>
            <w:proofErr w:type="spellEnd"/>
            <w:r>
              <w:rPr>
                <w:rFonts w:ascii="Times New Roman" w:hAnsi="Times New Roman" w:cs="Times New Roman"/>
                <w:iCs/>
              </w:rPr>
              <w:t xml:space="preserve"> jako povinně volitelného předmětu. V rámci povinného předmětu </w:t>
            </w:r>
            <w:proofErr w:type="spellStart"/>
            <w:r>
              <w:rPr>
                <w:rFonts w:ascii="Times New Roman" w:hAnsi="Times New Roman" w:cs="Times New Roman"/>
                <w:iCs/>
              </w:rPr>
              <w:t>Bayesiánská</w:t>
            </w:r>
            <w:proofErr w:type="spellEnd"/>
            <w:r>
              <w:rPr>
                <w:rFonts w:ascii="Times New Roman" w:hAnsi="Times New Roman" w:cs="Times New Roman"/>
                <w:iCs/>
              </w:rPr>
              <w:t xml:space="preserve"> analýza pak jsou původní řešené příklady a aplikace v </w:t>
            </w:r>
            <w:proofErr w:type="spellStart"/>
            <w:r>
              <w:rPr>
                <w:rFonts w:ascii="Times New Roman" w:hAnsi="Times New Roman" w:cs="Times New Roman"/>
                <w:iCs/>
              </w:rPr>
              <w:t>MATLABu</w:t>
            </w:r>
            <w:proofErr w:type="spellEnd"/>
            <w:r>
              <w:rPr>
                <w:rFonts w:ascii="Times New Roman" w:hAnsi="Times New Roman" w:cs="Times New Roman"/>
                <w:iCs/>
              </w:rPr>
              <w:t xml:space="preserve"> od podzimu 2020 postupně doplňovány a rozšiřovány o analogická řešení a aplikace v R a Pythonu.</w:t>
            </w:r>
          </w:p>
          <w:p w:rsidR="00D64AAD" w:rsidRPr="00C3708A" w:rsidRDefault="00C3708A" w:rsidP="00C3708A">
            <w:pPr>
              <w:rPr>
                <w:rFonts w:ascii="Times New Roman" w:hAnsi="Times New Roman" w:cs="Times New Roman"/>
                <w:iCs/>
              </w:rPr>
            </w:pPr>
            <w:r>
              <w:rPr>
                <w:rFonts w:ascii="Times New Roman" w:hAnsi="Times New Roman" w:cs="Times New Roman"/>
                <w:iCs/>
              </w:rPr>
              <w:t>Diskuze k zavedení předmětu zaměřeného na kvantitativní finance s potenciálně garantujícím pracovištěm stále pokračují, nicméně posun je zde stále velmi malý.</w:t>
            </w:r>
          </w:p>
        </w:tc>
      </w:tr>
    </w:tbl>
    <w:p w:rsidR="00245CF6" w:rsidRPr="00E03528" w:rsidRDefault="00245CF6" w:rsidP="006C333F">
      <w:pPr>
        <w:pStyle w:val="Odstavecseseznamem"/>
        <w:rPr>
          <w:rFonts w:ascii="Times New Roman" w:hAnsi="Times New Roman" w:cs="Times New Roman"/>
          <w:i/>
          <w:iCs/>
          <w:color w:val="FF0000"/>
        </w:rPr>
      </w:pPr>
    </w:p>
    <w:p w:rsidR="003965D2" w:rsidRPr="00C3708A" w:rsidRDefault="0090266D" w:rsidP="253C727D">
      <w:pPr>
        <w:pStyle w:val="Odstavecseseznamem"/>
        <w:numPr>
          <w:ilvl w:val="0"/>
          <w:numId w:val="27"/>
        </w:numPr>
        <w:rPr>
          <w:rFonts w:ascii="Times New Roman" w:hAnsi="Times New Roman" w:cs="Times New Roman"/>
          <w:i/>
          <w:iCs/>
        </w:rPr>
      </w:pPr>
      <w:r w:rsidRPr="00C3708A">
        <w:rPr>
          <w:rFonts w:ascii="Times New Roman" w:hAnsi="Times New Roman" w:cs="Times New Roman"/>
          <w:i/>
          <w:iCs/>
        </w:rPr>
        <w:t>Popište aktuální témata, problémy a výzvy, kterým čelí studijní program</w:t>
      </w:r>
      <w:r w:rsidR="0056564F" w:rsidRPr="00C3708A">
        <w:rPr>
          <w:rFonts w:ascii="Times New Roman" w:hAnsi="Times New Roman" w:cs="Times New Roman"/>
          <w:i/>
          <w:iCs/>
        </w:rPr>
        <w:t>.</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C3708A" w:rsidRPr="00C3708A" w:rsidTr="0090266D">
        <w:trPr>
          <w:trHeight w:val="2825"/>
        </w:trPr>
        <w:tc>
          <w:tcPr>
            <w:tcW w:w="9209" w:type="dxa"/>
          </w:tcPr>
          <w:p w:rsidR="00EE227C" w:rsidRDefault="008F2DBA" w:rsidP="00942F88">
            <w:pPr>
              <w:rPr>
                <w:rFonts w:ascii="Times New Roman" w:hAnsi="Times New Roman" w:cs="Times New Roman"/>
                <w:iCs/>
              </w:rPr>
            </w:pPr>
            <w:r w:rsidRPr="00C3708A">
              <w:rPr>
                <w:rFonts w:ascii="Times New Roman" w:hAnsi="Times New Roman" w:cs="Times New Roman"/>
                <w:b/>
                <w:i/>
                <w:iCs/>
              </w:rPr>
              <w:t>Ekonomie (Bc.)</w:t>
            </w:r>
            <w:r w:rsidRPr="00C3708A">
              <w:rPr>
                <w:rFonts w:ascii="Times New Roman" w:hAnsi="Times New Roman" w:cs="Times New Roman"/>
                <w:b/>
                <w:i/>
                <w:iCs/>
              </w:rPr>
              <w:br/>
            </w:r>
            <w:r w:rsidR="00770A36" w:rsidRPr="00C3708A">
              <w:rPr>
                <w:rFonts w:ascii="Times New Roman" w:hAnsi="Times New Roman" w:cs="Times New Roman"/>
                <w:iCs/>
              </w:rPr>
              <w:t xml:space="preserve">Z diskuze nad aktuálními tématy a problémy </w:t>
            </w:r>
            <w:r w:rsidR="00C3708A" w:rsidRPr="00C3708A">
              <w:rPr>
                <w:rFonts w:ascii="Times New Roman" w:hAnsi="Times New Roman" w:cs="Times New Roman"/>
                <w:iCs/>
              </w:rPr>
              <w:t xml:space="preserve">přetrvává názor, </w:t>
            </w:r>
            <w:r w:rsidR="00770A36" w:rsidRPr="00C3708A">
              <w:rPr>
                <w:rFonts w:ascii="Times New Roman" w:hAnsi="Times New Roman" w:cs="Times New Roman"/>
                <w:iCs/>
              </w:rPr>
              <w:t>že by v rámci studijního katalogu (studijního plánu) měla být ponechána větší volnost z hlediska nabídky povinně volitelných předmětů, nicméně s doporučením bloků předmětů, tematicky na sebe navazujících předmětů včetně komentáře k jeho obsahu a zaměření.</w:t>
            </w:r>
            <w:r w:rsidR="00C3708A" w:rsidRPr="00C3708A">
              <w:rPr>
                <w:rFonts w:ascii="Times New Roman" w:hAnsi="Times New Roman" w:cs="Times New Roman"/>
                <w:iCs/>
              </w:rPr>
              <w:t xml:space="preserve"> </w:t>
            </w:r>
            <w:r w:rsidR="00971B55" w:rsidRPr="00C3708A">
              <w:rPr>
                <w:rFonts w:ascii="Times New Roman" w:hAnsi="Times New Roman" w:cs="Times New Roman"/>
                <w:iCs/>
              </w:rPr>
              <w:br/>
            </w:r>
            <w:r w:rsidR="00971B55" w:rsidRPr="00C3708A">
              <w:rPr>
                <w:rFonts w:ascii="Times New Roman" w:hAnsi="Times New Roman" w:cs="Times New Roman"/>
                <w:iCs/>
              </w:rPr>
              <w:br/>
              <w:t xml:space="preserve">Z hlediska obsahové náplně </w:t>
            </w:r>
            <w:r w:rsidR="00C3708A" w:rsidRPr="00C3708A">
              <w:rPr>
                <w:rFonts w:ascii="Times New Roman" w:hAnsi="Times New Roman" w:cs="Times New Roman"/>
                <w:iCs/>
              </w:rPr>
              <w:t xml:space="preserve">se ukazuje, že </w:t>
            </w:r>
            <w:r w:rsidR="00971B55" w:rsidRPr="00C3708A">
              <w:rPr>
                <w:rFonts w:ascii="Times New Roman" w:hAnsi="Times New Roman" w:cs="Times New Roman"/>
                <w:iCs/>
              </w:rPr>
              <w:t>je program koncipován v souladu s aktuálními trendy</w:t>
            </w:r>
            <w:r w:rsidR="00C3708A" w:rsidRPr="00C3708A">
              <w:rPr>
                <w:rFonts w:ascii="Times New Roman" w:hAnsi="Times New Roman" w:cs="Times New Roman"/>
                <w:iCs/>
              </w:rPr>
              <w:t>, o čemž svědčí i výrazný nárůst zájmu o tento program. Výuka programovacích jazyků bude ve větší míře propagována v rámci širší nabídky vybraných volně volitelných kurzů Masarykovy univerzity. Pro posílení ekonomického zaměření programu (po teoretické i aplikační stránce) došla programová rada ke shodě nad zavedením kurzu Monetární ekonomie.</w:t>
            </w:r>
          </w:p>
          <w:p w:rsidR="009760B1" w:rsidRDefault="009760B1" w:rsidP="00942F88">
            <w:pPr>
              <w:rPr>
                <w:rFonts w:ascii="Times New Roman" w:hAnsi="Times New Roman" w:cs="Times New Roman"/>
                <w:iCs/>
              </w:rPr>
            </w:pPr>
            <w:r>
              <w:rPr>
                <w:rFonts w:ascii="Times New Roman" w:hAnsi="Times New Roman" w:cs="Times New Roman"/>
                <w:iCs/>
              </w:rPr>
              <w:t>Programová rada diskutovala návrh na možnou změnu v pojetí závěrečných bakalářských prací a shodla se, že pro tento program nejsou žádné změny potřeba.</w:t>
            </w:r>
          </w:p>
          <w:p w:rsidR="009760B1" w:rsidRDefault="009760B1" w:rsidP="00942F88">
            <w:pPr>
              <w:rPr>
                <w:rFonts w:ascii="Times New Roman" w:hAnsi="Times New Roman" w:cs="Times New Roman"/>
                <w:iCs/>
              </w:rPr>
            </w:pPr>
          </w:p>
          <w:p w:rsidR="003130B8" w:rsidRDefault="008F2DBA" w:rsidP="00942F88">
            <w:pPr>
              <w:rPr>
                <w:rFonts w:ascii="Times New Roman" w:hAnsi="Times New Roman" w:cs="Times New Roman"/>
                <w:iCs/>
              </w:rPr>
            </w:pPr>
            <w:r w:rsidRPr="00C3708A">
              <w:rPr>
                <w:rFonts w:ascii="Times New Roman" w:hAnsi="Times New Roman" w:cs="Times New Roman"/>
                <w:b/>
                <w:i/>
                <w:iCs/>
              </w:rPr>
              <w:t>Ekonomie (</w:t>
            </w:r>
            <w:proofErr w:type="spellStart"/>
            <w:r w:rsidRPr="00C3708A">
              <w:rPr>
                <w:rFonts w:ascii="Times New Roman" w:hAnsi="Times New Roman" w:cs="Times New Roman"/>
                <w:b/>
                <w:i/>
                <w:iCs/>
              </w:rPr>
              <w:t>NMgr</w:t>
            </w:r>
            <w:proofErr w:type="spellEnd"/>
            <w:r w:rsidRPr="00C3708A">
              <w:rPr>
                <w:rFonts w:ascii="Times New Roman" w:hAnsi="Times New Roman" w:cs="Times New Roman"/>
                <w:b/>
                <w:i/>
                <w:iCs/>
              </w:rPr>
              <w:t>.)</w:t>
            </w:r>
            <w:r w:rsidR="00942F88" w:rsidRPr="00C3708A">
              <w:rPr>
                <w:rFonts w:ascii="Times New Roman" w:hAnsi="Times New Roman" w:cs="Times New Roman"/>
                <w:b/>
                <w:i/>
                <w:iCs/>
              </w:rPr>
              <w:br/>
            </w:r>
            <w:r w:rsidR="00F057C3" w:rsidRPr="00C3708A">
              <w:rPr>
                <w:rFonts w:ascii="Times New Roman" w:hAnsi="Times New Roman" w:cs="Times New Roman"/>
                <w:iCs/>
              </w:rPr>
              <w:lastRenderedPageBreak/>
              <w:t xml:space="preserve">Program Ekonomie má </w:t>
            </w:r>
            <w:r w:rsidR="00C3708A" w:rsidRPr="00C3708A">
              <w:rPr>
                <w:rFonts w:ascii="Times New Roman" w:hAnsi="Times New Roman" w:cs="Times New Roman"/>
                <w:iCs/>
              </w:rPr>
              <w:t xml:space="preserve">trvalé </w:t>
            </w:r>
            <w:r w:rsidR="00F057C3" w:rsidRPr="00C3708A">
              <w:rPr>
                <w:rFonts w:ascii="Times New Roman" w:hAnsi="Times New Roman" w:cs="Times New Roman"/>
                <w:iCs/>
              </w:rPr>
              <w:t>problémy s nízkým zájme studentů o tento program, zejména tedy v jednooborové variantě</w:t>
            </w:r>
            <w:r w:rsidR="00942F88" w:rsidRPr="00C3708A">
              <w:rPr>
                <w:rFonts w:ascii="Times New Roman" w:hAnsi="Times New Roman" w:cs="Times New Roman"/>
                <w:iCs/>
              </w:rPr>
              <w:t xml:space="preserve">. Z tohoto důvodu </w:t>
            </w:r>
            <w:r w:rsidR="00C3708A" w:rsidRPr="00C3708A">
              <w:rPr>
                <w:rFonts w:ascii="Times New Roman" w:hAnsi="Times New Roman" w:cs="Times New Roman"/>
                <w:iCs/>
              </w:rPr>
              <w:t xml:space="preserve">tedy přetrvává </w:t>
            </w:r>
            <w:r w:rsidR="00942F88" w:rsidRPr="00C3708A">
              <w:rPr>
                <w:rFonts w:ascii="Times New Roman" w:hAnsi="Times New Roman" w:cs="Times New Roman"/>
                <w:iCs/>
              </w:rPr>
              <w:t>výzv</w:t>
            </w:r>
            <w:r w:rsidR="00C3708A" w:rsidRPr="00C3708A">
              <w:rPr>
                <w:rFonts w:ascii="Times New Roman" w:hAnsi="Times New Roman" w:cs="Times New Roman"/>
                <w:iCs/>
              </w:rPr>
              <w:t>a</w:t>
            </w:r>
            <w:r w:rsidR="00942F88" w:rsidRPr="00C3708A">
              <w:rPr>
                <w:rFonts w:ascii="Times New Roman" w:hAnsi="Times New Roman" w:cs="Times New Roman"/>
                <w:iCs/>
              </w:rPr>
              <w:t xml:space="preserve"> </w:t>
            </w:r>
            <w:r w:rsidR="00C3708A" w:rsidRPr="00C3708A">
              <w:rPr>
                <w:rFonts w:ascii="Times New Roman" w:hAnsi="Times New Roman" w:cs="Times New Roman"/>
                <w:iCs/>
              </w:rPr>
              <w:t xml:space="preserve">marketingové </w:t>
            </w:r>
            <w:r w:rsidR="00942F88" w:rsidRPr="00C3708A">
              <w:rPr>
                <w:rFonts w:ascii="Times New Roman" w:hAnsi="Times New Roman" w:cs="Times New Roman"/>
                <w:iCs/>
              </w:rPr>
              <w:t>úprav</w:t>
            </w:r>
            <w:r w:rsidR="00C3708A" w:rsidRPr="00C3708A">
              <w:rPr>
                <w:rFonts w:ascii="Times New Roman" w:hAnsi="Times New Roman" w:cs="Times New Roman"/>
                <w:iCs/>
              </w:rPr>
              <w:t>y</w:t>
            </w:r>
            <w:r w:rsidR="00942F88" w:rsidRPr="00C3708A">
              <w:rPr>
                <w:rFonts w:ascii="Times New Roman" w:hAnsi="Times New Roman" w:cs="Times New Roman"/>
                <w:iCs/>
              </w:rPr>
              <w:t xml:space="preserve"> profilu absolventa a </w:t>
            </w:r>
            <w:r w:rsidR="00C3708A" w:rsidRPr="00C3708A">
              <w:rPr>
                <w:rFonts w:ascii="Times New Roman" w:hAnsi="Times New Roman" w:cs="Times New Roman"/>
                <w:iCs/>
              </w:rPr>
              <w:t xml:space="preserve">tomu odpovídající </w:t>
            </w:r>
            <w:r w:rsidR="00942F88" w:rsidRPr="00C3708A">
              <w:rPr>
                <w:rFonts w:ascii="Times New Roman" w:hAnsi="Times New Roman" w:cs="Times New Roman"/>
                <w:iCs/>
              </w:rPr>
              <w:t xml:space="preserve">skladby předmětů pro zvýšení atraktivity tohoto oboru. </w:t>
            </w:r>
            <w:r w:rsidR="00C3708A" w:rsidRPr="00C3708A">
              <w:rPr>
                <w:rFonts w:ascii="Times New Roman" w:hAnsi="Times New Roman" w:cs="Times New Roman"/>
                <w:iCs/>
              </w:rPr>
              <w:t>Konkrétně</w:t>
            </w:r>
            <w:r w:rsidR="003130B8">
              <w:rPr>
                <w:rFonts w:ascii="Times New Roman" w:hAnsi="Times New Roman" w:cs="Times New Roman"/>
                <w:iCs/>
              </w:rPr>
              <w:t xml:space="preserve"> programová rada podpořila návrh </w:t>
            </w:r>
            <w:r w:rsidR="003130B8" w:rsidRPr="003130B8">
              <w:rPr>
                <w:rFonts w:ascii="Times New Roman" w:hAnsi="Times New Roman" w:cs="Times New Roman"/>
                <w:iCs/>
              </w:rPr>
              <w:t>vytvořit v</w:t>
            </w:r>
            <w:r w:rsidR="003130B8">
              <w:rPr>
                <w:rFonts w:ascii="Times New Roman" w:hAnsi="Times New Roman" w:cs="Times New Roman"/>
                <w:iCs/>
              </w:rPr>
              <w:t xml:space="preserve"> programu </w:t>
            </w:r>
            <w:r w:rsidR="003130B8" w:rsidRPr="003130B8">
              <w:rPr>
                <w:rFonts w:ascii="Times New Roman" w:hAnsi="Times New Roman" w:cs="Times New Roman"/>
                <w:iCs/>
              </w:rPr>
              <w:t>takovou nabídku předmětů, aby se absolvent oboru mohl profilovat jako empirický ekonom se solidním teoretickým základem a velmi dobrou znalostí empirických technik</w:t>
            </w:r>
            <w:r w:rsidR="003130B8">
              <w:rPr>
                <w:rFonts w:ascii="Times New Roman" w:hAnsi="Times New Roman" w:cs="Times New Roman"/>
                <w:iCs/>
              </w:rPr>
              <w:t xml:space="preserve"> (zejména v mikroekonomických aplikacích)</w:t>
            </w:r>
            <w:r w:rsidR="003130B8" w:rsidRPr="003130B8">
              <w:rPr>
                <w:rFonts w:ascii="Times New Roman" w:hAnsi="Times New Roman" w:cs="Times New Roman"/>
                <w:iCs/>
              </w:rPr>
              <w:t xml:space="preserve">. Takový absolvent by </w:t>
            </w:r>
            <w:r w:rsidR="003130B8">
              <w:rPr>
                <w:rFonts w:ascii="Times New Roman" w:hAnsi="Times New Roman" w:cs="Times New Roman"/>
                <w:iCs/>
              </w:rPr>
              <w:t xml:space="preserve">tedy </w:t>
            </w:r>
            <w:r w:rsidR="003130B8" w:rsidRPr="003130B8">
              <w:rPr>
                <w:rFonts w:ascii="Times New Roman" w:hAnsi="Times New Roman" w:cs="Times New Roman"/>
                <w:iCs/>
              </w:rPr>
              <w:t>měl</w:t>
            </w:r>
            <w:r w:rsidR="003130B8">
              <w:rPr>
                <w:rFonts w:ascii="Times New Roman" w:hAnsi="Times New Roman" w:cs="Times New Roman"/>
                <w:iCs/>
              </w:rPr>
              <w:t>:</w:t>
            </w:r>
          </w:p>
          <w:p w:rsidR="003130B8" w:rsidRDefault="003130B8" w:rsidP="003130B8">
            <w:pPr>
              <w:pStyle w:val="Odstavecseseznamem"/>
              <w:numPr>
                <w:ilvl w:val="0"/>
                <w:numId w:val="29"/>
              </w:numPr>
              <w:rPr>
                <w:rFonts w:ascii="Times New Roman" w:hAnsi="Times New Roman" w:cs="Times New Roman"/>
                <w:iCs/>
              </w:rPr>
            </w:pPr>
            <w:r w:rsidRPr="003130B8">
              <w:rPr>
                <w:rFonts w:ascii="Times New Roman" w:hAnsi="Times New Roman" w:cs="Times New Roman"/>
                <w:iCs/>
              </w:rPr>
              <w:t>získat solidní teoretický základ v soudobé ekonomii;</w:t>
            </w:r>
          </w:p>
          <w:p w:rsidR="003130B8" w:rsidRDefault="003130B8" w:rsidP="003130B8">
            <w:pPr>
              <w:pStyle w:val="Odstavecseseznamem"/>
              <w:numPr>
                <w:ilvl w:val="0"/>
                <w:numId w:val="29"/>
              </w:numPr>
              <w:rPr>
                <w:rFonts w:ascii="Times New Roman" w:hAnsi="Times New Roman" w:cs="Times New Roman"/>
                <w:iCs/>
              </w:rPr>
            </w:pPr>
            <w:r w:rsidRPr="003130B8">
              <w:rPr>
                <w:rFonts w:ascii="Times New Roman" w:hAnsi="Times New Roman" w:cs="Times New Roman"/>
                <w:iCs/>
              </w:rPr>
              <w:t>umět pracovat s empirickými daty po ekonometrické i softwarové stránce;</w:t>
            </w:r>
          </w:p>
          <w:p w:rsidR="003130B8" w:rsidRDefault="003130B8" w:rsidP="003130B8">
            <w:pPr>
              <w:pStyle w:val="Odstavecseseznamem"/>
              <w:numPr>
                <w:ilvl w:val="0"/>
                <w:numId w:val="29"/>
              </w:numPr>
              <w:rPr>
                <w:rFonts w:ascii="Times New Roman" w:hAnsi="Times New Roman" w:cs="Times New Roman"/>
                <w:iCs/>
              </w:rPr>
            </w:pPr>
            <w:r w:rsidRPr="003130B8">
              <w:rPr>
                <w:rFonts w:ascii="Times New Roman" w:hAnsi="Times New Roman" w:cs="Times New Roman"/>
                <w:iCs/>
              </w:rPr>
              <w:t>dokázat navrhnout vhodnou strategii, jak empiricky identifikovat kauzální efekty;</w:t>
            </w:r>
          </w:p>
          <w:p w:rsidR="00C3708A" w:rsidRPr="003130B8" w:rsidRDefault="003130B8" w:rsidP="003130B8">
            <w:pPr>
              <w:pStyle w:val="Odstavecseseznamem"/>
              <w:numPr>
                <w:ilvl w:val="0"/>
                <w:numId w:val="29"/>
              </w:numPr>
              <w:rPr>
                <w:rFonts w:ascii="Times New Roman" w:hAnsi="Times New Roman" w:cs="Times New Roman"/>
                <w:iCs/>
              </w:rPr>
            </w:pPr>
            <w:r w:rsidRPr="003130B8">
              <w:rPr>
                <w:rFonts w:ascii="Times New Roman" w:hAnsi="Times New Roman" w:cs="Times New Roman"/>
                <w:iCs/>
              </w:rPr>
              <w:t>umět tyto dovednosti uplatnit v mikroekonomických aplikacích včetně behaviorální ekonomie</w:t>
            </w:r>
          </w:p>
          <w:p w:rsidR="003130B8" w:rsidRDefault="003130B8" w:rsidP="00942F88">
            <w:pPr>
              <w:rPr>
                <w:rFonts w:ascii="Times New Roman" w:hAnsi="Times New Roman" w:cs="Times New Roman"/>
                <w:iCs/>
              </w:rPr>
            </w:pPr>
            <w:r>
              <w:rPr>
                <w:rFonts w:ascii="Times New Roman" w:hAnsi="Times New Roman" w:cs="Times New Roman"/>
                <w:iCs/>
              </w:rPr>
              <w:t>Protože větší část těchto bodů naplňuje skladba mnohých současných předmětů, budou průběžně akademickém roce 2020/2021 a definitivně pak od akademického roku 2021/2022 realizovány následující změny:</w:t>
            </w:r>
          </w:p>
          <w:p w:rsidR="003130B8" w:rsidRPr="003130B8" w:rsidRDefault="003130B8" w:rsidP="007973BE">
            <w:pPr>
              <w:pStyle w:val="Odstavecseseznamem"/>
              <w:numPr>
                <w:ilvl w:val="0"/>
                <w:numId w:val="30"/>
              </w:numPr>
              <w:rPr>
                <w:rFonts w:ascii="Times New Roman" w:hAnsi="Times New Roman" w:cs="Times New Roman"/>
                <w:iCs/>
              </w:rPr>
            </w:pPr>
            <w:r w:rsidRPr="003130B8">
              <w:rPr>
                <w:rFonts w:ascii="Times New Roman" w:hAnsi="Times New Roman" w:cs="Times New Roman"/>
                <w:iCs/>
              </w:rPr>
              <w:t xml:space="preserve">Zařazení již existujícího předmětu Automatizace a vizualizace dat (AVED) mezi povinné předměty. Studenti v předmětu získají softwarové schopnosti manipulace s daty v programu R. Tato znalost bude dále využívána v předmětu </w:t>
            </w:r>
            <w:r>
              <w:rPr>
                <w:rFonts w:ascii="Times New Roman" w:hAnsi="Times New Roman" w:cs="Times New Roman"/>
                <w:iCs/>
              </w:rPr>
              <w:t>Identifikační strategie (</w:t>
            </w:r>
            <w:r w:rsidRPr="003130B8">
              <w:rPr>
                <w:rFonts w:ascii="Times New Roman" w:hAnsi="Times New Roman" w:cs="Times New Roman"/>
                <w:iCs/>
              </w:rPr>
              <w:t>IDST</w:t>
            </w:r>
            <w:r>
              <w:rPr>
                <w:rFonts w:ascii="Times New Roman" w:hAnsi="Times New Roman" w:cs="Times New Roman"/>
                <w:iCs/>
              </w:rPr>
              <w:t>)</w:t>
            </w:r>
            <w:r w:rsidRPr="003130B8">
              <w:rPr>
                <w:rFonts w:ascii="Times New Roman" w:hAnsi="Times New Roman" w:cs="Times New Roman"/>
                <w:iCs/>
              </w:rPr>
              <w:t>.</w:t>
            </w:r>
          </w:p>
          <w:p w:rsidR="003130B8" w:rsidRPr="003130B8" w:rsidRDefault="003130B8" w:rsidP="003130B8">
            <w:pPr>
              <w:pStyle w:val="Odstavecseseznamem"/>
              <w:numPr>
                <w:ilvl w:val="0"/>
                <w:numId w:val="30"/>
              </w:numPr>
              <w:rPr>
                <w:rFonts w:ascii="Times New Roman" w:hAnsi="Times New Roman" w:cs="Times New Roman"/>
                <w:iCs/>
              </w:rPr>
            </w:pPr>
            <w:r w:rsidRPr="003130B8">
              <w:rPr>
                <w:rFonts w:ascii="Times New Roman" w:hAnsi="Times New Roman" w:cs="Times New Roman"/>
                <w:iCs/>
              </w:rPr>
              <w:t>Zařazení nového předmětu Identifikační strategie (IDST) mezi povinné předměty.</w:t>
            </w:r>
            <w:r>
              <w:rPr>
                <w:rFonts w:ascii="Times New Roman" w:hAnsi="Times New Roman" w:cs="Times New Roman"/>
                <w:iCs/>
              </w:rPr>
              <w:t xml:space="preserve"> </w:t>
            </w:r>
            <w:r w:rsidRPr="003130B8">
              <w:rPr>
                <w:rFonts w:ascii="Times New Roman" w:hAnsi="Times New Roman" w:cs="Times New Roman"/>
                <w:iCs/>
              </w:rPr>
              <w:t>Studenti se v předmětu naučí základní techniky identifikace kauzálních efektů v</w:t>
            </w:r>
            <w:r>
              <w:rPr>
                <w:rFonts w:ascii="Times New Roman" w:hAnsi="Times New Roman" w:cs="Times New Roman"/>
                <w:iCs/>
              </w:rPr>
              <w:t> </w:t>
            </w:r>
            <w:r w:rsidRPr="003130B8">
              <w:rPr>
                <w:rFonts w:ascii="Times New Roman" w:hAnsi="Times New Roman" w:cs="Times New Roman"/>
                <w:iCs/>
              </w:rPr>
              <w:t>datech</w:t>
            </w:r>
            <w:r>
              <w:rPr>
                <w:rFonts w:ascii="Times New Roman" w:hAnsi="Times New Roman" w:cs="Times New Roman"/>
                <w:iCs/>
              </w:rPr>
              <w:t>.</w:t>
            </w:r>
            <w:r w:rsidRPr="003130B8">
              <w:rPr>
                <w:rFonts w:ascii="Times New Roman" w:hAnsi="Times New Roman" w:cs="Times New Roman"/>
                <w:iCs/>
              </w:rPr>
              <w:t xml:space="preserve"> </w:t>
            </w:r>
          </w:p>
          <w:p w:rsidR="003130B8" w:rsidRPr="00EE227C" w:rsidRDefault="003130B8" w:rsidP="00692E8D">
            <w:pPr>
              <w:pStyle w:val="Odstavecseseznamem"/>
              <w:numPr>
                <w:ilvl w:val="0"/>
                <w:numId w:val="30"/>
              </w:numPr>
              <w:rPr>
                <w:rFonts w:ascii="Times New Roman" w:hAnsi="Times New Roman" w:cs="Times New Roman"/>
                <w:iCs/>
              </w:rPr>
            </w:pPr>
            <w:r w:rsidRPr="003130B8">
              <w:rPr>
                <w:rFonts w:ascii="Times New Roman" w:hAnsi="Times New Roman" w:cs="Times New Roman"/>
                <w:iCs/>
              </w:rPr>
              <w:t xml:space="preserve">Zařazení nového </w:t>
            </w:r>
            <w:r w:rsidRPr="00EE227C">
              <w:rPr>
                <w:rFonts w:ascii="Times New Roman" w:hAnsi="Times New Roman" w:cs="Times New Roman"/>
                <w:iCs/>
              </w:rPr>
              <w:t>předmětu Behaviorální ekonomie (BEHE) mezi povinné předměty. Studenti se dozví, jak rozšířit ekonomickou teorii o poznatky behaviorální ekonomie a jak identifikovat behaviorální efekty na datech.</w:t>
            </w:r>
          </w:p>
          <w:p w:rsidR="003130B8" w:rsidRPr="00EE227C" w:rsidRDefault="003130B8" w:rsidP="004164BE">
            <w:pPr>
              <w:pStyle w:val="Odstavecseseznamem"/>
              <w:numPr>
                <w:ilvl w:val="0"/>
                <w:numId w:val="30"/>
              </w:numPr>
              <w:rPr>
                <w:rFonts w:ascii="Times New Roman" w:hAnsi="Times New Roman" w:cs="Times New Roman"/>
                <w:iCs/>
              </w:rPr>
            </w:pPr>
            <w:r w:rsidRPr="00EE227C">
              <w:rPr>
                <w:rFonts w:ascii="Times New Roman" w:hAnsi="Times New Roman" w:cs="Times New Roman"/>
                <w:iCs/>
              </w:rPr>
              <w:t xml:space="preserve">Zařazení již existujícího předmětu </w:t>
            </w:r>
            <w:proofErr w:type="spellStart"/>
            <w:r w:rsidRPr="00EE227C">
              <w:rPr>
                <w:rFonts w:ascii="Times New Roman" w:hAnsi="Times New Roman" w:cs="Times New Roman"/>
                <w:iCs/>
              </w:rPr>
              <w:t>Industrial</w:t>
            </w:r>
            <w:proofErr w:type="spellEnd"/>
            <w:r w:rsidRPr="00EE227C">
              <w:rPr>
                <w:rFonts w:ascii="Times New Roman" w:hAnsi="Times New Roman" w:cs="Times New Roman"/>
                <w:iCs/>
              </w:rPr>
              <w:t xml:space="preserve"> </w:t>
            </w:r>
            <w:proofErr w:type="spellStart"/>
            <w:r w:rsidRPr="00EE227C">
              <w:rPr>
                <w:rFonts w:ascii="Times New Roman" w:hAnsi="Times New Roman" w:cs="Times New Roman"/>
                <w:iCs/>
              </w:rPr>
              <w:t>Organization</w:t>
            </w:r>
            <w:proofErr w:type="spellEnd"/>
            <w:r w:rsidRPr="00EE227C">
              <w:rPr>
                <w:rFonts w:ascii="Times New Roman" w:hAnsi="Times New Roman" w:cs="Times New Roman"/>
                <w:iCs/>
              </w:rPr>
              <w:t xml:space="preserve"> (IORG) mezi povinné předměty. IORG je jednou z nejdůležitějších empirických aplikací mikroekonomie. </w:t>
            </w:r>
          </w:p>
          <w:p w:rsidR="003130B8" w:rsidRPr="00EE227C" w:rsidRDefault="003130B8" w:rsidP="00547A7B">
            <w:pPr>
              <w:pStyle w:val="Odstavecseseznamem"/>
              <w:numPr>
                <w:ilvl w:val="0"/>
                <w:numId w:val="30"/>
              </w:numPr>
              <w:rPr>
                <w:rFonts w:ascii="Times New Roman" w:hAnsi="Times New Roman" w:cs="Times New Roman"/>
                <w:iCs/>
              </w:rPr>
            </w:pPr>
            <w:r w:rsidRPr="00EE227C">
              <w:rPr>
                <w:rFonts w:ascii="Times New Roman" w:hAnsi="Times New Roman" w:cs="Times New Roman"/>
                <w:iCs/>
              </w:rPr>
              <w:t xml:space="preserve">Přesunutí předmětu Monetární ekonomie (MOEK) do </w:t>
            </w:r>
            <w:proofErr w:type="spellStart"/>
            <w:r w:rsidRPr="00EE227C">
              <w:rPr>
                <w:rFonts w:ascii="Times New Roman" w:hAnsi="Times New Roman" w:cs="Times New Roman"/>
                <w:iCs/>
              </w:rPr>
              <w:t>bc.</w:t>
            </w:r>
            <w:proofErr w:type="spellEnd"/>
            <w:r w:rsidRPr="00EE227C">
              <w:rPr>
                <w:rFonts w:ascii="Times New Roman" w:hAnsi="Times New Roman" w:cs="Times New Roman"/>
                <w:iCs/>
              </w:rPr>
              <w:t xml:space="preserve"> studia Ekonomie. Monetární ekonomie svou obecností a zaměřením vhodně doplní nabídku předmětů v </w:t>
            </w:r>
            <w:proofErr w:type="spellStart"/>
            <w:r w:rsidRPr="00EE227C">
              <w:rPr>
                <w:rFonts w:ascii="Times New Roman" w:hAnsi="Times New Roman" w:cs="Times New Roman"/>
                <w:iCs/>
              </w:rPr>
              <w:t>bc.</w:t>
            </w:r>
            <w:proofErr w:type="spellEnd"/>
            <w:r w:rsidRPr="00EE227C">
              <w:rPr>
                <w:rFonts w:ascii="Times New Roman" w:hAnsi="Times New Roman" w:cs="Times New Roman"/>
                <w:iCs/>
              </w:rPr>
              <w:t xml:space="preserve"> stupni studia.</w:t>
            </w:r>
          </w:p>
          <w:p w:rsidR="003130B8" w:rsidRPr="00EE227C" w:rsidRDefault="003130B8" w:rsidP="003130B8">
            <w:pPr>
              <w:pStyle w:val="Odstavecseseznamem"/>
              <w:numPr>
                <w:ilvl w:val="0"/>
                <w:numId w:val="30"/>
              </w:numPr>
              <w:rPr>
                <w:rFonts w:ascii="Times New Roman" w:hAnsi="Times New Roman" w:cs="Times New Roman"/>
                <w:iCs/>
              </w:rPr>
            </w:pPr>
            <w:r w:rsidRPr="00EE227C">
              <w:rPr>
                <w:rFonts w:ascii="Times New Roman" w:hAnsi="Times New Roman" w:cs="Times New Roman"/>
                <w:iCs/>
              </w:rPr>
              <w:t>Zvážení zrušení předmětu Nová klasická makroekonomie (NKME). Předmět se do značné míry tematicky kryje s předmětem Makroekonomie2 a jeho náplň je velmi silně (včetně formalizace) rozváděna v předmětu Makroekonomické modelování. Aktuální podoba předmětu má výbornou on-line podporu v podobě nahraných video přednášek, což na základě reakcí studentských členů programové rady bude akceptováno a v úvahu tak připadá modifikace pojetí výuky tohoto kurzu (nikoliv jeho rušení).</w:t>
            </w:r>
          </w:p>
          <w:p w:rsidR="003130B8" w:rsidRPr="00EE227C" w:rsidRDefault="003130B8" w:rsidP="003130B8">
            <w:pPr>
              <w:pStyle w:val="Odstavecseseznamem"/>
              <w:numPr>
                <w:ilvl w:val="0"/>
                <w:numId w:val="30"/>
              </w:numPr>
              <w:rPr>
                <w:rFonts w:ascii="Times New Roman" w:hAnsi="Times New Roman" w:cs="Times New Roman"/>
                <w:iCs/>
              </w:rPr>
            </w:pPr>
            <w:r w:rsidRPr="00EE227C">
              <w:rPr>
                <w:rFonts w:ascii="Times New Roman" w:hAnsi="Times New Roman" w:cs="Times New Roman"/>
                <w:iCs/>
              </w:rPr>
              <w:t xml:space="preserve">Doplnění povinně-volitelných předmětů tak, aby studenti mohli dále doplnit svou profilaci empirických ekonomů se solidním teoretickým základem a vysokou schopností práce s daty (SQL, </w:t>
            </w:r>
            <w:proofErr w:type="spellStart"/>
            <w:r w:rsidRPr="00EE227C">
              <w:rPr>
                <w:rFonts w:ascii="Times New Roman" w:hAnsi="Times New Roman" w:cs="Times New Roman"/>
                <w:iCs/>
              </w:rPr>
              <w:t>Discrete</w:t>
            </w:r>
            <w:proofErr w:type="spellEnd"/>
            <w:r w:rsidRPr="00EE227C">
              <w:rPr>
                <w:rFonts w:ascii="Times New Roman" w:hAnsi="Times New Roman" w:cs="Times New Roman"/>
                <w:iCs/>
              </w:rPr>
              <w:t xml:space="preserve"> </w:t>
            </w:r>
            <w:proofErr w:type="spellStart"/>
            <w:r w:rsidRPr="00EE227C">
              <w:rPr>
                <w:rFonts w:ascii="Times New Roman" w:hAnsi="Times New Roman" w:cs="Times New Roman"/>
                <w:iCs/>
              </w:rPr>
              <w:t>choice</w:t>
            </w:r>
            <w:proofErr w:type="spellEnd"/>
            <w:r w:rsidRPr="00EE227C">
              <w:rPr>
                <w:rFonts w:ascii="Times New Roman" w:hAnsi="Times New Roman" w:cs="Times New Roman"/>
                <w:iCs/>
              </w:rPr>
              <w:t xml:space="preserve">, Soutěžní ekonomie) </w:t>
            </w:r>
          </w:p>
          <w:p w:rsidR="00942F88" w:rsidRPr="00EE227C" w:rsidRDefault="00942F88" w:rsidP="00942F88">
            <w:pPr>
              <w:jc w:val="both"/>
              <w:rPr>
                <w:rFonts w:ascii="Times New Roman" w:hAnsi="Times New Roman" w:cs="Times New Roman"/>
                <w:iCs/>
              </w:rPr>
            </w:pPr>
            <w:r w:rsidRPr="00EE227C">
              <w:rPr>
                <w:rFonts w:ascii="Times New Roman" w:hAnsi="Times New Roman" w:cs="Times New Roman"/>
                <w:iCs/>
              </w:rPr>
              <w:t xml:space="preserve">V rámci analýzy úspěšnosti průchodu studiem a diskuze v rámci programové rady se jako jeden </w:t>
            </w:r>
            <w:r w:rsidR="00EE227C">
              <w:rPr>
                <w:rFonts w:ascii="Times New Roman" w:hAnsi="Times New Roman" w:cs="Times New Roman"/>
                <w:iCs/>
              </w:rPr>
              <w:t>z </w:t>
            </w:r>
            <w:r w:rsidRPr="00EE227C">
              <w:rPr>
                <w:rFonts w:ascii="Times New Roman" w:hAnsi="Times New Roman" w:cs="Times New Roman"/>
                <w:iCs/>
              </w:rPr>
              <w:t>problémů</w:t>
            </w:r>
            <w:r w:rsidR="00EE227C">
              <w:rPr>
                <w:rFonts w:ascii="Times New Roman" w:hAnsi="Times New Roman" w:cs="Times New Roman"/>
                <w:iCs/>
              </w:rPr>
              <w:t>,</w:t>
            </w:r>
            <w:r w:rsidRPr="00EE227C">
              <w:rPr>
                <w:rFonts w:ascii="Times New Roman" w:hAnsi="Times New Roman" w:cs="Times New Roman"/>
                <w:iCs/>
              </w:rPr>
              <w:t xml:space="preserve"> vedoucí v lepším případě k prodlužování standardní doby studia</w:t>
            </w:r>
            <w:r w:rsidR="00EE227C">
              <w:rPr>
                <w:rFonts w:ascii="Times New Roman" w:hAnsi="Times New Roman" w:cs="Times New Roman"/>
                <w:iCs/>
              </w:rPr>
              <w:t>,</w:t>
            </w:r>
            <w:r w:rsidRPr="00EE227C">
              <w:rPr>
                <w:rFonts w:ascii="Times New Roman" w:hAnsi="Times New Roman" w:cs="Times New Roman"/>
                <w:iCs/>
              </w:rPr>
              <w:t xml:space="preserve"> </w:t>
            </w:r>
            <w:r w:rsidR="003130B8" w:rsidRPr="00EE227C">
              <w:rPr>
                <w:rFonts w:ascii="Times New Roman" w:hAnsi="Times New Roman" w:cs="Times New Roman"/>
                <w:iCs/>
              </w:rPr>
              <w:t xml:space="preserve">stále </w:t>
            </w:r>
            <w:r w:rsidRPr="00EE227C">
              <w:rPr>
                <w:rFonts w:ascii="Times New Roman" w:hAnsi="Times New Roman" w:cs="Times New Roman"/>
                <w:iCs/>
              </w:rPr>
              <w:t xml:space="preserve">jeví požadavek na absolvování předmětu Jazyk II na úrovni B2, která jde nad standard stanovený předpisy Masarykovy univerzity. Programová rada v rámci diskuze </w:t>
            </w:r>
            <w:r w:rsidR="003130B8" w:rsidRPr="00EE227C">
              <w:rPr>
                <w:rFonts w:ascii="Times New Roman" w:hAnsi="Times New Roman" w:cs="Times New Roman"/>
                <w:iCs/>
              </w:rPr>
              <w:t xml:space="preserve">opakovaně </w:t>
            </w:r>
            <w:r w:rsidRPr="00EE227C">
              <w:rPr>
                <w:rFonts w:ascii="Times New Roman" w:hAnsi="Times New Roman" w:cs="Times New Roman"/>
                <w:iCs/>
              </w:rPr>
              <w:t>navrhuje řešení v podobě přesunu Jazyka II do povinně volitelných předmětů nebo alespoň snížení požadavku na úroveň B1, a to zejména z toho důvodu že Jazyk II není předmětem profilu absolventa tohoto programu.</w:t>
            </w:r>
            <w:r w:rsidR="003130B8" w:rsidRPr="00EE227C">
              <w:rPr>
                <w:rFonts w:ascii="Times New Roman" w:hAnsi="Times New Roman" w:cs="Times New Roman"/>
                <w:iCs/>
              </w:rPr>
              <w:t xml:space="preserve"> Tento požadavek bude </w:t>
            </w:r>
            <w:r w:rsidR="00EE227C" w:rsidRPr="00EE227C">
              <w:rPr>
                <w:rFonts w:ascii="Times New Roman" w:hAnsi="Times New Roman" w:cs="Times New Roman"/>
                <w:iCs/>
              </w:rPr>
              <w:t>zdůrazněn a přednesen na Radě studijních programů a fakultní Studijní komisi.</w:t>
            </w:r>
          </w:p>
          <w:p w:rsidR="00A60D58" w:rsidRPr="00EE227C" w:rsidRDefault="008F2DBA" w:rsidP="008F2DBA">
            <w:pPr>
              <w:rPr>
                <w:rFonts w:ascii="Times New Roman" w:hAnsi="Times New Roman" w:cs="Times New Roman"/>
                <w:iCs/>
              </w:rPr>
            </w:pPr>
            <w:r w:rsidRPr="00EE227C">
              <w:rPr>
                <w:rFonts w:ascii="Times New Roman" w:hAnsi="Times New Roman" w:cs="Times New Roman"/>
                <w:b/>
                <w:i/>
                <w:iCs/>
              </w:rPr>
              <w:t>MSME</w:t>
            </w:r>
            <w:r w:rsidR="00942F88" w:rsidRPr="00EE227C">
              <w:rPr>
                <w:rFonts w:ascii="Times New Roman" w:hAnsi="Times New Roman" w:cs="Times New Roman"/>
                <w:b/>
                <w:i/>
                <w:iCs/>
              </w:rPr>
              <w:br/>
            </w:r>
            <w:r w:rsidR="00A60D58" w:rsidRPr="00EE227C">
              <w:rPr>
                <w:rFonts w:ascii="Times New Roman" w:hAnsi="Times New Roman" w:cs="Times New Roman"/>
                <w:iCs/>
              </w:rPr>
              <w:t>Program MSME se s</w:t>
            </w:r>
            <w:r w:rsidR="00EE227C" w:rsidRPr="00EE227C">
              <w:rPr>
                <w:rFonts w:ascii="Times New Roman" w:hAnsi="Times New Roman" w:cs="Times New Roman"/>
                <w:iCs/>
              </w:rPr>
              <w:t xml:space="preserve"> celkovým </w:t>
            </w:r>
            <w:r w:rsidR="00A60D58" w:rsidRPr="00EE227C">
              <w:rPr>
                <w:rFonts w:ascii="Times New Roman" w:hAnsi="Times New Roman" w:cs="Times New Roman"/>
                <w:iCs/>
              </w:rPr>
              <w:t xml:space="preserve">počtem cca 80 studentů ve všech </w:t>
            </w:r>
            <w:r w:rsidR="00EE227C" w:rsidRPr="00EE227C">
              <w:rPr>
                <w:rFonts w:ascii="Times New Roman" w:hAnsi="Times New Roman" w:cs="Times New Roman"/>
                <w:iCs/>
              </w:rPr>
              <w:t xml:space="preserve">imatrikulačních </w:t>
            </w:r>
            <w:r w:rsidR="00A60D58" w:rsidRPr="00EE227C">
              <w:rPr>
                <w:rFonts w:ascii="Times New Roman" w:hAnsi="Times New Roman" w:cs="Times New Roman"/>
                <w:iCs/>
              </w:rPr>
              <w:t xml:space="preserve">ročnících ustálil </w:t>
            </w:r>
            <w:r w:rsidR="00A60D58" w:rsidRPr="00EE227C">
              <w:rPr>
                <w:rFonts w:ascii="Times New Roman" w:hAnsi="Times New Roman" w:cs="Times New Roman"/>
                <w:iCs/>
              </w:rPr>
              <w:lastRenderedPageBreak/>
              <w:t>svým počtem na maximální udržitelné kapacitě, kdy jeho profil a náplň odpovídá západním standardům programů tohoto typu.</w:t>
            </w:r>
          </w:p>
          <w:p w:rsidR="009760B1" w:rsidRPr="009760B1" w:rsidRDefault="00F7157A" w:rsidP="00A60D58">
            <w:pPr>
              <w:rPr>
                <w:rFonts w:ascii="Times New Roman" w:hAnsi="Times New Roman" w:cs="Times New Roman"/>
                <w:iCs/>
              </w:rPr>
            </w:pPr>
            <w:r w:rsidRPr="00EE227C">
              <w:rPr>
                <w:rFonts w:ascii="Times New Roman" w:hAnsi="Times New Roman" w:cs="Times New Roman"/>
                <w:iCs/>
              </w:rPr>
              <w:t xml:space="preserve">Jako jeden z problémů studijního plánu tohoto programu se </w:t>
            </w:r>
            <w:r w:rsidR="00EE227C" w:rsidRPr="00EE227C">
              <w:rPr>
                <w:rFonts w:ascii="Times New Roman" w:hAnsi="Times New Roman" w:cs="Times New Roman"/>
                <w:iCs/>
              </w:rPr>
              <w:t xml:space="preserve">stále </w:t>
            </w:r>
            <w:r w:rsidRPr="00EE227C">
              <w:rPr>
                <w:rFonts w:ascii="Times New Roman" w:hAnsi="Times New Roman" w:cs="Times New Roman"/>
                <w:iCs/>
              </w:rPr>
              <w:t xml:space="preserve">ukazuje </w:t>
            </w:r>
            <w:r w:rsidR="00EE227C" w:rsidRPr="00EE227C">
              <w:rPr>
                <w:rFonts w:ascii="Times New Roman" w:hAnsi="Times New Roman" w:cs="Times New Roman"/>
                <w:iCs/>
              </w:rPr>
              <w:t xml:space="preserve">povinný </w:t>
            </w:r>
            <w:r w:rsidRPr="00EE227C">
              <w:rPr>
                <w:rFonts w:ascii="Times New Roman" w:hAnsi="Times New Roman" w:cs="Times New Roman"/>
                <w:iCs/>
              </w:rPr>
              <w:t>Jazyk II</w:t>
            </w:r>
            <w:r w:rsidR="00EE227C" w:rsidRPr="00EE227C">
              <w:rPr>
                <w:rFonts w:ascii="Times New Roman" w:hAnsi="Times New Roman" w:cs="Times New Roman"/>
                <w:iCs/>
              </w:rPr>
              <w:t xml:space="preserve"> (který není nijak spojen s profilem absolventa)</w:t>
            </w:r>
            <w:r w:rsidRPr="00EE227C">
              <w:rPr>
                <w:rFonts w:ascii="Times New Roman" w:hAnsi="Times New Roman" w:cs="Times New Roman"/>
                <w:iCs/>
              </w:rPr>
              <w:t xml:space="preserve">, který přispívá k prodlužování délky studia nad standardní dobu a často vede i k tomu, že studenti, kteří by se v posledním semestru měli zaměřovat na diplomovou práci (jejíž význam v rámci nové podoby státní závěrečné zkoušky výrazně naroste), řeší problém s absolvováním tohoto jazyka (např. z důvodu, že první rok strávili doplňováním si samotných základů na jazykové škole mimo fakultu). </w:t>
            </w:r>
            <w:r w:rsidR="00EE227C" w:rsidRPr="00EE227C">
              <w:rPr>
                <w:rFonts w:ascii="Times New Roman" w:hAnsi="Times New Roman" w:cs="Times New Roman"/>
                <w:iCs/>
              </w:rPr>
              <w:t xml:space="preserve">Přetrvávají tak názory a požadavky z minulého jednání programové rady. </w:t>
            </w:r>
            <w:r w:rsidR="00A60D58" w:rsidRPr="00EE227C">
              <w:rPr>
                <w:rFonts w:ascii="Times New Roman" w:hAnsi="Times New Roman" w:cs="Times New Roman"/>
                <w:iCs/>
              </w:rPr>
              <w:t>V souladu s plánem rozvoje a závěry poslední</w:t>
            </w:r>
            <w:r w:rsidR="00EE227C" w:rsidRPr="00EE227C">
              <w:rPr>
                <w:rFonts w:ascii="Times New Roman" w:hAnsi="Times New Roman" w:cs="Times New Roman"/>
                <w:iCs/>
              </w:rPr>
              <w:t xml:space="preserve">ho zasedání </w:t>
            </w:r>
            <w:r w:rsidR="00A60D58" w:rsidRPr="00EE227C">
              <w:rPr>
                <w:rFonts w:ascii="Times New Roman" w:hAnsi="Times New Roman" w:cs="Times New Roman"/>
                <w:iCs/>
              </w:rPr>
              <w:t>schůzce tak programová rada souhlasí, aby Jazyk II byl buď zařazen jako povinně volitelný pro případné zájemce, nebo aby jeho požadovaná úroveň byla snížena na úroveň B1 (pokud se tedy jedná o druhý jazyk jiný, než anglický).</w:t>
            </w:r>
            <w:r w:rsidR="00EE227C" w:rsidRPr="00EE227C">
              <w:rPr>
                <w:rFonts w:ascii="Times New Roman" w:hAnsi="Times New Roman" w:cs="Times New Roman"/>
                <w:iCs/>
              </w:rPr>
              <w:t xml:space="preserve">  Tento požadavek bude zdůrazněn a přednesen na Radě studijních programů a fakultní Studijní komisi.</w:t>
            </w:r>
          </w:p>
        </w:tc>
      </w:tr>
    </w:tbl>
    <w:p w:rsidR="006243B9" w:rsidRPr="00E03528" w:rsidRDefault="006243B9" w:rsidP="0020745C">
      <w:pPr>
        <w:rPr>
          <w:rFonts w:ascii="Times New Roman" w:hAnsi="Times New Roman" w:cs="Times New Roman"/>
          <w:color w:val="FF0000"/>
        </w:rPr>
      </w:pPr>
    </w:p>
    <w:p w:rsidR="003965D2" w:rsidRPr="00DA14A1" w:rsidRDefault="003965D2">
      <w:pPr>
        <w:pStyle w:val="Odstavecseseznamem"/>
        <w:numPr>
          <w:ilvl w:val="0"/>
          <w:numId w:val="27"/>
        </w:numPr>
      </w:pPr>
      <w:r w:rsidRPr="00DA14A1">
        <w:rPr>
          <w:rFonts w:ascii="Times New Roman" w:hAnsi="Times New Roman" w:cs="Times New Roman"/>
          <w:i/>
          <w:iCs/>
        </w:rPr>
        <w:t>Formulujte další doporučení pro budoucí rozvoj studijního programu</w:t>
      </w:r>
      <w:r w:rsidR="001B27B4" w:rsidRPr="00DA14A1">
        <w:rPr>
          <w:rFonts w:ascii="Times New Roman" w:hAnsi="Times New Roman" w:cs="Times New Roman"/>
          <w:i/>
          <w:iCs/>
        </w:rPr>
        <w:t xml:space="preserve"> (v bodech či shrnujícím slovním komentářem)</w:t>
      </w:r>
      <w:r w:rsidRPr="00DA14A1">
        <w:rPr>
          <w:rFonts w:ascii="Times New Roman" w:hAnsi="Times New Roman" w:cs="Times New Roman"/>
          <w:i/>
          <w:iCs/>
        </w:rPr>
        <w:t>.</w:t>
      </w:r>
    </w:p>
    <w:tbl>
      <w:tblPr>
        <w:tblStyle w:val="GridTable31"/>
        <w:tblW w:w="9209" w:type="dxa"/>
        <w:tblLook w:val="04A0" w:firstRow="1" w:lastRow="0" w:firstColumn="1" w:lastColumn="0" w:noHBand="0" w:noVBand="1"/>
      </w:tblPr>
      <w:tblGrid>
        <w:gridCol w:w="3397"/>
        <w:gridCol w:w="3402"/>
        <w:gridCol w:w="2410"/>
      </w:tblGrid>
      <w:tr w:rsidR="00DA14A1" w:rsidRPr="00DA14A1" w:rsidTr="006C33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rsidR="003965D2" w:rsidRPr="00DA14A1" w:rsidRDefault="003965D2" w:rsidP="00C977CD">
            <w:pPr>
              <w:jc w:val="left"/>
              <w:textAlignment w:val="center"/>
              <w:rPr>
                <w:rFonts w:ascii="Times New Roman" w:eastAsia="Times New Roman" w:hAnsi="Times New Roman"/>
              </w:rPr>
            </w:pPr>
            <w:r w:rsidRPr="00DA14A1">
              <w:rPr>
                <w:rFonts w:ascii="Times New Roman" w:eastAsia="Times New Roman" w:hAnsi="Times New Roman"/>
              </w:rPr>
              <w:t>Cíl rozvoje studijního programu</w:t>
            </w:r>
          </w:p>
        </w:tc>
        <w:tc>
          <w:tcPr>
            <w:tcW w:w="3402" w:type="dxa"/>
            <w:tcBorders>
              <w:top w:val="single" w:sz="4" w:space="0" w:color="auto"/>
              <w:left w:val="single" w:sz="4" w:space="0" w:color="auto"/>
              <w:bottom w:val="single" w:sz="4" w:space="0" w:color="auto"/>
              <w:right w:val="single" w:sz="4" w:space="0" w:color="auto"/>
            </w:tcBorders>
          </w:tcPr>
          <w:p w:rsidR="003965D2" w:rsidRPr="00DA14A1" w:rsidRDefault="003965D2" w:rsidP="00C977CD">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sidRPr="00DA14A1">
              <w:rPr>
                <w:rFonts w:ascii="Times New Roman" w:eastAsia="Times New Roman" w:hAnsi="Times New Roman"/>
                <w:i/>
                <w:iCs/>
              </w:rPr>
              <w:t>Opatření vedoucí k cíli</w:t>
            </w:r>
          </w:p>
        </w:tc>
        <w:tc>
          <w:tcPr>
            <w:tcW w:w="2410" w:type="dxa"/>
            <w:tcBorders>
              <w:top w:val="single" w:sz="4" w:space="0" w:color="auto"/>
              <w:left w:val="single" w:sz="4" w:space="0" w:color="auto"/>
              <w:bottom w:val="single" w:sz="4" w:space="0" w:color="auto"/>
              <w:right w:val="single" w:sz="4" w:space="0" w:color="auto"/>
            </w:tcBorders>
          </w:tcPr>
          <w:p w:rsidR="003965D2" w:rsidRPr="00DA14A1" w:rsidRDefault="001B27B4" w:rsidP="00C977CD">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sidRPr="00DA14A1">
              <w:rPr>
                <w:rFonts w:ascii="Times New Roman" w:eastAsia="Times New Roman" w:hAnsi="Times New Roman"/>
                <w:i/>
                <w:iCs/>
              </w:rPr>
              <w:t>Implementace opatření</w:t>
            </w:r>
            <w:r w:rsidR="003965D2" w:rsidRPr="00DA14A1">
              <w:rPr>
                <w:rFonts w:ascii="Times New Roman" w:eastAsia="Times New Roman" w:hAnsi="Times New Roman"/>
                <w:i/>
                <w:iCs/>
              </w:rPr>
              <w:t xml:space="preserve"> </w:t>
            </w:r>
            <w:r w:rsidRPr="00DA14A1">
              <w:rPr>
                <w:rFonts w:ascii="Times New Roman" w:eastAsia="Times New Roman" w:hAnsi="Times New Roman"/>
                <w:i/>
                <w:iCs/>
              </w:rPr>
              <w:t>(rok </w:t>
            </w:r>
            <w:r w:rsidR="003965D2" w:rsidRPr="00DA14A1">
              <w:rPr>
                <w:rFonts w:ascii="Times New Roman" w:eastAsia="Times New Roman" w:hAnsi="Times New Roman"/>
                <w:i/>
                <w:iCs/>
              </w:rPr>
              <w:t>nebo cyklus</w:t>
            </w:r>
            <w:r w:rsidRPr="00DA14A1">
              <w:rPr>
                <w:rFonts w:ascii="Times New Roman" w:eastAsia="Times New Roman" w:hAnsi="Times New Roman"/>
                <w:i/>
                <w:iCs/>
              </w:rPr>
              <w:t>)</w:t>
            </w:r>
          </w:p>
        </w:tc>
      </w:tr>
      <w:tr w:rsidR="00DA14A1" w:rsidRPr="00DA14A1" w:rsidTr="00453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auto"/>
              <w:left w:val="single" w:sz="4" w:space="0" w:color="auto"/>
              <w:bottom w:val="single" w:sz="4" w:space="0" w:color="auto"/>
              <w:right w:val="single" w:sz="4" w:space="0" w:color="auto"/>
            </w:tcBorders>
            <w:shd w:val="clear" w:color="auto" w:fill="auto"/>
          </w:tcPr>
          <w:p w:rsidR="008F2DBA" w:rsidRPr="00DA14A1" w:rsidRDefault="008F2DBA" w:rsidP="008F2DBA">
            <w:pPr>
              <w:jc w:val="center"/>
              <w:textAlignment w:val="center"/>
              <w:rPr>
                <w:rFonts w:ascii="Times New Roman" w:eastAsia="Times New Roman" w:hAnsi="Times New Roman"/>
                <w:b/>
                <w:i w:val="0"/>
                <w:iCs w:val="0"/>
              </w:rPr>
            </w:pPr>
            <w:r w:rsidRPr="00DA14A1">
              <w:rPr>
                <w:rFonts w:ascii="Times New Roman" w:eastAsia="Times New Roman" w:hAnsi="Times New Roman"/>
                <w:b/>
              </w:rPr>
              <w:t>Ekonomie (Bc.)</w:t>
            </w:r>
          </w:p>
        </w:tc>
      </w:tr>
      <w:tr w:rsidR="00DA14A1" w:rsidRPr="00DA14A1" w:rsidTr="008F2DBA">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auto"/>
          </w:tcPr>
          <w:p w:rsidR="003965D2" w:rsidRPr="00DA14A1" w:rsidRDefault="000630CD" w:rsidP="009760B1">
            <w:pPr>
              <w:spacing w:before="120" w:after="120"/>
              <w:jc w:val="left"/>
              <w:textAlignment w:val="center"/>
              <w:rPr>
                <w:rFonts w:ascii="Times New Roman" w:eastAsia="Times New Roman" w:hAnsi="Times New Roman"/>
              </w:rPr>
            </w:pPr>
            <w:r w:rsidRPr="00DA14A1">
              <w:rPr>
                <w:rFonts w:ascii="Times New Roman" w:eastAsia="Times New Roman" w:hAnsi="Times New Roman"/>
              </w:rPr>
              <w:t>Doplnění studijního katalogu o popis balíčků předmětů pro lepší orientaci studentů v nabídce předmětů.</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965D2" w:rsidRPr="00DA14A1" w:rsidRDefault="000630CD" w:rsidP="009760B1">
            <w:pPr>
              <w:spacing w:before="120" w:after="120"/>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DA14A1">
              <w:rPr>
                <w:rFonts w:ascii="Times New Roman" w:eastAsia="Times New Roman" w:hAnsi="Times New Roman"/>
              </w:rPr>
              <w:t>Doplnění studijního katalogu nebo jednotné platformy pro možnost komentářů studijního plánu programu (popisu předmětů z pohledu daného programu).</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965D2" w:rsidRPr="00DA14A1" w:rsidRDefault="0003403F" w:rsidP="009760B1">
            <w:pPr>
              <w:spacing w:before="120" w:after="120"/>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rPr>
            </w:pPr>
            <w:r w:rsidRPr="00DA14A1">
              <w:rPr>
                <w:rFonts w:ascii="Times New Roman" w:eastAsia="Times New Roman" w:hAnsi="Times New Roman"/>
              </w:rPr>
              <w:t>v prvních měsících akademického</w:t>
            </w:r>
            <w:r w:rsidR="000630CD" w:rsidRPr="00DA14A1">
              <w:rPr>
                <w:rFonts w:ascii="Times New Roman" w:eastAsia="Times New Roman" w:hAnsi="Times New Roman"/>
              </w:rPr>
              <w:t xml:space="preserve"> roku 2020/2021</w:t>
            </w:r>
          </w:p>
        </w:tc>
      </w:tr>
      <w:tr w:rsidR="00DA14A1" w:rsidRPr="00DA14A1" w:rsidTr="008F2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auto"/>
          </w:tcPr>
          <w:p w:rsidR="003965D2" w:rsidRPr="00DA14A1" w:rsidRDefault="00ED32FA" w:rsidP="009760B1">
            <w:pPr>
              <w:spacing w:before="120" w:after="120"/>
              <w:jc w:val="left"/>
              <w:textAlignment w:val="center"/>
              <w:rPr>
                <w:rFonts w:ascii="Times New Roman" w:eastAsia="Times New Roman" w:hAnsi="Times New Roman"/>
              </w:rPr>
            </w:pPr>
            <w:r w:rsidRPr="00DA14A1">
              <w:rPr>
                <w:rFonts w:ascii="Times New Roman" w:eastAsia="Times New Roman" w:hAnsi="Times New Roman"/>
              </w:rPr>
              <w:t xml:space="preserve">Doplnění studijního plánu o nabídku </w:t>
            </w:r>
            <w:r w:rsidR="0003403F" w:rsidRPr="00DA14A1">
              <w:rPr>
                <w:rFonts w:ascii="Times New Roman" w:eastAsia="Times New Roman" w:hAnsi="Times New Roman"/>
              </w:rPr>
              <w:t xml:space="preserve">volně volitelných </w:t>
            </w:r>
            <w:r w:rsidRPr="00DA14A1">
              <w:rPr>
                <w:rFonts w:ascii="Times New Roman" w:eastAsia="Times New Roman" w:hAnsi="Times New Roman"/>
              </w:rPr>
              <w:t>předmětu zaměřeného na práci se softwarem R.</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965D2" w:rsidRPr="00DA14A1" w:rsidRDefault="00ED32FA" w:rsidP="009760B1">
            <w:pPr>
              <w:spacing w:before="120" w:after="120"/>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DA14A1">
              <w:rPr>
                <w:rFonts w:ascii="Times New Roman" w:eastAsia="Times New Roman" w:hAnsi="Times New Roman"/>
              </w:rPr>
              <w:t xml:space="preserve">Analýza nabídky </w:t>
            </w:r>
            <w:r w:rsidR="0003403F" w:rsidRPr="00DA14A1">
              <w:rPr>
                <w:rFonts w:ascii="Times New Roman" w:eastAsia="Times New Roman" w:hAnsi="Times New Roman"/>
              </w:rPr>
              <w:t xml:space="preserve">MU a </w:t>
            </w:r>
            <w:r w:rsidRPr="00DA14A1">
              <w:rPr>
                <w:rFonts w:ascii="Times New Roman" w:eastAsia="Times New Roman" w:hAnsi="Times New Roman"/>
              </w:rPr>
              <w:t xml:space="preserve">implementování předmětu do </w:t>
            </w:r>
            <w:r w:rsidR="0003403F" w:rsidRPr="00DA14A1">
              <w:rPr>
                <w:rFonts w:ascii="Times New Roman" w:eastAsia="Times New Roman" w:hAnsi="Times New Roman"/>
              </w:rPr>
              <w:t xml:space="preserve">připravovaného průvodce studiem </w:t>
            </w:r>
            <w:r w:rsidRPr="00DA14A1">
              <w:rPr>
                <w:rFonts w:ascii="Times New Roman" w:eastAsia="Times New Roman" w:hAnsi="Times New Roman"/>
              </w:rPr>
              <w:t>programu Ekonomie.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965D2" w:rsidRPr="00DA14A1" w:rsidRDefault="0003403F" w:rsidP="009760B1">
            <w:pPr>
              <w:spacing w:before="120" w:after="120"/>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DA14A1">
              <w:rPr>
                <w:rFonts w:ascii="Times New Roman" w:eastAsia="Times New Roman" w:hAnsi="Times New Roman"/>
              </w:rPr>
              <w:t xml:space="preserve">v průběhu </w:t>
            </w:r>
            <w:r w:rsidR="00ED32FA" w:rsidRPr="00DA14A1">
              <w:rPr>
                <w:rFonts w:ascii="Times New Roman" w:eastAsia="Times New Roman" w:hAnsi="Times New Roman"/>
              </w:rPr>
              <w:t>akademického roku 2020/2021</w:t>
            </w:r>
          </w:p>
        </w:tc>
      </w:tr>
      <w:tr w:rsidR="00DA14A1" w:rsidRPr="00DA14A1" w:rsidTr="004E02CA">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auto"/>
              <w:left w:val="single" w:sz="4" w:space="0" w:color="auto"/>
              <w:bottom w:val="single" w:sz="4" w:space="0" w:color="auto"/>
              <w:right w:val="single" w:sz="4" w:space="0" w:color="auto"/>
            </w:tcBorders>
            <w:shd w:val="clear" w:color="auto" w:fill="auto"/>
          </w:tcPr>
          <w:p w:rsidR="008F2DBA" w:rsidRPr="00DA14A1" w:rsidRDefault="008F2DBA" w:rsidP="008F2DBA">
            <w:pPr>
              <w:jc w:val="center"/>
              <w:textAlignment w:val="center"/>
              <w:rPr>
                <w:rFonts w:ascii="Times New Roman" w:eastAsia="Times New Roman" w:hAnsi="Times New Roman"/>
                <w:b/>
              </w:rPr>
            </w:pPr>
            <w:r w:rsidRPr="00DA14A1">
              <w:rPr>
                <w:rFonts w:ascii="Times New Roman" w:eastAsia="Times New Roman" w:hAnsi="Times New Roman"/>
                <w:b/>
              </w:rPr>
              <w:t>Ekonomie (</w:t>
            </w:r>
            <w:proofErr w:type="spellStart"/>
            <w:r w:rsidRPr="00DA14A1">
              <w:rPr>
                <w:rFonts w:ascii="Times New Roman" w:eastAsia="Times New Roman" w:hAnsi="Times New Roman"/>
                <w:b/>
              </w:rPr>
              <w:t>NMgr</w:t>
            </w:r>
            <w:proofErr w:type="spellEnd"/>
            <w:r w:rsidRPr="00DA14A1">
              <w:rPr>
                <w:rFonts w:ascii="Times New Roman" w:eastAsia="Times New Roman" w:hAnsi="Times New Roman"/>
                <w:b/>
              </w:rPr>
              <w:t>.)</w:t>
            </w:r>
          </w:p>
        </w:tc>
      </w:tr>
      <w:tr w:rsidR="00DA14A1" w:rsidRPr="00DA14A1" w:rsidTr="008F2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auto"/>
          </w:tcPr>
          <w:p w:rsidR="000630CD" w:rsidRPr="00DA14A1" w:rsidRDefault="000630CD" w:rsidP="009760B1">
            <w:pPr>
              <w:spacing w:before="120" w:after="120"/>
              <w:jc w:val="left"/>
              <w:textAlignment w:val="center"/>
              <w:rPr>
                <w:rFonts w:ascii="Times New Roman" w:eastAsia="Times New Roman" w:hAnsi="Times New Roman"/>
              </w:rPr>
            </w:pPr>
            <w:r w:rsidRPr="00DA14A1">
              <w:rPr>
                <w:rFonts w:ascii="Times New Roman" w:eastAsia="Times New Roman" w:hAnsi="Times New Roman"/>
              </w:rPr>
              <w:t>Zařazení předmětu Jazyk II do čistě povinně volitelných nebo snížení jejich úrovně na B1 (pokud zůstane povinný)</w:t>
            </w:r>
            <w:r w:rsidR="009760B1" w:rsidRPr="00DA14A1">
              <w:rPr>
                <w:rFonts w:ascii="Times New Roman" w:eastAsia="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630CD" w:rsidRPr="00DA14A1" w:rsidRDefault="000630CD" w:rsidP="009760B1">
            <w:pPr>
              <w:spacing w:before="120" w:after="120"/>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DA14A1">
              <w:rPr>
                <w:rFonts w:ascii="Times New Roman" w:eastAsia="Times New Roman" w:hAnsi="Times New Roman"/>
              </w:rPr>
              <w:t>Úprava studijního plánu a požadavek na úpravu předmětů fakultního základu v navazujícím magisterském studiu</w:t>
            </w:r>
            <w:r w:rsidR="00DA14A1" w:rsidRPr="00DA14A1">
              <w:rPr>
                <w:rFonts w:ascii="Times New Roman" w:eastAsia="Times New Roman" w:hAnsi="Times New Roman"/>
              </w:rPr>
              <w:t xml:space="preserve"> prostřednictvím Rady studijních programů a fakultní Studijní komise</w:t>
            </w:r>
            <w:r w:rsidRPr="00DA14A1">
              <w:rPr>
                <w:rFonts w:ascii="Times New Roman" w:eastAsia="Times New Roman" w:hAnsi="Times New Roman"/>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630CD" w:rsidRPr="00DA14A1" w:rsidRDefault="000630CD" w:rsidP="009760B1">
            <w:pPr>
              <w:spacing w:before="120" w:after="120"/>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DA14A1">
              <w:rPr>
                <w:rFonts w:ascii="Times New Roman" w:eastAsia="Times New Roman" w:hAnsi="Times New Roman"/>
              </w:rPr>
              <w:t xml:space="preserve">dle možností </w:t>
            </w:r>
            <w:r w:rsidR="009760B1" w:rsidRPr="00DA14A1">
              <w:rPr>
                <w:rFonts w:ascii="Times New Roman" w:eastAsia="Times New Roman" w:hAnsi="Times New Roman"/>
              </w:rPr>
              <w:t xml:space="preserve">nejpozději </w:t>
            </w:r>
            <w:r w:rsidRPr="00DA14A1">
              <w:rPr>
                <w:rFonts w:ascii="Times New Roman" w:eastAsia="Times New Roman" w:hAnsi="Times New Roman"/>
              </w:rPr>
              <w:t>od akademického roku 202</w:t>
            </w:r>
            <w:r w:rsidR="0003403F" w:rsidRPr="00DA14A1">
              <w:rPr>
                <w:rFonts w:ascii="Times New Roman" w:eastAsia="Times New Roman" w:hAnsi="Times New Roman"/>
              </w:rPr>
              <w:t>1</w:t>
            </w:r>
            <w:r w:rsidRPr="00DA14A1">
              <w:rPr>
                <w:rFonts w:ascii="Times New Roman" w:eastAsia="Times New Roman" w:hAnsi="Times New Roman"/>
              </w:rPr>
              <w:t>/202</w:t>
            </w:r>
            <w:r w:rsidR="0003403F" w:rsidRPr="00DA14A1">
              <w:rPr>
                <w:rFonts w:ascii="Times New Roman" w:eastAsia="Times New Roman" w:hAnsi="Times New Roman"/>
              </w:rPr>
              <w:t>2</w:t>
            </w:r>
          </w:p>
        </w:tc>
      </w:tr>
      <w:tr w:rsidR="00DA14A1" w:rsidRPr="00DA14A1" w:rsidTr="008F2DBA">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auto"/>
          </w:tcPr>
          <w:p w:rsidR="003965D2" w:rsidRPr="00DA14A1" w:rsidRDefault="0003403F" w:rsidP="009760B1">
            <w:pPr>
              <w:spacing w:before="120" w:after="120"/>
              <w:jc w:val="left"/>
              <w:textAlignment w:val="center"/>
              <w:rPr>
                <w:rFonts w:ascii="Times New Roman" w:eastAsia="Times New Roman" w:hAnsi="Times New Roman"/>
              </w:rPr>
            </w:pPr>
            <w:r w:rsidRPr="00DA14A1">
              <w:rPr>
                <w:rFonts w:ascii="Times New Roman" w:eastAsia="Times New Roman" w:hAnsi="Times New Roman"/>
              </w:rPr>
              <w:t xml:space="preserve">Úprava marketingového </w:t>
            </w:r>
            <w:r w:rsidR="00ED32FA" w:rsidRPr="00DA14A1">
              <w:rPr>
                <w:rFonts w:ascii="Times New Roman" w:eastAsia="Times New Roman" w:hAnsi="Times New Roman"/>
              </w:rPr>
              <w:t xml:space="preserve">profilu absolventa </w:t>
            </w:r>
            <w:r w:rsidRPr="00DA14A1">
              <w:rPr>
                <w:rFonts w:ascii="Times New Roman" w:eastAsia="Times New Roman" w:hAnsi="Times New Roman"/>
              </w:rPr>
              <w:t>pro marketingové zatraktivnění</w:t>
            </w:r>
            <w:r w:rsidR="009760B1" w:rsidRPr="00DA14A1">
              <w:rPr>
                <w:rFonts w:ascii="Times New Roman" w:eastAsia="Times New Roman" w:hAnsi="Times New Roman"/>
              </w:rPr>
              <w:t xml:space="preserve"> programu </w:t>
            </w:r>
            <w:r w:rsidR="00ED32FA" w:rsidRPr="00DA14A1">
              <w:rPr>
                <w:rFonts w:ascii="Times New Roman" w:eastAsia="Times New Roman" w:hAnsi="Times New Roman"/>
              </w:rPr>
              <w:t xml:space="preserve">a </w:t>
            </w:r>
            <w:r w:rsidRPr="00DA14A1">
              <w:rPr>
                <w:rFonts w:ascii="Times New Roman" w:eastAsia="Times New Roman" w:hAnsi="Times New Roman"/>
              </w:rPr>
              <w:t>posílení role předmětů zaměřených na empirickou ekonomii</w:t>
            </w:r>
            <w:r w:rsidR="00ED32FA" w:rsidRPr="00DA14A1">
              <w:rPr>
                <w:rFonts w:ascii="Times New Roman" w:eastAsia="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965D2" w:rsidRPr="00DA14A1" w:rsidRDefault="009760B1" w:rsidP="009760B1">
            <w:pPr>
              <w:spacing w:before="120" w:after="120"/>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DA14A1">
              <w:rPr>
                <w:rFonts w:ascii="Times New Roman" w:eastAsia="Times New Roman" w:hAnsi="Times New Roman"/>
              </w:rPr>
              <w:t>Změna ve struktuře povinných a povinně volitelných předmětech, doplnění nabídky o nové předměty.</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A14A1" w:rsidRPr="00DA14A1" w:rsidRDefault="009760B1" w:rsidP="009760B1">
            <w:pPr>
              <w:spacing w:before="120" w:after="120"/>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DA14A1">
              <w:rPr>
                <w:rFonts w:ascii="Times New Roman" w:eastAsia="Times New Roman" w:hAnsi="Times New Roman"/>
              </w:rPr>
              <w:t xml:space="preserve">postupně </w:t>
            </w:r>
            <w:r w:rsidR="00ED32FA" w:rsidRPr="00DA14A1">
              <w:rPr>
                <w:rFonts w:ascii="Times New Roman" w:eastAsia="Times New Roman" w:hAnsi="Times New Roman"/>
              </w:rPr>
              <w:t>v průběhu akademického roku 20</w:t>
            </w:r>
            <w:r w:rsidRPr="00DA14A1">
              <w:rPr>
                <w:rFonts w:ascii="Times New Roman" w:eastAsia="Times New Roman" w:hAnsi="Times New Roman"/>
              </w:rPr>
              <w:t>20</w:t>
            </w:r>
            <w:r w:rsidR="00ED32FA" w:rsidRPr="00DA14A1">
              <w:rPr>
                <w:rFonts w:ascii="Times New Roman" w:eastAsia="Times New Roman" w:hAnsi="Times New Roman"/>
              </w:rPr>
              <w:t>/202</w:t>
            </w:r>
            <w:r w:rsidRPr="00DA14A1">
              <w:rPr>
                <w:rFonts w:ascii="Times New Roman" w:eastAsia="Times New Roman" w:hAnsi="Times New Roman"/>
              </w:rPr>
              <w:t xml:space="preserve">1 </w:t>
            </w:r>
          </w:p>
          <w:p w:rsidR="003965D2" w:rsidRPr="00DA14A1" w:rsidRDefault="009760B1" w:rsidP="009760B1">
            <w:pPr>
              <w:spacing w:before="120" w:after="120"/>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DA14A1">
              <w:rPr>
                <w:rFonts w:ascii="Times New Roman" w:eastAsia="Times New Roman" w:hAnsi="Times New Roman"/>
              </w:rPr>
              <w:t>(</w:t>
            </w:r>
            <w:r w:rsidR="00DA14A1" w:rsidRPr="00DA14A1">
              <w:rPr>
                <w:rFonts w:ascii="Times New Roman" w:eastAsia="Times New Roman" w:hAnsi="Times New Roman"/>
              </w:rPr>
              <w:t xml:space="preserve">finální </w:t>
            </w:r>
            <w:r w:rsidRPr="00DA14A1">
              <w:rPr>
                <w:rFonts w:ascii="Times New Roman" w:eastAsia="Times New Roman" w:hAnsi="Times New Roman"/>
              </w:rPr>
              <w:t>úprava studijního katalogu pro akademický rok 2021/2022)</w:t>
            </w:r>
          </w:p>
        </w:tc>
      </w:tr>
      <w:tr w:rsidR="00DA14A1" w:rsidRPr="00DA14A1" w:rsidTr="001F2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auto"/>
              <w:left w:val="single" w:sz="4" w:space="0" w:color="auto"/>
              <w:bottom w:val="single" w:sz="4" w:space="0" w:color="auto"/>
              <w:right w:val="single" w:sz="4" w:space="0" w:color="auto"/>
            </w:tcBorders>
            <w:shd w:val="clear" w:color="auto" w:fill="auto"/>
          </w:tcPr>
          <w:p w:rsidR="008F2DBA" w:rsidRPr="00DA14A1" w:rsidRDefault="008F2DBA" w:rsidP="008F2DBA">
            <w:pPr>
              <w:jc w:val="center"/>
              <w:textAlignment w:val="center"/>
              <w:rPr>
                <w:rFonts w:ascii="Times New Roman" w:eastAsia="Times New Roman" w:hAnsi="Times New Roman"/>
                <w:b/>
              </w:rPr>
            </w:pPr>
            <w:r w:rsidRPr="00DA14A1">
              <w:rPr>
                <w:rFonts w:ascii="Times New Roman" w:eastAsia="Times New Roman" w:hAnsi="Times New Roman"/>
                <w:b/>
              </w:rPr>
              <w:t>MSME</w:t>
            </w:r>
          </w:p>
        </w:tc>
      </w:tr>
      <w:tr w:rsidR="00DA14A1" w:rsidRPr="00DA14A1" w:rsidTr="008F2DBA">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auto"/>
          </w:tcPr>
          <w:p w:rsidR="0079398F" w:rsidRPr="00DA14A1" w:rsidRDefault="00931534" w:rsidP="009760B1">
            <w:pPr>
              <w:spacing w:before="120" w:after="120"/>
              <w:jc w:val="left"/>
              <w:textAlignment w:val="center"/>
              <w:rPr>
                <w:rFonts w:ascii="Times New Roman" w:eastAsia="Times New Roman" w:hAnsi="Times New Roman"/>
              </w:rPr>
            </w:pPr>
            <w:r w:rsidRPr="00DA14A1">
              <w:rPr>
                <w:rFonts w:ascii="Times New Roman" w:eastAsia="Times New Roman" w:hAnsi="Times New Roman"/>
              </w:rPr>
              <w:t xml:space="preserve">Zařazení předmětu Jazyk II do čistě </w:t>
            </w:r>
            <w:r w:rsidRPr="00DA14A1">
              <w:rPr>
                <w:rFonts w:ascii="Times New Roman" w:eastAsia="Times New Roman" w:hAnsi="Times New Roman"/>
              </w:rPr>
              <w:lastRenderedPageBreak/>
              <w:t>povinně volitelných nebo snížení jejich úrovně na B1 (pokud zůstane povinný)</w:t>
            </w:r>
            <w:r w:rsidR="009760B1" w:rsidRPr="00DA14A1">
              <w:rPr>
                <w:rFonts w:ascii="Times New Roman" w:eastAsia="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9398F" w:rsidRPr="00DA14A1" w:rsidRDefault="00931534" w:rsidP="009760B1">
            <w:pPr>
              <w:spacing w:before="120" w:after="120"/>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DA14A1">
              <w:rPr>
                <w:rFonts w:ascii="Times New Roman" w:eastAsia="Times New Roman" w:hAnsi="Times New Roman"/>
              </w:rPr>
              <w:lastRenderedPageBreak/>
              <w:t xml:space="preserve">Úprava studijního plánu a </w:t>
            </w:r>
            <w:r w:rsidRPr="00DA14A1">
              <w:rPr>
                <w:rFonts w:ascii="Times New Roman" w:eastAsia="Times New Roman" w:hAnsi="Times New Roman"/>
              </w:rPr>
              <w:lastRenderedPageBreak/>
              <w:t>požadavek na úpravu předmětů fakultního základu v navazujícím magisterském studiu</w:t>
            </w:r>
            <w:r w:rsidR="00DA14A1" w:rsidRPr="00DA14A1">
              <w:rPr>
                <w:rFonts w:ascii="Times New Roman" w:eastAsia="Times New Roman" w:hAnsi="Times New Roman"/>
              </w:rPr>
              <w:t xml:space="preserve"> prostřednictvím Rady studijních programů a fakultní Studijní komise.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9398F" w:rsidRPr="00DA14A1" w:rsidRDefault="00931534" w:rsidP="009760B1">
            <w:pPr>
              <w:spacing w:before="120" w:after="120"/>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DA14A1">
              <w:rPr>
                <w:rFonts w:ascii="Times New Roman" w:eastAsia="Times New Roman" w:hAnsi="Times New Roman"/>
              </w:rPr>
              <w:lastRenderedPageBreak/>
              <w:t xml:space="preserve">dle možností </w:t>
            </w:r>
            <w:r w:rsidR="009760B1" w:rsidRPr="00DA14A1">
              <w:rPr>
                <w:rFonts w:ascii="Times New Roman" w:eastAsia="Times New Roman" w:hAnsi="Times New Roman"/>
              </w:rPr>
              <w:t xml:space="preserve">nejpozději </w:t>
            </w:r>
            <w:r w:rsidRPr="00DA14A1">
              <w:rPr>
                <w:rFonts w:ascii="Times New Roman" w:eastAsia="Times New Roman" w:hAnsi="Times New Roman"/>
              </w:rPr>
              <w:lastRenderedPageBreak/>
              <w:t>od akademického roku 202</w:t>
            </w:r>
            <w:r w:rsidR="009760B1" w:rsidRPr="00DA14A1">
              <w:rPr>
                <w:rFonts w:ascii="Times New Roman" w:eastAsia="Times New Roman" w:hAnsi="Times New Roman"/>
              </w:rPr>
              <w:t>1</w:t>
            </w:r>
            <w:r w:rsidRPr="00DA14A1">
              <w:rPr>
                <w:rFonts w:ascii="Times New Roman" w:eastAsia="Times New Roman" w:hAnsi="Times New Roman"/>
              </w:rPr>
              <w:t>/202</w:t>
            </w:r>
            <w:r w:rsidR="009760B1" w:rsidRPr="00DA14A1">
              <w:rPr>
                <w:rFonts w:ascii="Times New Roman" w:eastAsia="Times New Roman" w:hAnsi="Times New Roman"/>
              </w:rPr>
              <w:t>2</w:t>
            </w:r>
          </w:p>
        </w:tc>
      </w:tr>
      <w:tr w:rsidR="00DA14A1" w:rsidRPr="00DA14A1" w:rsidTr="008F2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auto"/>
          </w:tcPr>
          <w:p w:rsidR="0079398F" w:rsidRPr="00DA14A1" w:rsidRDefault="00931534" w:rsidP="009760B1">
            <w:pPr>
              <w:spacing w:before="120" w:after="120"/>
              <w:jc w:val="left"/>
              <w:textAlignment w:val="center"/>
              <w:rPr>
                <w:rFonts w:ascii="Times New Roman" w:eastAsia="Times New Roman" w:hAnsi="Times New Roman"/>
              </w:rPr>
            </w:pPr>
            <w:r w:rsidRPr="00DA14A1">
              <w:rPr>
                <w:rFonts w:ascii="Times New Roman" w:eastAsia="Times New Roman" w:hAnsi="Times New Roman"/>
              </w:rPr>
              <w:lastRenderedPageBreak/>
              <w:t>Doplnění skladby předmětů o předměty výuky jazyka R</w:t>
            </w:r>
            <w:r w:rsidR="009760B1" w:rsidRPr="00DA14A1">
              <w:rPr>
                <w:rFonts w:ascii="Times New Roman" w:eastAsia="Times New Roman" w:hAnsi="Times New Roman"/>
              </w:rPr>
              <w:t xml:space="preserve"> a </w:t>
            </w:r>
            <w:r w:rsidRPr="00DA14A1">
              <w:rPr>
                <w:rFonts w:ascii="Times New Roman" w:eastAsia="Times New Roman" w:hAnsi="Times New Roman"/>
              </w:rPr>
              <w:t>Python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9398F" w:rsidRPr="00DA14A1" w:rsidRDefault="009760B1" w:rsidP="009760B1">
            <w:pPr>
              <w:spacing w:before="120" w:after="120"/>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DA14A1">
              <w:rPr>
                <w:rFonts w:ascii="Times New Roman" w:eastAsia="Times New Roman" w:hAnsi="Times New Roman"/>
              </w:rPr>
              <w:t>Analýza nabídky MU a implementování předmětu do připravovaného průvodce studiem programu MSME</w:t>
            </w:r>
            <w:r w:rsidR="00DA14A1" w:rsidRPr="00DA14A1">
              <w:rPr>
                <w:rFonts w:ascii="Times New Roman" w:eastAsia="Times New Roman" w:hAnsi="Times New Roman"/>
              </w:rPr>
              <w:t xml:space="preserve"> jako volně volitelné předměty</w:t>
            </w:r>
            <w:r w:rsidRPr="00DA14A1">
              <w:rPr>
                <w:rFonts w:ascii="Times New Roman" w:eastAsia="Times New Roman" w:hAnsi="Times New Roman"/>
              </w:rPr>
              <w:t>. Postupná aplikace těchto jazyků v rámci řešených příkladů a ilustrací klíčových předmětů</w:t>
            </w:r>
            <w:r w:rsidR="00DA14A1" w:rsidRPr="00DA14A1">
              <w:rPr>
                <w:rFonts w:ascii="Times New Roman" w:eastAsia="Times New Roman" w:hAnsi="Times New Roman"/>
              </w:rPr>
              <w:t xml:space="preserve"> programu</w:t>
            </w:r>
            <w:r w:rsidRPr="00DA14A1">
              <w:rPr>
                <w:rFonts w:ascii="Times New Roman" w:eastAsia="Times New Roman" w:hAnsi="Times New Roman"/>
              </w:rPr>
              <w:t xml:space="preserve"> (</w:t>
            </w:r>
            <w:proofErr w:type="spellStart"/>
            <w:r w:rsidRPr="00DA14A1">
              <w:rPr>
                <w:rFonts w:ascii="Times New Roman" w:eastAsia="Times New Roman" w:hAnsi="Times New Roman"/>
              </w:rPr>
              <w:t>Bayesiánská</w:t>
            </w:r>
            <w:proofErr w:type="spellEnd"/>
            <w:r w:rsidRPr="00DA14A1">
              <w:rPr>
                <w:rFonts w:ascii="Times New Roman" w:eastAsia="Times New Roman" w:hAnsi="Times New Roman"/>
              </w:rPr>
              <w:t xml:space="preserve"> analýza, Ekonometrie)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9398F" w:rsidRPr="00DA14A1" w:rsidRDefault="009760B1" w:rsidP="009760B1">
            <w:pPr>
              <w:spacing w:before="120" w:after="120"/>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DA14A1">
              <w:rPr>
                <w:rFonts w:ascii="Times New Roman" w:eastAsia="Times New Roman" w:hAnsi="Times New Roman"/>
              </w:rPr>
              <w:t xml:space="preserve">v </w:t>
            </w:r>
            <w:r w:rsidR="00DA14A1" w:rsidRPr="00DA14A1">
              <w:rPr>
                <w:rFonts w:ascii="Times New Roman" w:eastAsia="Times New Roman" w:hAnsi="Times New Roman"/>
              </w:rPr>
              <w:t>průběhu akademického</w:t>
            </w:r>
            <w:r w:rsidR="00931534" w:rsidRPr="00DA14A1">
              <w:rPr>
                <w:rFonts w:ascii="Times New Roman" w:eastAsia="Times New Roman" w:hAnsi="Times New Roman"/>
              </w:rPr>
              <w:t xml:space="preserve"> roku 2020/2021</w:t>
            </w:r>
          </w:p>
        </w:tc>
      </w:tr>
      <w:tr w:rsidR="00DA14A1" w:rsidRPr="00DA14A1" w:rsidTr="008F2DBA">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auto"/>
          </w:tcPr>
          <w:p w:rsidR="0079398F" w:rsidRPr="00DA14A1" w:rsidRDefault="000630CD" w:rsidP="009760B1">
            <w:pPr>
              <w:spacing w:before="120" w:after="120"/>
              <w:jc w:val="left"/>
              <w:textAlignment w:val="center"/>
              <w:rPr>
                <w:rFonts w:ascii="Times New Roman" w:eastAsia="Times New Roman" w:hAnsi="Times New Roman"/>
              </w:rPr>
            </w:pPr>
            <w:r w:rsidRPr="00DA14A1">
              <w:rPr>
                <w:rFonts w:ascii="Times New Roman" w:eastAsia="Times New Roman" w:hAnsi="Times New Roman"/>
              </w:rPr>
              <w:t>Zavedení předmětu zaměřeného na kvantitativní finance.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9398F" w:rsidRPr="00DA14A1" w:rsidRDefault="000630CD" w:rsidP="009760B1">
            <w:pPr>
              <w:spacing w:before="120" w:after="120"/>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DA14A1">
              <w:rPr>
                <w:rFonts w:ascii="Times New Roman" w:eastAsia="Times New Roman" w:hAnsi="Times New Roman"/>
              </w:rPr>
              <w:t>Pokračování diskuze s možným dodavatelským pracovištěm nebo zavedení předmětu ve vlastní režii.</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9398F" w:rsidRPr="00DA14A1" w:rsidRDefault="000630CD" w:rsidP="009760B1">
            <w:pPr>
              <w:spacing w:before="120" w:after="120"/>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DA14A1">
              <w:rPr>
                <w:rFonts w:ascii="Times New Roman" w:eastAsia="Times New Roman" w:hAnsi="Times New Roman"/>
              </w:rPr>
              <w:t>od akademického roku 202</w:t>
            </w:r>
            <w:r w:rsidR="00DA14A1" w:rsidRPr="00DA14A1">
              <w:rPr>
                <w:rFonts w:ascii="Times New Roman" w:eastAsia="Times New Roman" w:hAnsi="Times New Roman"/>
              </w:rPr>
              <w:t>1</w:t>
            </w:r>
            <w:r w:rsidRPr="00DA14A1">
              <w:rPr>
                <w:rFonts w:ascii="Times New Roman" w:eastAsia="Times New Roman" w:hAnsi="Times New Roman"/>
              </w:rPr>
              <w:t>/202</w:t>
            </w:r>
            <w:r w:rsidR="00DA14A1" w:rsidRPr="00DA14A1">
              <w:rPr>
                <w:rFonts w:ascii="Times New Roman" w:eastAsia="Times New Roman" w:hAnsi="Times New Roman"/>
              </w:rPr>
              <w:t>2</w:t>
            </w:r>
          </w:p>
        </w:tc>
      </w:tr>
    </w:tbl>
    <w:p w:rsidR="003965D2" w:rsidRPr="00DA14A1" w:rsidRDefault="003965D2" w:rsidP="00770A36">
      <w:pPr>
        <w:rPr>
          <w:rFonts w:ascii="Times New Roman" w:hAnsi="Times New Roman" w:cs="Times New Roman"/>
        </w:rPr>
      </w:pPr>
    </w:p>
    <w:p w:rsidR="003965D2" w:rsidRPr="00DA14A1" w:rsidRDefault="003965D2" w:rsidP="003965D2">
      <w:pPr>
        <w:pStyle w:val="Odstavecseseznamem"/>
        <w:numPr>
          <w:ilvl w:val="0"/>
          <w:numId w:val="27"/>
        </w:numPr>
        <w:rPr>
          <w:rFonts w:ascii="Times New Roman" w:hAnsi="Times New Roman" w:cs="Times New Roman"/>
          <w:i/>
        </w:rPr>
      </w:pPr>
      <w:r w:rsidRPr="00DA14A1">
        <w:rPr>
          <w:rFonts w:ascii="Times New Roman" w:hAnsi="Times New Roman" w:cs="Times New Roman"/>
          <w:i/>
        </w:rPr>
        <w:t>Prostor pro komentář</w:t>
      </w:r>
      <w:r w:rsidR="0056564F" w:rsidRPr="00DA14A1">
        <w:rPr>
          <w:rFonts w:ascii="Times New Roman" w:hAnsi="Times New Roman" w:cs="Times New Roman"/>
          <w:i/>
        </w:rPr>
        <w:t>e</w:t>
      </w:r>
      <w:r w:rsidRPr="00DA14A1">
        <w:rPr>
          <w:rFonts w:ascii="Times New Roman" w:hAnsi="Times New Roman" w:cs="Times New Roman"/>
          <w:i/>
        </w:rPr>
        <w:t xml:space="preserve"> a postřehy nad rámec výše uvedených témat.</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E03528" w:rsidRPr="00E03528" w:rsidTr="0056564F">
        <w:trPr>
          <w:trHeight w:val="2820"/>
        </w:trPr>
        <w:tc>
          <w:tcPr>
            <w:tcW w:w="9209" w:type="dxa"/>
          </w:tcPr>
          <w:p w:rsidR="00DA14A1" w:rsidRDefault="00DA14A1" w:rsidP="00770A36">
            <w:pPr>
              <w:rPr>
                <w:rFonts w:ascii="Times New Roman" w:hAnsi="Times New Roman" w:cs="Times New Roman"/>
                <w:iCs/>
              </w:rPr>
            </w:pPr>
          </w:p>
          <w:p w:rsidR="003965D2" w:rsidRPr="00E03528" w:rsidRDefault="00DA14A1" w:rsidP="00770A36">
            <w:pPr>
              <w:rPr>
                <w:rFonts w:ascii="Times New Roman" w:hAnsi="Times New Roman" w:cs="Times New Roman"/>
                <w:iCs/>
                <w:color w:val="FF0000"/>
              </w:rPr>
            </w:pPr>
            <w:r w:rsidRPr="009760B1">
              <w:rPr>
                <w:rFonts w:ascii="Times New Roman" w:hAnsi="Times New Roman" w:cs="Times New Roman"/>
                <w:iCs/>
              </w:rPr>
              <w:t>Programová rada projednala a odsouhlasila návrh předsedy programové rady na změnu v garantech navazujících programů Ekonomie (</w:t>
            </w:r>
            <w:r>
              <w:rPr>
                <w:rFonts w:ascii="Times New Roman" w:hAnsi="Times New Roman" w:cs="Times New Roman"/>
                <w:iCs/>
              </w:rPr>
              <w:t xml:space="preserve">doc. </w:t>
            </w:r>
            <w:r w:rsidRPr="009760B1">
              <w:rPr>
                <w:rFonts w:ascii="Times New Roman" w:hAnsi="Times New Roman" w:cs="Times New Roman"/>
                <w:iCs/>
              </w:rPr>
              <w:t>Staněk) a MSME (</w:t>
            </w:r>
            <w:r>
              <w:rPr>
                <w:rFonts w:ascii="Times New Roman" w:hAnsi="Times New Roman" w:cs="Times New Roman"/>
                <w:iCs/>
              </w:rPr>
              <w:t>dr</w:t>
            </w:r>
            <w:r w:rsidRPr="009760B1">
              <w:rPr>
                <w:rFonts w:ascii="Times New Roman" w:hAnsi="Times New Roman" w:cs="Times New Roman"/>
                <w:iCs/>
              </w:rPr>
              <w:t>. Němec</w:t>
            </w:r>
            <w:r>
              <w:rPr>
                <w:rFonts w:ascii="Times New Roman" w:hAnsi="Times New Roman" w:cs="Times New Roman"/>
                <w:iCs/>
              </w:rPr>
              <w:t>)</w:t>
            </w:r>
            <w:r w:rsidRPr="009760B1">
              <w:rPr>
                <w:rFonts w:ascii="Times New Roman" w:hAnsi="Times New Roman" w:cs="Times New Roman"/>
                <w:iCs/>
              </w:rPr>
              <w:t xml:space="preserve"> a pověřila ho provedením odpovídajících kroků.</w:t>
            </w:r>
          </w:p>
        </w:tc>
      </w:tr>
    </w:tbl>
    <w:p w:rsidR="003965D2" w:rsidRPr="00E03528" w:rsidRDefault="003965D2" w:rsidP="003965D2">
      <w:pPr>
        <w:rPr>
          <w:rFonts w:ascii="Times New Roman" w:hAnsi="Times New Roman" w:cs="Times New Roman"/>
          <w:i/>
          <w:color w:val="FF0000"/>
        </w:rPr>
      </w:pPr>
    </w:p>
    <w:p w:rsidR="00430450" w:rsidRPr="00E03528" w:rsidRDefault="00430450" w:rsidP="00430450">
      <w:pPr>
        <w:rPr>
          <w:rFonts w:ascii="Times New Roman" w:hAnsi="Times New Roman" w:cs="Times New Roman"/>
          <w:color w:val="FF0000"/>
        </w:rPr>
      </w:pPr>
    </w:p>
    <w:sectPr w:rsidR="00430450" w:rsidRPr="00E03528" w:rsidSect="001F37B1">
      <w:headerReference w:type="default" r:id="rId12"/>
      <w:footerReference w:type="default" r:id="rId13"/>
      <w:headerReference w:type="first" r:id="rId14"/>
      <w:type w:val="continuous"/>
      <w:pgSz w:w="11906" w:h="16838"/>
      <w:pgMar w:top="143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3E" w:rsidRDefault="005F733E" w:rsidP="00DB638F">
      <w:pPr>
        <w:spacing w:after="0" w:line="240" w:lineRule="auto"/>
      </w:pPr>
      <w:r>
        <w:separator/>
      </w:r>
    </w:p>
  </w:endnote>
  <w:endnote w:type="continuationSeparator" w:id="0">
    <w:p w:rsidR="005F733E" w:rsidRDefault="005F733E" w:rsidP="00DB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uni Medium">
    <w:altName w:val="Calibri"/>
    <w:charset w:val="EE"/>
    <w:family w:val="auto"/>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54BF0E47" w:rsidRDefault="54BF0E47" w:rsidP="54BF0E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3E" w:rsidRDefault="005F733E" w:rsidP="00DB638F">
      <w:pPr>
        <w:spacing w:after="0" w:line="240" w:lineRule="auto"/>
      </w:pPr>
      <w:r>
        <w:separator/>
      </w:r>
    </w:p>
  </w:footnote>
  <w:footnote w:type="continuationSeparator" w:id="0">
    <w:p w:rsidR="005F733E" w:rsidRDefault="005F733E" w:rsidP="00DB6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D6" w:rsidRDefault="000F75D6">
    <w:pPr>
      <w:pStyle w:val="Zhlav"/>
    </w:pPr>
  </w:p>
  <w:p w:rsidR="000F75D6" w:rsidRDefault="000F75D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C18" w:rsidRDefault="001B27B4" w:rsidP="001B27B4">
    <w:pPr>
      <w:pStyle w:val="Zhlav"/>
      <w:ind w:left="-426"/>
    </w:pPr>
    <w:r>
      <w:rPr>
        <w:noProof/>
        <w:lang w:eastAsia="cs-CZ"/>
      </w:rPr>
      <w:drawing>
        <wp:inline distT="0" distB="0" distL="0" distR="0" wp14:anchorId="4BD0CA3C" wp14:editId="23EB2D0D">
          <wp:extent cx="2212340" cy="1043940"/>
          <wp:effectExtent l="0" t="0" r="0" b="0"/>
          <wp:docPr id="20" name="Obrázek 20"/>
          <wp:cNvGraphicFramePr/>
          <a:graphic xmlns:a="http://schemas.openxmlformats.org/drawingml/2006/main">
            <a:graphicData uri="http://schemas.openxmlformats.org/drawingml/2006/picture">
              <pic:pic xmlns:pic="http://schemas.openxmlformats.org/drawingml/2006/picture">
                <pic:nvPicPr>
                  <pic:cNvPr id="21" name="Obrázek 2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2340" cy="10439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j0115836"/>
      </v:shape>
    </w:pict>
  </w:numPicBullet>
  <w:abstractNum w:abstractNumId="0">
    <w:nsid w:val="17D16512"/>
    <w:multiLevelType w:val="hybridMultilevel"/>
    <w:tmpl w:val="4920C9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523D68"/>
    <w:multiLevelType w:val="hybridMultilevel"/>
    <w:tmpl w:val="BA36294E"/>
    <w:lvl w:ilvl="0" w:tplc="782CC3BC">
      <w:start w:val="1"/>
      <w:numFmt w:val="decimal"/>
      <w:lvlText w:val="%1."/>
      <w:lvlJc w:val="left"/>
      <w:pPr>
        <w:ind w:left="360" w:hanging="360"/>
      </w:pPr>
      <w:rPr>
        <w:rFonts w:hint="default"/>
        <w:b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2A0E244F"/>
    <w:multiLevelType w:val="hybridMultilevel"/>
    <w:tmpl w:val="C23C0CD0"/>
    <w:lvl w:ilvl="0" w:tplc="FE1C40F8">
      <w:start w:val="1"/>
      <w:numFmt w:val="decimal"/>
      <w:pStyle w:val="Nadpis3"/>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0F7C57"/>
    <w:multiLevelType w:val="hybridMultilevel"/>
    <w:tmpl w:val="DF6E1B0A"/>
    <w:lvl w:ilvl="0" w:tplc="0405000B">
      <w:start w:val="1"/>
      <w:numFmt w:val="bullet"/>
      <w:lvlText w:val=""/>
      <w:lvlJc w:val="left"/>
      <w:pPr>
        <w:tabs>
          <w:tab w:val="num" w:pos="360"/>
        </w:tabs>
        <w:ind w:left="360" w:hanging="360"/>
      </w:pPr>
      <w:rPr>
        <w:rFonts w:ascii="Wingdings" w:hAnsi="Wingdings" w:hint="default"/>
      </w:rPr>
    </w:lvl>
    <w:lvl w:ilvl="1" w:tplc="E0F4AA72">
      <w:start w:val="1"/>
      <w:numFmt w:val="bullet"/>
      <w:lvlText w:val=""/>
      <w:lvlPicBulletId w:val="0"/>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378B0A4B"/>
    <w:multiLevelType w:val="hybridMultilevel"/>
    <w:tmpl w:val="34284A0A"/>
    <w:lvl w:ilvl="0" w:tplc="5B006CB2">
      <w:start w:val="1"/>
      <w:numFmt w:val="decimal"/>
      <w:lvlText w:val="1. %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62113EA"/>
    <w:multiLevelType w:val="hybridMultilevel"/>
    <w:tmpl w:val="5AFE1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C706D2D"/>
    <w:multiLevelType w:val="hybridMultilevel"/>
    <w:tmpl w:val="26EA508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E56345D"/>
    <w:multiLevelType w:val="multilevel"/>
    <w:tmpl w:val="210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0C7283"/>
    <w:multiLevelType w:val="hybridMultilevel"/>
    <w:tmpl w:val="B5DE8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F597182"/>
    <w:multiLevelType w:val="hybridMultilevel"/>
    <w:tmpl w:val="C7DCF632"/>
    <w:lvl w:ilvl="0" w:tplc="E0F4AA72">
      <w:start w:val="1"/>
      <w:numFmt w:val="bullet"/>
      <w:lvlText w:val=""/>
      <w:lvlPicBulletId w:val="0"/>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741D4EB7"/>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6283A53"/>
    <w:multiLevelType w:val="hybridMultilevel"/>
    <w:tmpl w:val="2AA8F39C"/>
    <w:lvl w:ilvl="0" w:tplc="5A4681F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2">
    <w:nsid w:val="77A1357A"/>
    <w:multiLevelType w:val="multilevel"/>
    <w:tmpl w:val="CAE0A6F2"/>
    <w:lvl w:ilvl="0">
      <w:start w:val="1"/>
      <w:numFmt w:val="decimal"/>
      <w:pStyle w:val="Nadpis2"/>
      <w:lvlText w:val="Standard %1."/>
      <w:lvlJc w:val="left"/>
      <w:pPr>
        <w:ind w:left="99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ind w:left="1702" w:hanging="113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3">
    <w:nsid w:val="7E8D4A93"/>
    <w:multiLevelType w:val="hybridMultilevel"/>
    <w:tmpl w:val="47A275FC"/>
    <w:lvl w:ilvl="0" w:tplc="B1C0AF7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12"/>
  </w:num>
  <w:num w:numId="5">
    <w:abstractNumId w:val="7"/>
  </w:num>
  <w:num w:numId="6">
    <w:abstractNumId w:val="3"/>
  </w:num>
  <w:num w:numId="7">
    <w:abstractNumId w:val="1"/>
    <w:lvlOverride w:ilvl="0">
      <w:startOverride w:val="1"/>
    </w:lvlOverride>
  </w:num>
  <w:num w:numId="8">
    <w:abstractNumId w:val="4"/>
  </w:num>
  <w:num w:numId="9">
    <w:abstractNumId w:val="2"/>
  </w:num>
  <w:num w:numId="10">
    <w:abstractNumId w:val="2"/>
    <w:lvlOverride w:ilvl="0">
      <w:startOverride w:val="1"/>
    </w:lvlOverride>
  </w:num>
  <w:num w:numId="11">
    <w:abstractNumId w:val="2"/>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8"/>
  </w:num>
  <w:num w:numId="22">
    <w:abstractNumId w:val="2"/>
    <w:lvlOverride w:ilvl="0">
      <w:startOverride w:val="1"/>
    </w:lvlOverride>
  </w:num>
  <w:num w:numId="23">
    <w:abstractNumId w:val="2"/>
  </w:num>
  <w:num w:numId="24">
    <w:abstractNumId w:val="2"/>
    <w:lvlOverride w:ilvl="0">
      <w:startOverride w:val="1"/>
    </w:lvlOverride>
  </w:num>
  <w:num w:numId="25">
    <w:abstractNumId w:val="2"/>
    <w:lvlOverride w:ilvl="0">
      <w:startOverride w:val="1"/>
    </w:lvlOverride>
  </w:num>
  <w:num w:numId="26">
    <w:abstractNumId w:val="13"/>
  </w:num>
  <w:num w:numId="27">
    <w:abstractNumId w:val="0"/>
  </w:num>
  <w:num w:numId="28">
    <w:abstractNumId w:val="10"/>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992"/>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QxswQSlpZmZkbGpko6SsGpxcWZ+XkgBYaGtQDykKk3LQAAAA=="/>
  </w:docVars>
  <w:rsids>
    <w:rsidRoot w:val="00ED3FC0"/>
    <w:rsid w:val="00002FE3"/>
    <w:rsid w:val="0001231A"/>
    <w:rsid w:val="000138E7"/>
    <w:rsid w:val="00013AFC"/>
    <w:rsid w:val="0003403F"/>
    <w:rsid w:val="00036F99"/>
    <w:rsid w:val="000630CD"/>
    <w:rsid w:val="00094277"/>
    <w:rsid w:val="000E202A"/>
    <w:rsid w:val="000E253C"/>
    <w:rsid w:val="000E5C36"/>
    <w:rsid w:val="000E7934"/>
    <w:rsid w:val="000F4C81"/>
    <w:rsid w:val="000F75D6"/>
    <w:rsid w:val="00104FF4"/>
    <w:rsid w:val="00145A44"/>
    <w:rsid w:val="00147BA7"/>
    <w:rsid w:val="001A73B1"/>
    <w:rsid w:val="001B27B4"/>
    <w:rsid w:val="001F3649"/>
    <w:rsid w:val="001F37B1"/>
    <w:rsid w:val="00201608"/>
    <w:rsid w:val="00202903"/>
    <w:rsid w:val="0020745C"/>
    <w:rsid w:val="0021337F"/>
    <w:rsid w:val="0022526B"/>
    <w:rsid w:val="00235447"/>
    <w:rsid w:val="00237987"/>
    <w:rsid w:val="00244E4F"/>
    <w:rsid w:val="00245CF6"/>
    <w:rsid w:val="00264C95"/>
    <w:rsid w:val="0028245D"/>
    <w:rsid w:val="002838BC"/>
    <w:rsid w:val="002B0C90"/>
    <w:rsid w:val="002C0841"/>
    <w:rsid w:val="002C2419"/>
    <w:rsid w:val="002D21BE"/>
    <w:rsid w:val="002E251F"/>
    <w:rsid w:val="00311871"/>
    <w:rsid w:val="00311FB6"/>
    <w:rsid w:val="003130B8"/>
    <w:rsid w:val="00322C18"/>
    <w:rsid w:val="00343048"/>
    <w:rsid w:val="003524E4"/>
    <w:rsid w:val="00363A11"/>
    <w:rsid w:val="003658B9"/>
    <w:rsid w:val="00384BCC"/>
    <w:rsid w:val="003965D2"/>
    <w:rsid w:val="003A426C"/>
    <w:rsid w:val="003C6E96"/>
    <w:rsid w:val="003D2F70"/>
    <w:rsid w:val="003D4415"/>
    <w:rsid w:val="003E4FDF"/>
    <w:rsid w:val="003F24F4"/>
    <w:rsid w:val="004007CE"/>
    <w:rsid w:val="00430450"/>
    <w:rsid w:val="0044631C"/>
    <w:rsid w:val="00471698"/>
    <w:rsid w:val="004C33FC"/>
    <w:rsid w:val="004D5F2B"/>
    <w:rsid w:val="004F25A7"/>
    <w:rsid w:val="005248F6"/>
    <w:rsid w:val="00524F2B"/>
    <w:rsid w:val="005264FE"/>
    <w:rsid w:val="00544090"/>
    <w:rsid w:val="005578DB"/>
    <w:rsid w:val="00561C88"/>
    <w:rsid w:val="0056564F"/>
    <w:rsid w:val="0057213A"/>
    <w:rsid w:val="00575546"/>
    <w:rsid w:val="00580B3A"/>
    <w:rsid w:val="00581FA1"/>
    <w:rsid w:val="0059713A"/>
    <w:rsid w:val="005C11D7"/>
    <w:rsid w:val="005F0D06"/>
    <w:rsid w:val="005F733E"/>
    <w:rsid w:val="00614036"/>
    <w:rsid w:val="00623C9A"/>
    <w:rsid w:val="006243B9"/>
    <w:rsid w:val="00685412"/>
    <w:rsid w:val="006A4959"/>
    <w:rsid w:val="006C1431"/>
    <w:rsid w:val="006C333F"/>
    <w:rsid w:val="006D42ED"/>
    <w:rsid w:val="0071108F"/>
    <w:rsid w:val="007254B4"/>
    <w:rsid w:val="0074442F"/>
    <w:rsid w:val="00754E17"/>
    <w:rsid w:val="00767F18"/>
    <w:rsid w:val="00770A36"/>
    <w:rsid w:val="00786B7F"/>
    <w:rsid w:val="0079398F"/>
    <w:rsid w:val="007B732E"/>
    <w:rsid w:val="007C2AAA"/>
    <w:rsid w:val="007D11A3"/>
    <w:rsid w:val="007D4335"/>
    <w:rsid w:val="007D6782"/>
    <w:rsid w:val="007E3BA6"/>
    <w:rsid w:val="007E7559"/>
    <w:rsid w:val="007F22A1"/>
    <w:rsid w:val="007F650D"/>
    <w:rsid w:val="00806FAB"/>
    <w:rsid w:val="0080701F"/>
    <w:rsid w:val="00822CF1"/>
    <w:rsid w:val="00824DD7"/>
    <w:rsid w:val="00842439"/>
    <w:rsid w:val="00844A67"/>
    <w:rsid w:val="00852D58"/>
    <w:rsid w:val="0085756A"/>
    <w:rsid w:val="00863A19"/>
    <w:rsid w:val="008660F3"/>
    <w:rsid w:val="008921FD"/>
    <w:rsid w:val="00895AD2"/>
    <w:rsid w:val="008A67EB"/>
    <w:rsid w:val="008B0180"/>
    <w:rsid w:val="008D35E7"/>
    <w:rsid w:val="008D521E"/>
    <w:rsid w:val="008E78FE"/>
    <w:rsid w:val="008F1136"/>
    <w:rsid w:val="008F2DBA"/>
    <w:rsid w:val="0090266D"/>
    <w:rsid w:val="00931534"/>
    <w:rsid w:val="0093429C"/>
    <w:rsid w:val="00936437"/>
    <w:rsid w:val="00942F88"/>
    <w:rsid w:val="00951C2B"/>
    <w:rsid w:val="00963631"/>
    <w:rsid w:val="00971676"/>
    <w:rsid w:val="00971B55"/>
    <w:rsid w:val="009760B1"/>
    <w:rsid w:val="0099638A"/>
    <w:rsid w:val="009B75B3"/>
    <w:rsid w:val="009B7D8C"/>
    <w:rsid w:val="009D05C4"/>
    <w:rsid w:val="009D40F4"/>
    <w:rsid w:val="009F7AA0"/>
    <w:rsid w:val="00A050AF"/>
    <w:rsid w:val="00A21B52"/>
    <w:rsid w:val="00A366AA"/>
    <w:rsid w:val="00A60D58"/>
    <w:rsid w:val="00A87D05"/>
    <w:rsid w:val="00AA179D"/>
    <w:rsid w:val="00AA323F"/>
    <w:rsid w:val="00AA4958"/>
    <w:rsid w:val="00B24051"/>
    <w:rsid w:val="00B255DF"/>
    <w:rsid w:val="00B37C6B"/>
    <w:rsid w:val="00B4495A"/>
    <w:rsid w:val="00B640CD"/>
    <w:rsid w:val="00B646E9"/>
    <w:rsid w:val="00B87B38"/>
    <w:rsid w:val="00BA036C"/>
    <w:rsid w:val="00BC093F"/>
    <w:rsid w:val="00C17F1B"/>
    <w:rsid w:val="00C24621"/>
    <w:rsid w:val="00C24A92"/>
    <w:rsid w:val="00C24CE8"/>
    <w:rsid w:val="00C31976"/>
    <w:rsid w:val="00C33058"/>
    <w:rsid w:val="00C3708A"/>
    <w:rsid w:val="00C52A8B"/>
    <w:rsid w:val="00C546D4"/>
    <w:rsid w:val="00C55DF2"/>
    <w:rsid w:val="00C72A62"/>
    <w:rsid w:val="00C854CD"/>
    <w:rsid w:val="00C876E0"/>
    <w:rsid w:val="00CA0B0A"/>
    <w:rsid w:val="00CB0D1A"/>
    <w:rsid w:val="00CB5B1B"/>
    <w:rsid w:val="00CC3171"/>
    <w:rsid w:val="00CD104D"/>
    <w:rsid w:val="00CD482A"/>
    <w:rsid w:val="00CE032D"/>
    <w:rsid w:val="00D25C56"/>
    <w:rsid w:val="00D26EF2"/>
    <w:rsid w:val="00D64AAD"/>
    <w:rsid w:val="00D66349"/>
    <w:rsid w:val="00D72629"/>
    <w:rsid w:val="00D77E5A"/>
    <w:rsid w:val="00DA1215"/>
    <w:rsid w:val="00DA14A1"/>
    <w:rsid w:val="00DA514A"/>
    <w:rsid w:val="00DB400B"/>
    <w:rsid w:val="00DB4D30"/>
    <w:rsid w:val="00DB638F"/>
    <w:rsid w:val="00DC47A4"/>
    <w:rsid w:val="00DF30CB"/>
    <w:rsid w:val="00E03528"/>
    <w:rsid w:val="00E15682"/>
    <w:rsid w:val="00E309CD"/>
    <w:rsid w:val="00E35733"/>
    <w:rsid w:val="00E35A49"/>
    <w:rsid w:val="00E41EA2"/>
    <w:rsid w:val="00E43B0A"/>
    <w:rsid w:val="00E8170A"/>
    <w:rsid w:val="00EA635E"/>
    <w:rsid w:val="00EB2D47"/>
    <w:rsid w:val="00EC64B6"/>
    <w:rsid w:val="00ED32FA"/>
    <w:rsid w:val="00ED3FC0"/>
    <w:rsid w:val="00ED4FA3"/>
    <w:rsid w:val="00EE227C"/>
    <w:rsid w:val="00F057C3"/>
    <w:rsid w:val="00F07FF5"/>
    <w:rsid w:val="00F278F6"/>
    <w:rsid w:val="00F4443B"/>
    <w:rsid w:val="00F610DF"/>
    <w:rsid w:val="00F6767A"/>
    <w:rsid w:val="00F7157A"/>
    <w:rsid w:val="00F7408A"/>
    <w:rsid w:val="00F921E7"/>
    <w:rsid w:val="00FA27B7"/>
    <w:rsid w:val="00FB2EAF"/>
    <w:rsid w:val="00FC1893"/>
    <w:rsid w:val="00FC1AAF"/>
    <w:rsid w:val="00FC3176"/>
    <w:rsid w:val="0E2692D6"/>
    <w:rsid w:val="0F06669D"/>
    <w:rsid w:val="12BC97EB"/>
    <w:rsid w:val="253C727D"/>
    <w:rsid w:val="2BCAF01C"/>
    <w:rsid w:val="49D7C8EF"/>
    <w:rsid w:val="548B9DDD"/>
    <w:rsid w:val="54BF0E47"/>
    <w:rsid w:val="6E6BC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0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2DBA"/>
  </w:style>
  <w:style w:type="paragraph" w:styleId="Nadpis1">
    <w:name w:val="heading 1"/>
    <w:basedOn w:val="Normln"/>
    <w:next w:val="Normln"/>
    <w:link w:val="Nadpis1Char"/>
    <w:uiPriority w:val="9"/>
    <w:qFormat/>
    <w:rsid w:val="000F4C81"/>
    <w:pPr>
      <w:spacing w:after="0" w:line="240" w:lineRule="auto"/>
      <w:jc w:val="center"/>
      <w:textAlignment w:val="center"/>
      <w:outlineLvl w:val="0"/>
    </w:pPr>
    <w:rPr>
      <w:rFonts w:eastAsia="Times New Roman"/>
      <w:b/>
      <w:bCs/>
      <w:sz w:val="28"/>
      <w:szCs w:val="28"/>
    </w:rPr>
  </w:style>
  <w:style w:type="paragraph" w:styleId="Nadpis2">
    <w:name w:val="heading 2"/>
    <w:basedOn w:val="Normln"/>
    <w:next w:val="Normln"/>
    <w:link w:val="Nadpis2Char"/>
    <w:unhideWhenUsed/>
    <w:qFormat/>
    <w:rsid w:val="00D64AAD"/>
    <w:pPr>
      <w:numPr>
        <w:numId w:val="4"/>
      </w:numPr>
      <w:pBdr>
        <w:bottom w:val="single" w:sz="4" w:space="1" w:color="auto"/>
        <w:between w:val="single" w:sz="4" w:space="1" w:color="auto"/>
      </w:pBdr>
      <w:shd w:val="clear" w:color="auto" w:fill="365F91" w:themeFill="accent1" w:themeFillShade="BF"/>
      <w:spacing w:before="240" w:after="120" w:line="240" w:lineRule="auto"/>
      <w:ind w:left="1276" w:right="970" w:hanging="1276"/>
      <w:jc w:val="both"/>
      <w:textAlignment w:val="center"/>
      <w:outlineLvl w:val="1"/>
    </w:pPr>
    <w:rPr>
      <w:rFonts w:eastAsia="Times New Roman" w:cstheme="minorHAnsi"/>
      <w:bCs/>
      <w:color w:val="FFFFFF" w:themeColor="background1"/>
      <w:sz w:val="24"/>
      <w:lang w:eastAsia="cs-CZ"/>
    </w:rPr>
  </w:style>
  <w:style w:type="paragraph" w:styleId="Nadpis3">
    <w:name w:val="heading 3"/>
    <w:basedOn w:val="Nadpis4"/>
    <w:next w:val="Normln"/>
    <w:link w:val="Nadpis3Char"/>
    <w:unhideWhenUsed/>
    <w:qFormat/>
    <w:rsid w:val="000F4C81"/>
    <w:pPr>
      <w:numPr>
        <w:numId w:val="17"/>
      </w:numPr>
      <w:outlineLvl w:val="2"/>
    </w:pPr>
  </w:style>
  <w:style w:type="paragraph" w:styleId="Nadpis4">
    <w:name w:val="heading 4"/>
    <w:basedOn w:val="Odstavecseseznamem"/>
    <w:next w:val="Normln"/>
    <w:link w:val="Nadpis4Char"/>
    <w:uiPriority w:val="9"/>
    <w:unhideWhenUsed/>
    <w:qFormat/>
    <w:rsid w:val="00D64AAD"/>
    <w:pPr>
      <w:ind w:left="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DB638F"/>
    <w:rPr>
      <w:rFonts w:cs="Times New Roman"/>
      <w:sz w:val="16"/>
      <w:szCs w:val="16"/>
    </w:rPr>
  </w:style>
  <w:style w:type="paragraph" w:styleId="Textkomente">
    <w:name w:val="annotation text"/>
    <w:basedOn w:val="Normln"/>
    <w:link w:val="TextkomenteChar"/>
    <w:uiPriority w:val="99"/>
    <w:semiHidden/>
    <w:rsid w:val="00DB638F"/>
    <w:pPr>
      <w:spacing w:after="240" w:line="240" w:lineRule="auto"/>
      <w:jc w:val="both"/>
    </w:pPr>
    <w:rPr>
      <w:rFonts w:ascii="Times New Roman" w:eastAsia="MS Mincho"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DB638F"/>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DB63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38F"/>
    <w:rPr>
      <w:rFonts w:ascii="Segoe UI" w:hAnsi="Segoe UI" w:cs="Segoe UI"/>
      <w:sz w:val="18"/>
      <w:szCs w:val="18"/>
    </w:rPr>
  </w:style>
  <w:style w:type="paragraph" w:styleId="Zhlav">
    <w:name w:val="header"/>
    <w:basedOn w:val="Normln"/>
    <w:link w:val="ZhlavChar"/>
    <w:uiPriority w:val="99"/>
    <w:unhideWhenUsed/>
    <w:rsid w:val="00DB6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38F"/>
  </w:style>
  <w:style w:type="paragraph" w:styleId="Zpat">
    <w:name w:val="footer"/>
    <w:basedOn w:val="Normln"/>
    <w:link w:val="ZpatChar"/>
    <w:uiPriority w:val="99"/>
    <w:unhideWhenUsed/>
    <w:rsid w:val="00DB6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38F"/>
  </w:style>
  <w:style w:type="table" w:styleId="Mkatabulky">
    <w:name w:val="Table Grid"/>
    <w:basedOn w:val="Normlntabulka"/>
    <w:uiPriority w:val="39"/>
    <w:rsid w:val="00575546"/>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05C4"/>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05C4"/>
    <w:rPr>
      <w:rFonts w:ascii="Times New Roman" w:eastAsia="MS Mincho" w:hAnsi="Times New Roman" w:cs="Times New Roman"/>
      <w:b/>
      <w:bCs/>
      <w:sz w:val="20"/>
      <w:szCs w:val="20"/>
      <w:lang w:eastAsia="cs-CZ"/>
    </w:rPr>
  </w:style>
  <w:style w:type="paragraph" w:styleId="Revize">
    <w:name w:val="Revision"/>
    <w:hidden/>
    <w:uiPriority w:val="99"/>
    <w:semiHidden/>
    <w:rsid w:val="009D40F4"/>
    <w:pPr>
      <w:spacing w:after="0" w:line="240" w:lineRule="auto"/>
    </w:pPr>
  </w:style>
  <w:style w:type="paragraph" w:styleId="Odstavecseseznamem">
    <w:name w:val="List Paragraph"/>
    <w:basedOn w:val="Normln"/>
    <w:uiPriority w:val="34"/>
    <w:qFormat/>
    <w:rsid w:val="00C24A92"/>
    <w:pPr>
      <w:ind w:left="720"/>
      <w:contextualSpacing/>
    </w:pPr>
  </w:style>
  <w:style w:type="paragraph" w:styleId="Textpoznpodarou">
    <w:name w:val="footnote text"/>
    <w:basedOn w:val="Normln"/>
    <w:link w:val="TextpoznpodarouChar"/>
    <w:uiPriority w:val="99"/>
    <w:semiHidden/>
    <w:unhideWhenUsed/>
    <w:rsid w:val="00B87B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87B38"/>
    <w:rPr>
      <w:sz w:val="20"/>
      <w:szCs w:val="20"/>
    </w:rPr>
  </w:style>
  <w:style w:type="character" w:styleId="Znakapoznpodarou">
    <w:name w:val="footnote reference"/>
    <w:basedOn w:val="Standardnpsmoodstavce"/>
    <w:uiPriority w:val="99"/>
    <w:semiHidden/>
    <w:unhideWhenUsed/>
    <w:rsid w:val="00B87B38"/>
    <w:rPr>
      <w:vertAlign w:val="superscript"/>
    </w:rPr>
  </w:style>
  <w:style w:type="character" w:customStyle="1" w:styleId="Nadpis2Char">
    <w:name w:val="Nadpis 2 Char"/>
    <w:basedOn w:val="Standardnpsmoodstavce"/>
    <w:link w:val="Nadpis2"/>
    <w:rsid w:val="00D64AAD"/>
    <w:rPr>
      <w:rFonts w:eastAsia="Times New Roman" w:cstheme="minorHAnsi"/>
      <w:bCs/>
      <w:color w:val="FFFFFF" w:themeColor="background1"/>
      <w:sz w:val="24"/>
      <w:shd w:val="clear" w:color="auto" w:fill="365F91" w:themeFill="accent1" w:themeFillShade="BF"/>
      <w:lang w:eastAsia="cs-CZ"/>
    </w:rPr>
  </w:style>
  <w:style w:type="character" w:customStyle="1" w:styleId="Nadpis3Char">
    <w:name w:val="Nadpis 3 Char"/>
    <w:basedOn w:val="Standardnpsmoodstavce"/>
    <w:link w:val="Nadpis3"/>
    <w:rsid w:val="000F4C81"/>
    <w:rPr>
      <w:i/>
      <w:iCs/>
    </w:rPr>
  </w:style>
  <w:style w:type="character" w:customStyle="1" w:styleId="Nadpis1Char">
    <w:name w:val="Nadpis 1 Char"/>
    <w:basedOn w:val="Standardnpsmoodstavce"/>
    <w:link w:val="Nadpis1"/>
    <w:uiPriority w:val="9"/>
    <w:rsid w:val="000F4C81"/>
    <w:rPr>
      <w:rFonts w:eastAsia="Times New Roman"/>
      <w:b/>
      <w:bCs/>
      <w:sz w:val="28"/>
      <w:szCs w:val="28"/>
    </w:rPr>
  </w:style>
  <w:style w:type="character" w:customStyle="1" w:styleId="Nadpis4Char">
    <w:name w:val="Nadpis 4 Char"/>
    <w:basedOn w:val="Standardnpsmoodstavce"/>
    <w:link w:val="Nadpis4"/>
    <w:uiPriority w:val="9"/>
    <w:rsid w:val="00D64AAD"/>
    <w:rPr>
      <w:i/>
      <w:iCs/>
    </w:rPr>
  </w:style>
  <w:style w:type="character" w:styleId="Siln">
    <w:name w:val="Strong"/>
    <w:basedOn w:val="Standardnpsmoodstavce"/>
    <w:uiPriority w:val="22"/>
    <w:qFormat/>
    <w:rsid w:val="00036F99"/>
    <w:rPr>
      <w:b/>
      <w:bCs/>
    </w:rPr>
  </w:style>
  <w:style w:type="character" w:styleId="Hypertextovodkaz">
    <w:name w:val="Hyperlink"/>
    <w:basedOn w:val="Standardnpsmoodstavce"/>
    <w:uiPriority w:val="99"/>
    <w:unhideWhenUsed/>
    <w:rsid w:val="003D4415"/>
    <w:rPr>
      <w:color w:val="0000FF" w:themeColor="hyperlink"/>
      <w:u w:val="single"/>
    </w:rPr>
  </w:style>
  <w:style w:type="character" w:customStyle="1" w:styleId="Mention1">
    <w:name w:val="Mention1"/>
    <w:basedOn w:val="Standardnpsmoodstavce"/>
    <w:uiPriority w:val="99"/>
    <w:semiHidden/>
    <w:unhideWhenUsed/>
    <w:rsid w:val="003D4415"/>
    <w:rPr>
      <w:color w:val="2B579A"/>
      <w:shd w:val="clear" w:color="auto" w:fill="E6E6E6"/>
    </w:rPr>
  </w:style>
  <w:style w:type="character" w:styleId="Sledovanodkaz">
    <w:name w:val="FollowedHyperlink"/>
    <w:basedOn w:val="Standardnpsmoodstavce"/>
    <w:uiPriority w:val="99"/>
    <w:semiHidden/>
    <w:unhideWhenUsed/>
    <w:rsid w:val="003D4415"/>
    <w:rPr>
      <w:color w:val="800080" w:themeColor="followedHyperlink"/>
      <w:u w:val="single"/>
    </w:rPr>
  </w:style>
  <w:style w:type="paragraph" w:styleId="Bezmezer">
    <w:name w:val="No Spacing"/>
    <w:uiPriority w:val="1"/>
    <w:qFormat/>
    <w:rsid w:val="009F7AA0"/>
    <w:pPr>
      <w:spacing w:after="0" w:line="240" w:lineRule="auto"/>
    </w:pPr>
  </w:style>
  <w:style w:type="paragraph" w:styleId="Podtitul">
    <w:name w:val="Subtitle"/>
    <w:basedOn w:val="Bezmezer"/>
    <w:next w:val="Normln"/>
    <w:link w:val="PodtitulChar"/>
    <w:uiPriority w:val="11"/>
    <w:qFormat/>
    <w:rsid w:val="009F7AA0"/>
    <w:pPr>
      <w:pBdr>
        <w:top w:val="dashSmallGap" w:sz="4" w:space="1" w:color="auto"/>
        <w:bottom w:val="dashSmallGap" w:sz="4" w:space="1" w:color="auto"/>
      </w:pBdr>
      <w:shd w:val="clear" w:color="auto" w:fill="F2F2F2" w:themeFill="background1" w:themeFillShade="F2"/>
    </w:pPr>
    <w:rPr>
      <w:i/>
      <w:color w:val="808080" w:themeColor="background1" w:themeShade="80"/>
      <w:sz w:val="20"/>
    </w:rPr>
  </w:style>
  <w:style w:type="character" w:customStyle="1" w:styleId="PodtitulChar">
    <w:name w:val="Podtitul Char"/>
    <w:basedOn w:val="Standardnpsmoodstavce"/>
    <w:link w:val="Podtitul"/>
    <w:uiPriority w:val="11"/>
    <w:rsid w:val="009F7AA0"/>
    <w:rPr>
      <w:i/>
      <w:color w:val="808080" w:themeColor="background1" w:themeShade="80"/>
      <w:sz w:val="20"/>
      <w:shd w:val="clear" w:color="auto" w:fill="F2F2F2" w:themeFill="background1" w:themeFillShade="F2"/>
    </w:rPr>
  </w:style>
  <w:style w:type="character" w:customStyle="1" w:styleId="Mention2">
    <w:name w:val="Mention2"/>
    <w:basedOn w:val="Standardnpsmoodstavce"/>
    <w:uiPriority w:val="99"/>
    <w:semiHidden/>
    <w:unhideWhenUsed/>
    <w:rsid w:val="008921FD"/>
    <w:rPr>
      <w:color w:val="2B579A"/>
      <w:shd w:val="clear" w:color="auto" w:fill="E6E6E6"/>
    </w:rPr>
  </w:style>
  <w:style w:type="table" w:customStyle="1" w:styleId="GridTable31">
    <w:name w:val="Grid Table 31"/>
    <w:basedOn w:val="Normlntabulka"/>
    <w:uiPriority w:val="48"/>
    <w:rsid w:val="003965D2"/>
    <w:pPr>
      <w:spacing w:after="0" w:line="240" w:lineRule="auto"/>
    </w:pPr>
    <w:rPr>
      <w:rFonts w:ascii="Calibri" w:eastAsia="MS Mincho" w:hAnsi="Calibri" w:cs="Times New Roman"/>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2DBA"/>
  </w:style>
  <w:style w:type="paragraph" w:styleId="Nadpis1">
    <w:name w:val="heading 1"/>
    <w:basedOn w:val="Normln"/>
    <w:next w:val="Normln"/>
    <w:link w:val="Nadpis1Char"/>
    <w:uiPriority w:val="9"/>
    <w:qFormat/>
    <w:rsid w:val="000F4C81"/>
    <w:pPr>
      <w:spacing w:after="0" w:line="240" w:lineRule="auto"/>
      <w:jc w:val="center"/>
      <w:textAlignment w:val="center"/>
      <w:outlineLvl w:val="0"/>
    </w:pPr>
    <w:rPr>
      <w:rFonts w:eastAsia="Times New Roman"/>
      <w:b/>
      <w:bCs/>
      <w:sz w:val="28"/>
      <w:szCs w:val="28"/>
    </w:rPr>
  </w:style>
  <w:style w:type="paragraph" w:styleId="Nadpis2">
    <w:name w:val="heading 2"/>
    <w:basedOn w:val="Normln"/>
    <w:next w:val="Normln"/>
    <w:link w:val="Nadpis2Char"/>
    <w:unhideWhenUsed/>
    <w:qFormat/>
    <w:rsid w:val="00D64AAD"/>
    <w:pPr>
      <w:numPr>
        <w:numId w:val="4"/>
      </w:numPr>
      <w:pBdr>
        <w:bottom w:val="single" w:sz="4" w:space="1" w:color="auto"/>
        <w:between w:val="single" w:sz="4" w:space="1" w:color="auto"/>
      </w:pBdr>
      <w:shd w:val="clear" w:color="auto" w:fill="365F91" w:themeFill="accent1" w:themeFillShade="BF"/>
      <w:spacing w:before="240" w:after="120" w:line="240" w:lineRule="auto"/>
      <w:ind w:left="1276" w:right="970" w:hanging="1276"/>
      <w:jc w:val="both"/>
      <w:textAlignment w:val="center"/>
      <w:outlineLvl w:val="1"/>
    </w:pPr>
    <w:rPr>
      <w:rFonts w:eastAsia="Times New Roman" w:cstheme="minorHAnsi"/>
      <w:bCs/>
      <w:color w:val="FFFFFF" w:themeColor="background1"/>
      <w:sz w:val="24"/>
      <w:lang w:eastAsia="cs-CZ"/>
    </w:rPr>
  </w:style>
  <w:style w:type="paragraph" w:styleId="Nadpis3">
    <w:name w:val="heading 3"/>
    <w:basedOn w:val="Nadpis4"/>
    <w:next w:val="Normln"/>
    <w:link w:val="Nadpis3Char"/>
    <w:unhideWhenUsed/>
    <w:qFormat/>
    <w:rsid w:val="000F4C81"/>
    <w:pPr>
      <w:numPr>
        <w:numId w:val="17"/>
      </w:numPr>
      <w:outlineLvl w:val="2"/>
    </w:pPr>
  </w:style>
  <w:style w:type="paragraph" w:styleId="Nadpis4">
    <w:name w:val="heading 4"/>
    <w:basedOn w:val="Odstavecseseznamem"/>
    <w:next w:val="Normln"/>
    <w:link w:val="Nadpis4Char"/>
    <w:uiPriority w:val="9"/>
    <w:unhideWhenUsed/>
    <w:qFormat/>
    <w:rsid w:val="00D64AAD"/>
    <w:pPr>
      <w:ind w:left="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DB638F"/>
    <w:rPr>
      <w:rFonts w:cs="Times New Roman"/>
      <w:sz w:val="16"/>
      <w:szCs w:val="16"/>
    </w:rPr>
  </w:style>
  <w:style w:type="paragraph" w:styleId="Textkomente">
    <w:name w:val="annotation text"/>
    <w:basedOn w:val="Normln"/>
    <w:link w:val="TextkomenteChar"/>
    <w:uiPriority w:val="99"/>
    <w:semiHidden/>
    <w:rsid w:val="00DB638F"/>
    <w:pPr>
      <w:spacing w:after="240" w:line="240" w:lineRule="auto"/>
      <w:jc w:val="both"/>
    </w:pPr>
    <w:rPr>
      <w:rFonts w:ascii="Times New Roman" w:eastAsia="MS Mincho"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DB638F"/>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DB63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38F"/>
    <w:rPr>
      <w:rFonts w:ascii="Segoe UI" w:hAnsi="Segoe UI" w:cs="Segoe UI"/>
      <w:sz w:val="18"/>
      <w:szCs w:val="18"/>
    </w:rPr>
  </w:style>
  <w:style w:type="paragraph" w:styleId="Zhlav">
    <w:name w:val="header"/>
    <w:basedOn w:val="Normln"/>
    <w:link w:val="ZhlavChar"/>
    <w:uiPriority w:val="99"/>
    <w:unhideWhenUsed/>
    <w:rsid w:val="00DB6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38F"/>
  </w:style>
  <w:style w:type="paragraph" w:styleId="Zpat">
    <w:name w:val="footer"/>
    <w:basedOn w:val="Normln"/>
    <w:link w:val="ZpatChar"/>
    <w:uiPriority w:val="99"/>
    <w:unhideWhenUsed/>
    <w:rsid w:val="00DB6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38F"/>
  </w:style>
  <w:style w:type="table" w:styleId="Mkatabulky">
    <w:name w:val="Table Grid"/>
    <w:basedOn w:val="Normlntabulka"/>
    <w:uiPriority w:val="39"/>
    <w:rsid w:val="00575546"/>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05C4"/>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05C4"/>
    <w:rPr>
      <w:rFonts w:ascii="Times New Roman" w:eastAsia="MS Mincho" w:hAnsi="Times New Roman" w:cs="Times New Roman"/>
      <w:b/>
      <w:bCs/>
      <w:sz w:val="20"/>
      <w:szCs w:val="20"/>
      <w:lang w:eastAsia="cs-CZ"/>
    </w:rPr>
  </w:style>
  <w:style w:type="paragraph" w:styleId="Revize">
    <w:name w:val="Revision"/>
    <w:hidden/>
    <w:uiPriority w:val="99"/>
    <w:semiHidden/>
    <w:rsid w:val="009D40F4"/>
    <w:pPr>
      <w:spacing w:after="0" w:line="240" w:lineRule="auto"/>
    </w:pPr>
  </w:style>
  <w:style w:type="paragraph" w:styleId="Odstavecseseznamem">
    <w:name w:val="List Paragraph"/>
    <w:basedOn w:val="Normln"/>
    <w:uiPriority w:val="34"/>
    <w:qFormat/>
    <w:rsid w:val="00C24A92"/>
    <w:pPr>
      <w:ind w:left="720"/>
      <w:contextualSpacing/>
    </w:pPr>
  </w:style>
  <w:style w:type="paragraph" w:styleId="Textpoznpodarou">
    <w:name w:val="footnote text"/>
    <w:basedOn w:val="Normln"/>
    <w:link w:val="TextpoznpodarouChar"/>
    <w:uiPriority w:val="99"/>
    <w:semiHidden/>
    <w:unhideWhenUsed/>
    <w:rsid w:val="00B87B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87B38"/>
    <w:rPr>
      <w:sz w:val="20"/>
      <w:szCs w:val="20"/>
    </w:rPr>
  </w:style>
  <w:style w:type="character" w:styleId="Znakapoznpodarou">
    <w:name w:val="footnote reference"/>
    <w:basedOn w:val="Standardnpsmoodstavce"/>
    <w:uiPriority w:val="99"/>
    <w:semiHidden/>
    <w:unhideWhenUsed/>
    <w:rsid w:val="00B87B38"/>
    <w:rPr>
      <w:vertAlign w:val="superscript"/>
    </w:rPr>
  </w:style>
  <w:style w:type="character" w:customStyle="1" w:styleId="Nadpis2Char">
    <w:name w:val="Nadpis 2 Char"/>
    <w:basedOn w:val="Standardnpsmoodstavce"/>
    <w:link w:val="Nadpis2"/>
    <w:rsid w:val="00D64AAD"/>
    <w:rPr>
      <w:rFonts w:eastAsia="Times New Roman" w:cstheme="minorHAnsi"/>
      <w:bCs/>
      <w:color w:val="FFFFFF" w:themeColor="background1"/>
      <w:sz w:val="24"/>
      <w:shd w:val="clear" w:color="auto" w:fill="365F91" w:themeFill="accent1" w:themeFillShade="BF"/>
      <w:lang w:eastAsia="cs-CZ"/>
    </w:rPr>
  </w:style>
  <w:style w:type="character" w:customStyle="1" w:styleId="Nadpis3Char">
    <w:name w:val="Nadpis 3 Char"/>
    <w:basedOn w:val="Standardnpsmoodstavce"/>
    <w:link w:val="Nadpis3"/>
    <w:rsid w:val="000F4C81"/>
    <w:rPr>
      <w:i/>
      <w:iCs/>
    </w:rPr>
  </w:style>
  <w:style w:type="character" w:customStyle="1" w:styleId="Nadpis1Char">
    <w:name w:val="Nadpis 1 Char"/>
    <w:basedOn w:val="Standardnpsmoodstavce"/>
    <w:link w:val="Nadpis1"/>
    <w:uiPriority w:val="9"/>
    <w:rsid w:val="000F4C81"/>
    <w:rPr>
      <w:rFonts w:eastAsia="Times New Roman"/>
      <w:b/>
      <w:bCs/>
      <w:sz w:val="28"/>
      <w:szCs w:val="28"/>
    </w:rPr>
  </w:style>
  <w:style w:type="character" w:customStyle="1" w:styleId="Nadpis4Char">
    <w:name w:val="Nadpis 4 Char"/>
    <w:basedOn w:val="Standardnpsmoodstavce"/>
    <w:link w:val="Nadpis4"/>
    <w:uiPriority w:val="9"/>
    <w:rsid w:val="00D64AAD"/>
    <w:rPr>
      <w:i/>
      <w:iCs/>
    </w:rPr>
  </w:style>
  <w:style w:type="character" w:styleId="Siln">
    <w:name w:val="Strong"/>
    <w:basedOn w:val="Standardnpsmoodstavce"/>
    <w:uiPriority w:val="22"/>
    <w:qFormat/>
    <w:rsid w:val="00036F99"/>
    <w:rPr>
      <w:b/>
      <w:bCs/>
    </w:rPr>
  </w:style>
  <w:style w:type="character" w:styleId="Hypertextovodkaz">
    <w:name w:val="Hyperlink"/>
    <w:basedOn w:val="Standardnpsmoodstavce"/>
    <w:uiPriority w:val="99"/>
    <w:unhideWhenUsed/>
    <w:rsid w:val="003D4415"/>
    <w:rPr>
      <w:color w:val="0000FF" w:themeColor="hyperlink"/>
      <w:u w:val="single"/>
    </w:rPr>
  </w:style>
  <w:style w:type="character" w:customStyle="1" w:styleId="Mention1">
    <w:name w:val="Mention1"/>
    <w:basedOn w:val="Standardnpsmoodstavce"/>
    <w:uiPriority w:val="99"/>
    <w:semiHidden/>
    <w:unhideWhenUsed/>
    <w:rsid w:val="003D4415"/>
    <w:rPr>
      <w:color w:val="2B579A"/>
      <w:shd w:val="clear" w:color="auto" w:fill="E6E6E6"/>
    </w:rPr>
  </w:style>
  <w:style w:type="character" w:styleId="Sledovanodkaz">
    <w:name w:val="FollowedHyperlink"/>
    <w:basedOn w:val="Standardnpsmoodstavce"/>
    <w:uiPriority w:val="99"/>
    <w:semiHidden/>
    <w:unhideWhenUsed/>
    <w:rsid w:val="003D4415"/>
    <w:rPr>
      <w:color w:val="800080" w:themeColor="followedHyperlink"/>
      <w:u w:val="single"/>
    </w:rPr>
  </w:style>
  <w:style w:type="paragraph" w:styleId="Bezmezer">
    <w:name w:val="No Spacing"/>
    <w:uiPriority w:val="1"/>
    <w:qFormat/>
    <w:rsid w:val="009F7AA0"/>
    <w:pPr>
      <w:spacing w:after="0" w:line="240" w:lineRule="auto"/>
    </w:pPr>
  </w:style>
  <w:style w:type="paragraph" w:styleId="Podtitul">
    <w:name w:val="Subtitle"/>
    <w:basedOn w:val="Bezmezer"/>
    <w:next w:val="Normln"/>
    <w:link w:val="PodtitulChar"/>
    <w:uiPriority w:val="11"/>
    <w:qFormat/>
    <w:rsid w:val="009F7AA0"/>
    <w:pPr>
      <w:pBdr>
        <w:top w:val="dashSmallGap" w:sz="4" w:space="1" w:color="auto"/>
        <w:bottom w:val="dashSmallGap" w:sz="4" w:space="1" w:color="auto"/>
      </w:pBdr>
      <w:shd w:val="clear" w:color="auto" w:fill="F2F2F2" w:themeFill="background1" w:themeFillShade="F2"/>
    </w:pPr>
    <w:rPr>
      <w:i/>
      <w:color w:val="808080" w:themeColor="background1" w:themeShade="80"/>
      <w:sz w:val="20"/>
    </w:rPr>
  </w:style>
  <w:style w:type="character" w:customStyle="1" w:styleId="PodtitulChar">
    <w:name w:val="Podtitul Char"/>
    <w:basedOn w:val="Standardnpsmoodstavce"/>
    <w:link w:val="Podtitul"/>
    <w:uiPriority w:val="11"/>
    <w:rsid w:val="009F7AA0"/>
    <w:rPr>
      <w:i/>
      <w:color w:val="808080" w:themeColor="background1" w:themeShade="80"/>
      <w:sz w:val="20"/>
      <w:shd w:val="clear" w:color="auto" w:fill="F2F2F2" w:themeFill="background1" w:themeFillShade="F2"/>
    </w:rPr>
  </w:style>
  <w:style w:type="character" w:customStyle="1" w:styleId="Mention2">
    <w:name w:val="Mention2"/>
    <w:basedOn w:val="Standardnpsmoodstavce"/>
    <w:uiPriority w:val="99"/>
    <w:semiHidden/>
    <w:unhideWhenUsed/>
    <w:rsid w:val="008921FD"/>
    <w:rPr>
      <w:color w:val="2B579A"/>
      <w:shd w:val="clear" w:color="auto" w:fill="E6E6E6"/>
    </w:rPr>
  </w:style>
  <w:style w:type="table" w:customStyle="1" w:styleId="GridTable31">
    <w:name w:val="Grid Table 31"/>
    <w:basedOn w:val="Normlntabulka"/>
    <w:uiPriority w:val="48"/>
    <w:rsid w:val="003965D2"/>
    <w:pPr>
      <w:spacing w:after="0" w:line="240" w:lineRule="auto"/>
    </w:pPr>
    <w:rPr>
      <w:rFonts w:ascii="Calibri" w:eastAsia="MS Mincho" w:hAnsi="Calibri" w:cs="Times New Roman"/>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5ad2ba5-0f0e-4ee3-8d7f-b66a40ab06f7">
      <UserInfo>
        <DisplayName>Petr Černikovský</DisplayName>
        <AccountId>27</AccountId>
        <AccountType/>
      </UserInfo>
      <UserInfo>
        <DisplayName>Donika Zůbková</DisplayName>
        <AccountId>25</AccountId>
        <AccountType/>
      </UserInfo>
      <UserInfo>
        <DisplayName>Kateřina Švestková</DisplayName>
        <AccountId>46</AccountId>
        <AccountType/>
      </UserInfo>
      <UserInfo>
        <DisplayName>Soňa Nantlová</DisplayName>
        <AccountId>47</AccountId>
        <AccountType/>
      </UserInfo>
      <UserInfo>
        <DisplayName>Jakub Vykydal</DisplayName>
        <AccountId>6</AccountId>
        <AccountType/>
      </UserInfo>
      <UserInfo>
        <DisplayName>Zdeněk Ježek</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674419FC9FD104C88B5E55FA640AAB0" ma:contentTypeVersion="6" ma:contentTypeDescription="Vytvoří nový dokument" ma:contentTypeScope="" ma:versionID="8b9900c66aa1f1ff751d96eb8dd0c17f">
  <xsd:schema xmlns:xsd="http://www.w3.org/2001/XMLSchema" xmlns:xs="http://www.w3.org/2001/XMLSchema" xmlns:p="http://schemas.microsoft.com/office/2006/metadata/properties" xmlns:ns2="85ad2ba5-0f0e-4ee3-8d7f-b66a40ab06f7" xmlns:ns3="3dc3808b-b02d-4772-926e-f1c08986c19b" targetNamespace="http://schemas.microsoft.com/office/2006/metadata/properties" ma:root="true" ma:fieldsID="e13439f09399a29c6915af0a077d440d" ns2:_="" ns3:_="">
    <xsd:import namespace="85ad2ba5-0f0e-4ee3-8d7f-b66a40ab06f7"/>
    <xsd:import namespace="3dc3808b-b02d-4772-926e-f1c08986c1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d2ba5-0f0e-4ee3-8d7f-b66a40ab06f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c3808b-b02d-4772-926e-f1c08986c1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2C691-A6E1-46CF-8986-A1E73C0CE545}">
  <ds:schemaRefs>
    <ds:schemaRef ds:uri="http://schemas.microsoft.com/sharepoint/v3/contenttype/forms"/>
  </ds:schemaRefs>
</ds:datastoreItem>
</file>

<file path=customXml/itemProps2.xml><?xml version="1.0" encoding="utf-8"?>
<ds:datastoreItem xmlns:ds="http://schemas.openxmlformats.org/officeDocument/2006/customXml" ds:itemID="{D592641C-BC04-4672-944D-1228B8FABBF9}">
  <ds:schemaRef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85ad2ba5-0f0e-4ee3-8d7f-b66a40ab06f7"/>
    <ds:schemaRef ds:uri="http://schemas.microsoft.com/office/infopath/2007/PartnerControls"/>
    <ds:schemaRef ds:uri="http://schemas.openxmlformats.org/package/2006/metadata/core-properties"/>
    <ds:schemaRef ds:uri="3dc3808b-b02d-4772-926e-f1c08986c19b"/>
    <ds:schemaRef ds:uri="http://purl.org/dc/elements/1.1/"/>
  </ds:schemaRefs>
</ds:datastoreItem>
</file>

<file path=customXml/itemProps3.xml><?xml version="1.0" encoding="utf-8"?>
<ds:datastoreItem xmlns:ds="http://schemas.openxmlformats.org/officeDocument/2006/customXml" ds:itemID="{035CF6A7-51D4-43D4-940D-8BD724C46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d2ba5-0f0e-4ee3-8d7f-b66a40ab06f7"/>
    <ds:schemaRef ds:uri="3dc3808b-b02d-4772-926e-f1c08986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1B1DA7-C0DC-47CD-A378-139B0AB5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1974</Words>
  <Characters>11650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Zdenda</dc:creator>
  <cp:lastModifiedBy>W10</cp:lastModifiedBy>
  <cp:revision>2</cp:revision>
  <cp:lastPrinted>2017-09-22T09:42:00Z</cp:lastPrinted>
  <dcterms:created xsi:type="dcterms:W3CDTF">2020-10-03T14:17:00Z</dcterms:created>
  <dcterms:modified xsi:type="dcterms:W3CDTF">2020-10-03T14:17:00Z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0x010100F674419FC9FD104C88B5E55FA640AAB0</vt:lpwstr>
  </property>
  <property fmtid="{D5CDD505-2E9C-101B-9397-08002B2CF9AE}" pid="3" name="AuthorIds_UIVersion_4096">
    <vt:lpwstr>58</vt:lpwstr>
  </property>
</Properties>
</file>