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7BBE1161" w:rsidR="00D173C1" w:rsidRPr="00C63FE9" w:rsidRDefault="00A70314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rFonts w:ascii="Times New Roman" w:hAnsi="Times New Roman" w:cs="Times New Roman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8533C" w:rsidRPr="00D11617">
            <w:rPr>
              <w:rStyle w:val="Zstupntext"/>
              <w:rFonts w:ascii="Times New Roman" w:hAnsi="Times New Roman" w:cs="Times New Roman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5EF985DF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F8533C" w:rsidRPr="00F8533C">
        <w:rPr>
          <w:rFonts w:ascii="Times New Roman" w:hAnsi="Times New Roman" w:cs="Times New Roman"/>
        </w:rPr>
        <w:t>N-MFTAP Veřejná správa (</w:t>
      </w:r>
      <w:proofErr w:type="spellStart"/>
      <w:r w:rsidR="00F8533C" w:rsidRPr="00F8533C">
        <w:rPr>
          <w:rFonts w:ascii="Times New Roman" w:hAnsi="Times New Roman" w:cs="Times New Roman"/>
        </w:rPr>
        <w:t>Administration</w:t>
      </w:r>
      <w:proofErr w:type="spellEnd"/>
      <w:r w:rsidR="00F8533C" w:rsidRPr="00F8533C">
        <w:rPr>
          <w:rFonts w:ascii="Times New Roman" w:hAnsi="Times New Roman" w:cs="Times New Roman"/>
        </w:rPr>
        <w:t xml:space="preserve"> </w:t>
      </w:r>
      <w:proofErr w:type="spellStart"/>
      <w:r w:rsidR="00F8533C" w:rsidRPr="00F8533C">
        <w:rPr>
          <w:rFonts w:ascii="Times New Roman" w:hAnsi="Times New Roman" w:cs="Times New Roman"/>
        </w:rPr>
        <w:t>publique</w:t>
      </w:r>
      <w:proofErr w:type="spellEnd"/>
      <w:r w:rsidR="00F8533C" w:rsidRPr="00F8533C">
        <w:rPr>
          <w:rFonts w:ascii="Times New Roman" w:hAnsi="Times New Roman" w:cs="Times New Roman"/>
        </w:rPr>
        <w:t>)</w:t>
      </w:r>
    </w:p>
    <w:p w14:paraId="2C023B12" w14:textId="2067BF72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1631F0">
            <w:rPr>
              <w:rFonts w:ascii="Times New Roman" w:hAnsi="Times New Roman" w:cs="Times New Roman"/>
            </w:rPr>
            <w:t>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0F706290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 xml:space="preserve">Předseda </w:t>
      </w:r>
      <w:proofErr w:type="gramStart"/>
      <w:r w:rsidRPr="00C72082">
        <w:rPr>
          <w:rFonts w:ascii="Times New Roman" w:hAnsi="Times New Roman" w:cs="Times New Roman"/>
          <w:b/>
          <w:bCs/>
        </w:rPr>
        <w:t>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554D46">
        <w:rPr>
          <w:rFonts w:ascii="Times New Roman" w:hAnsi="Times New Roman" w:cs="Times New Roman"/>
        </w:rPr>
        <w:t xml:space="preserve">  </w:t>
      </w:r>
      <w:proofErr w:type="gramEnd"/>
      <w:r w:rsidR="00554D46">
        <w:rPr>
          <w:rFonts w:ascii="Times New Roman" w:hAnsi="Times New Roman" w:cs="Times New Roman"/>
        </w:rPr>
        <w:t xml:space="preserve">                 </w:t>
      </w:r>
      <w:r w:rsidR="001631F0">
        <w:rPr>
          <w:rFonts w:ascii="Times New Roman" w:hAnsi="Times New Roman" w:cs="Times New Roman"/>
        </w:rPr>
        <w:t>Juraj Nemec</w:t>
      </w:r>
    </w:p>
    <w:p w14:paraId="78734BA6" w14:textId="1FC6143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E73C4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1E055976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1631F0">
        <w:rPr>
          <w:rFonts w:ascii="Times New Roman" w:hAnsi="Times New Roman" w:cs="Times New Roman"/>
          <w:b/>
        </w:rPr>
        <w:t xml:space="preserve"> 14. 9. 2022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4217AC90" w:rsidR="002838BC" w:rsidRPr="00A050AF" w:rsidRDefault="001631F0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Juraj Nemec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146E6144" w:rsidR="002838BC" w:rsidRPr="00A050AF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Jiří Špalek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7B3DFDE6" w:rsidR="002838BC" w:rsidRPr="00A050AF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Ivan Malý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F8533C" w:rsidRPr="00A050AF" w14:paraId="2CF510B5" w14:textId="77777777" w:rsidTr="00533D7E">
        <w:trPr>
          <w:trHeight w:val="356"/>
        </w:trPr>
        <w:tc>
          <w:tcPr>
            <w:tcW w:w="4418" w:type="dxa"/>
          </w:tcPr>
          <w:p w14:paraId="2A2554F6" w14:textId="1922F80E" w:rsidR="00F8533C" w:rsidRPr="00F8533C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533C">
              <w:rPr>
                <w:rFonts w:ascii="Times New Roman" w:hAnsi="Times New Roman" w:cs="Times New Roman"/>
                <w:i/>
                <w:sz w:val="22"/>
                <w:szCs w:val="22"/>
              </w:rPr>
              <w:t>Robert Jahoda</w:t>
            </w:r>
          </w:p>
        </w:tc>
        <w:tc>
          <w:tcPr>
            <w:tcW w:w="4418" w:type="dxa"/>
          </w:tcPr>
          <w:p w14:paraId="7539295F" w14:textId="6D9301C8" w:rsidR="00F8533C" w:rsidRPr="00A050AF" w:rsidRDefault="00F8533C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F8533C" w:rsidRPr="00A050AF" w14:paraId="149A70A7" w14:textId="77777777" w:rsidTr="00533D7E">
        <w:trPr>
          <w:trHeight w:val="356"/>
        </w:trPr>
        <w:tc>
          <w:tcPr>
            <w:tcW w:w="4418" w:type="dxa"/>
          </w:tcPr>
          <w:p w14:paraId="348FEFDA" w14:textId="424B26EA" w:rsidR="00F8533C" w:rsidRPr="00F8533C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533C">
              <w:rPr>
                <w:rFonts w:ascii="Times New Roman" w:hAnsi="Times New Roman" w:cs="Times New Roman"/>
                <w:i/>
                <w:sz w:val="22"/>
                <w:szCs w:val="22"/>
              </w:rPr>
              <w:t>David Špaček</w:t>
            </w:r>
          </w:p>
        </w:tc>
        <w:tc>
          <w:tcPr>
            <w:tcW w:w="4418" w:type="dxa"/>
          </w:tcPr>
          <w:p w14:paraId="10F15018" w14:textId="2ECF9FEF" w:rsidR="00F8533C" w:rsidRPr="00A050AF" w:rsidRDefault="00F8533C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22051F64" w:rsidR="002838BC" w:rsidRPr="00F8533C" w:rsidRDefault="00117E41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Tereza Slavíková – o</w:t>
            </w:r>
            <w:r w:rsidR="00F853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mluvena, </w:t>
            </w:r>
            <w:proofErr w:type="spellStart"/>
            <w:r w:rsidR="00F8533C">
              <w:rPr>
                <w:rFonts w:ascii="Times New Roman" w:hAnsi="Times New Roman" w:cs="Times New Roman"/>
                <w:i/>
                <w:sz w:val="22"/>
                <w:szCs w:val="22"/>
              </w:rPr>
              <w:t>info</w:t>
            </w:r>
            <w:proofErr w:type="spellEnd"/>
            <w:r w:rsidR="00F853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písemně</w:t>
            </w:r>
          </w:p>
        </w:tc>
        <w:tc>
          <w:tcPr>
            <w:tcW w:w="4418" w:type="dxa"/>
          </w:tcPr>
          <w:p w14:paraId="7CC2E889" w14:textId="4EE09F32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667C2E31" w:rsidR="002838BC" w:rsidRPr="00F8533C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533C">
              <w:rPr>
                <w:rFonts w:ascii="Times New Roman" w:hAnsi="Times New Roman" w:cs="Times New Roman"/>
                <w:i/>
                <w:sz w:val="22"/>
                <w:szCs w:val="22"/>
              </w:rPr>
              <w:t>Ivan Hloušek</w:t>
            </w: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F8533C" w:rsidRPr="00A050AF" w14:paraId="6409D525" w14:textId="77777777" w:rsidTr="00533D7E">
        <w:trPr>
          <w:trHeight w:val="356"/>
        </w:trPr>
        <w:tc>
          <w:tcPr>
            <w:tcW w:w="4418" w:type="dxa"/>
          </w:tcPr>
          <w:p w14:paraId="7F07F3B8" w14:textId="7AD783BF" w:rsidR="00F8533C" w:rsidRPr="00F8533C" w:rsidRDefault="00A70314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1" w:history="1">
              <w:r w:rsidR="00F8533C" w:rsidRPr="00F8533C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Viktor </w:t>
              </w:r>
              <w:proofErr w:type="spellStart"/>
              <w:r w:rsidR="00F8533C" w:rsidRPr="00F8533C">
                <w:rPr>
                  <w:rFonts w:ascii="Times New Roman" w:hAnsi="Times New Roman" w:cs="Times New Roman"/>
                  <w:i/>
                  <w:sz w:val="22"/>
                  <w:szCs w:val="22"/>
                </w:rPr>
                <w:t>Novysedlák</w:t>
              </w:r>
              <w:proofErr w:type="spellEnd"/>
            </w:hyperlink>
          </w:p>
        </w:tc>
        <w:tc>
          <w:tcPr>
            <w:tcW w:w="4418" w:type="dxa"/>
          </w:tcPr>
          <w:p w14:paraId="6F1DC48A" w14:textId="41E31D7C" w:rsidR="00F8533C" w:rsidRPr="00A050AF" w:rsidRDefault="00F8533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632B8DEB" w:rsidR="002838BC" w:rsidRPr="00F8533C" w:rsidRDefault="00F8533C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53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Pavla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Hradecká</w:t>
            </w:r>
          </w:p>
        </w:tc>
        <w:tc>
          <w:tcPr>
            <w:tcW w:w="4418" w:type="dxa"/>
          </w:tcPr>
          <w:p w14:paraId="29740267" w14:textId="18F0527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Další osoby</w:t>
            </w:r>
          </w:p>
        </w:tc>
      </w:tr>
    </w:tbl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3F99C59E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 xml:space="preserve">období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3"/>
      </w:tblGrid>
      <w:tr w:rsidR="0020745C" w:rsidRPr="00A050AF" w14:paraId="49AF5DAF" w14:textId="77777777" w:rsidTr="00582665">
        <w:trPr>
          <w:trHeight w:val="1558"/>
        </w:trPr>
        <w:tc>
          <w:tcPr>
            <w:tcW w:w="9363" w:type="dxa"/>
          </w:tcPr>
          <w:p w14:paraId="1AEF0AF6" w14:textId="77777777" w:rsidR="001631F0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B6EEE0D" w14:textId="4A2CD014" w:rsidR="0020745C" w:rsidRPr="00A050AF" w:rsidRDefault="00F8533C" w:rsidP="005826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631F0">
              <w:rPr>
                <w:rFonts w:ascii="Times New Roman" w:hAnsi="Times New Roman" w:cs="Times New Roman"/>
              </w:rPr>
              <w:t>epodstatné změny</w:t>
            </w:r>
            <w:r>
              <w:rPr>
                <w:rFonts w:ascii="Times New Roman" w:hAnsi="Times New Roman" w:cs="Times New Roman"/>
              </w:rPr>
              <w:t>, které vyplynuly z akreditace EAPAA a interního hodnocení programu,</w:t>
            </w:r>
            <w:r w:rsidR="001631F0">
              <w:rPr>
                <w:rFonts w:ascii="Times New Roman" w:hAnsi="Times New Roman" w:cs="Times New Roman"/>
              </w:rPr>
              <w:t xml:space="preserve"> se v</w:t>
            </w:r>
            <w:r w:rsidR="00117E41">
              <w:rPr>
                <w:rFonts w:ascii="Times New Roman" w:hAnsi="Times New Roman" w:cs="Times New Roman"/>
              </w:rPr>
              <w:t xml:space="preserve"> akademickém</w:t>
            </w:r>
            <w:r w:rsidR="001631F0">
              <w:rPr>
                <w:rFonts w:ascii="Times New Roman" w:hAnsi="Times New Roman" w:cs="Times New Roman"/>
              </w:rPr>
              <w:t xml:space="preserve"> roce 2021/22 již realizovaly (předměty Úvod do veřejné ekonomie a Projekty ve veřejné správě, uvolnění kreditů pro volitelné předměty). Dle ohlasu studentů jsou tyto změny přínosem pro rozvoj programu.  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D64AAD" w:rsidRPr="00A050AF" w14:paraId="00BCF3E1" w14:textId="77777777" w:rsidTr="00582665">
        <w:trPr>
          <w:trHeight w:val="1731"/>
        </w:trPr>
        <w:tc>
          <w:tcPr>
            <w:tcW w:w="9375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5B9B25F" w14:textId="77777777" w:rsidR="00582665" w:rsidRPr="00582665" w:rsidRDefault="001631F0" w:rsidP="00582665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82665">
              <w:rPr>
                <w:rFonts w:ascii="Times New Roman" w:hAnsi="Times New Roman" w:cs="Times New Roman"/>
              </w:rPr>
              <w:t xml:space="preserve">Podařilo se získat plnou akreditaci EAPAA, která dokladuje evropskou úroveň programu. </w:t>
            </w:r>
          </w:p>
          <w:p w14:paraId="42CD1BEE" w14:textId="77777777" w:rsidR="00582665" w:rsidRPr="00582665" w:rsidRDefault="001631F0" w:rsidP="00582665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82665">
              <w:rPr>
                <w:rFonts w:ascii="Times New Roman" w:hAnsi="Times New Roman" w:cs="Times New Roman"/>
              </w:rPr>
              <w:t xml:space="preserve">Podařilo se akreditovat anglickou mutaci programu. </w:t>
            </w:r>
          </w:p>
          <w:p w14:paraId="77FEB043" w14:textId="1FFCDD93" w:rsidR="00D64AAD" w:rsidRPr="00582665" w:rsidRDefault="001631F0" w:rsidP="00582665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82665">
              <w:rPr>
                <w:rFonts w:ascii="Times New Roman" w:hAnsi="Times New Roman" w:cs="Times New Roman"/>
              </w:rPr>
              <w:t>Nedaří se zvyšovat počty studentů.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791FCA4" w14:textId="5461BA2D" w:rsidR="0020745C" w:rsidRDefault="001631F0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Dopad COVID-u na realizaci programu již nebyl tak zásadní, jako v </w:t>
            </w:r>
            <w:r w:rsidR="00117E41">
              <w:rPr>
                <w:rFonts w:ascii="Times New Roman" w:hAnsi="Times New Roman" w:cs="Times New Roman"/>
              </w:rPr>
              <w:t>akademickém</w:t>
            </w:r>
            <w:r>
              <w:rPr>
                <w:rFonts w:ascii="Times New Roman" w:hAnsi="Times New Roman" w:cs="Times New Roman"/>
              </w:rPr>
              <w:t xml:space="preserve"> roce 2020/2021.</w:t>
            </w:r>
            <w:r w:rsidR="00F8533C">
              <w:rPr>
                <w:rFonts w:ascii="Times New Roman" w:hAnsi="Times New Roman" w:cs="Times New Roman"/>
              </w:rPr>
              <w:t xml:space="preserve"> Program </w:t>
            </w:r>
            <w:r w:rsidR="00117E41">
              <w:rPr>
                <w:rFonts w:ascii="Times New Roman" w:hAnsi="Times New Roman" w:cs="Times New Roman"/>
              </w:rPr>
              <w:t xml:space="preserve">byl realizován </w:t>
            </w:r>
            <w:r w:rsidR="00F8533C">
              <w:rPr>
                <w:rFonts w:ascii="Times New Roman" w:hAnsi="Times New Roman" w:cs="Times New Roman"/>
              </w:rPr>
              <w:t xml:space="preserve">v plném rozsahu, včetně stáží. Zástupce studentů </w:t>
            </w:r>
            <w:r w:rsidR="00312CAF">
              <w:rPr>
                <w:rFonts w:ascii="Times New Roman" w:hAnsi="Times New Roman" w:cs="Times New Roman"/>
              </w:rPr>
              <w:t xml:space="preserve">dodatečně </w:t>
            </w:r>
            <w:r w:rsidR="00F8533C">
              <w:rPr>
                <w:rFonts w:ascii="Times New Roman" w:hAnsi="Times New Roman" w:cs="Times New Roman"/>
              </w:rPr>
              <w:t>písemně zaslal klíčové názory na realizaci programu, které je možno shrnout následovně:</w:t>
            </w:r>
          </w:p>
          <w:p w14:paraId="1FA6A88A" w14:textId="77777777" w:rsidR="00312CAF" w:rsidRDefault="00F8533C" w:rsidP="002B6AD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12CAF">
              <w:rPr>
                <w:rFonts w:ascii="Times New Roman" w:hAnsi="Times New Roman" w:cs="Times New Roman"/>
              </w:rPr>
              <w:t xml:space="preserve">Program je unikátní </w:t>
            </w:r>
            <w:r w:rsidR="00117E41" w:rsidRPr="00312CAF">
              <w:rPr>
                <w:rFonts w:ascii="Times New Roman" w:hAnsi="Times New Roman" w:cs="Times New Roman"/>
              </w:rPr>
              <w:t>především</w:t>
            </w:r>
            <w:r w:rsidRPr="00312CAF">
              <w:rPr>
                <w:rFonts w:ascii="Times New Roman" w:hAnsi="Times New Roman" w:cs="Times New Roman"/>
              </w:rPr>
              <w:t xml:space="preserve"> skvělou příležitost</w:t>
            </w:r>
            <w:r w:rsidR="00117E41" w:rsidRPr="00312CAF">
              <w:rPr>
                <w:rFonts w:ascii="Times New Roman" w:hAnsi="Times New Roman" w:cs="Times New Roman"/>
              </w:rPr>
              <w:t>í</w:t>
            </w:r>
            <w:r w:rsidRPr="00312CAF">
              <w:rPr>
                <w:rFonts w:ascii="Times New Roman" w:hAnsi="Times New Roman" w:cs="Times New Roman"/>
              </w:rPr>
              <w:t xml:space="preserve"> absolvování stáže v zahraničí.</w:t>
            </w:r>
            <w:r w:rsidR="00312CAF" w:rsidRPr="00312CAF">
              <w:rPr>
                <w:rFonts w:ascii="Times New Roman" w:hAnsi="Times New Roman" w:cs="Times New Roman"/>
              </w:rPr>
              <w:t xml:space="preserve"> </w:t>
            </w:r>
            <w:r w:rsidRPr="00312CAF">
              <w:rPr>
                <w:rFonts w:ascii="Times New Roman" w:hAnsi="Times New Roman" w:cs="Times New Roman"/>
              </w:rPr>
              <w:t xml:space="preserve">To samé platí pro francouzskou výuku. </w:t>
            </w:r>
          </w:p>
          <w:p w14:paraId="4B335C1A" w14:textId="120F4967" w:rsidR="00D618E1" w:rsidRPr="00312CAF" w:rsidRDefault="00F8533C" w:rsidP="002B6AD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12CAF">
              <w:rPr>
                <w:rFonts w:ascii="Times New Roman" w:hAnsi="Times New Roman" w:cs="Times New Roman"/>
              </w:rPr>
              <w:t>Díky francouzským vyučujícím m</w:t>
            </w:r>
            <w:r w:rsidR="00312CAF">
              <w:rPr>
                <w:rFonts w:ascii="Times New Roman" w:hAnsi="Times New Roman" w:cs="Times New Roman"/>
              </w:rPr>
              <w:t>ají studenti</w:t>
            </w:r>
            <w:r w:rsidRPr="00312CAF">
              <w:rPr>
                <w:rFonts w:ascii="Times New Roman" w:hAnsi="Times New Roman" w:cs="Times New Roman"/>
              </w:rPr>
              <w:t xml:space="preserve"> příležitost zlepšit </w:t>
            </w:r>
            <w:r w:rsidR="00312CAF">
              <w:rPr>
                <w:rFonts w:ascii="Times New Roman" w:hAnsi="Times New Roman" w:cs="Times New Roman"/>
              </w:rPr>
              <w:t>svou</w:t>
            </w:r>
            <w:r w:rsidRPr="00312CAF">
              <w:rPr>
                <w:rFonts w:ascii="Times New Roman" w:hAnsi="Times New Roman" w:cs="Times New Roman"/>
              </w:rPr>
              <w:t xml:space="preserve"> slovní zásobu, nahlédnout do problematiky veřejné správy v jiné zemi a zároveň možnost obohatit si kulturní zážitky díky přítomnosti rodilého Francouze. </w:t>
            </w:r>
          </w:p>
          <w:p w14:paraId="7C2A2883" w14:textId="20271294" w:rsidR="00D618E1" w:rsidRDefault="00312CAF" w:rsidP="00712698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studentů f</w:t>
            </w:r>
            <w:r w:rsidR="00F8533C" w:rsidRPr="00D618E1">
              <w:rPr>
                <w:rFonts w:ascii="Times New Roman" w:hAnsi="Times New Roman" w:cs="Times New Roman"/>
              </w:rPr>
              <w:t xml:space="preserve">rancouzská výuka v mnoha případech postrádala jakékoli podklady. </w:t>
            </w:r>
            <w:r w:rsidR="00D618E1" w:rsidRPr="00D618E1">
              <w:rPr>
                <w:rFonts w:ascii="Times New Roman" w:hAnsi="Times New Roman" w:cs="Times New Roman"/>
              </w:rPr>
              <w:t>K</w:t>
            </w:r>
            <w:r w:rsidR="00F8533C" w:rsidRPr="00D618E1">
              <w:rPr>
                <w:rFonts w:ascii="Times New Roman" w:hAnsi="Times New Roman" w:cs="Times New Roman"/>
              </w:rPr>
              <w:t>e konci dne</w:t>
            </w:r>
            <w:r w:rsidR="00D618E1" w:rsidRPr="00D618E1">
              <w:rPr>
                <w:rFonts w:ascii="Times New Roman" w:hAnsi="Times New Roman" w:cs="Times New Roman"/>
              </w:rPr>
              <w:t xml:space="preserve"> se</w:t>
            </w:r>
            <w:r w:rsidR="00F8533C" w:rsidRPr="00D618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studenti </w:t>
            </w:r>
            <w:r w:rsidR="00F8533C" w:rsidRPr="00D618E1">
              <w:rPr>
                <w:rFonts w:ascii="Times New Roman" w:hAnsi="Times New Roman" w:cs="Times New Roman"/>
              </w:rPr>
              <w:t xml:space="preserve">již </w:t>
            </w:r>
            <w:r w:rsidR="00D618E1" w:rsidRPr="00D618E1">
              <w:rPr>
                <w:rFonts w:ascii="Times New Roman" w:hAnsi="Times New Roman" w:cs="Times New Roman"/>
              </w:rPr>
              <w:t>„</w:t>
            </w:r>
            <w:r w:rsidR="00F8533C" w:rsidRPr="00D618E1">
              <w:rPr>
                <w:rFonts w:ascii="Times New Roman" w:hAnsi="Times New Roman" w:cs="Times New Roman"/>
              </w:rPr>
              <w:t>ztráceli</w:t>
            </w:r>
            <w:r w:rsidR="00D618E1" w:rsidRPr="00D618E1">
              <w:rPr>
                <w:rFonts w:ascii="Times New Roman" w:hAnsi="Times New Roman" w:cs="Times New Roman"/>
              </w:rPr>
              <w:t>“</w:t>
            </w:r>
            <w:r w:rsidR="00F8533C" w:rsidRPr="00D618E1">
              <w:rPr>
                <w:rFonts w:ascii="Times New Roman" w:hAnsi="Times New Roman" w:cs="Times New Roman"/>
              </w:rPr>
              <w:t xml:space="preserve"> v přemíře ústně sdělených informací. Celý ročník považuje podklady za základ.</w:t>
            </w:r>
          </w:p>
          <w:p w14:paraId="498FEC12" w14:textId="4A1DA56B" w:rsidR="00D618E1" w:rsidRDefault="00312CAF" w:rsidP="00AB182E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Podle studentů je </w:t>
            </w:r>
            <w:r w:rsidR="00F8533C" w:rsidRPr="00D618E1">
              <w:rPr>
                <w:rFonts w:ascii="Times New Roman" w:hAnsi="Times New Roman" w:cs="Times New Roman"/>
              </w:rPr>
              <w:t>velký rozdíl mezi školním rokem těch, kteří pokračovali z bakaláře, a studentů, kteří přišli odjinud (někteří z jiné univerzity, někteří z filozofické fakulty MU). Zatímco „domácí“ bakaláři měli poměrně dost času na studium a absolvování české stáže během roku, nováčci byli mnohem více zatížení právě těmi předměty, kteří už ostatní měli za sebou. </w:t>
            </w:r>
          </w:p>
          <w:p w14:paraId="084F5D0D" w14:textId="3822C2AC" w:rsidR="00D618E1" w:rsidRDefault="00312CAF" w:rsidP="00723A6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studentů byl</w:t>
            </w:r>
            <w:r w:rsidR="00F8533C" w:rsidRPr="00D618E1">
              <w:rPr>
                <w:rFonts w:ascii="Times New Roman" w:hAnsi="Times New Roman" w:cs="Times New Roman"/>
              </w:rPr>
              <w:t xml:space="preserve"> rozvrh francouzských předmětů někdy vcelku nepřehledný. Také čekání na známky z francouzské strany je dlouhé. </w:t>
            </w:r>
          </w:p>
          <w:p w14:paraId="73CE903A" w14:textId="732A5D94" w:rsidR="00D618E1" w:rsidRDefault="00312CAF" w:rsidP="00723A6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studentů je m</w:t>
            </w:r>
            <w:r w:rsidR="00F8533C" w:rsidRPr="00D618E1">
              <w:rPr>
                <w:rFonts w:ascii="Times New Roman" w:hAnsi="Times New Roman" w:cs="Times New Roman"/>
              </w:rPr>
              <w:t xml:space="preserve">anuál pro studenta, jenž na začátku studia obdrželi, dobrým nápadem, nebyl ovšem </w:t>
            </w:r>
            <w:r w:rsidR="00D618E1">
              <w:rPr>
                <w:rFonts w:ascii="Times New Roman" w:hAnsi="Times New Roman" w:cs="Times New Roman"/>
              </w:rPr>
              <w:t>dostatečně</w:t>
            </w:r>
            <w:r w:rsidR="00F8533C" w:rsidRPr="00D618E1">
              <w:rPr>
                <w:rFonts w:ascii="Times New Roman" w:hAnsi="Times New Roman" w:cs="Times New Roman"/>
              </w:rPr>
              <w:t xml:space="preserve"> aktualizovaný</w:t>
            </w:r>
            <w:r w:rsidR="00D618E1">
              <w:rPr>
                <w:rFonts w:ascii="Times New Roman" w:hAnsi="Times New Roman" w:cs="Times New Roman"/>
              </w:rPr>
              <w:t xml:space="preserve">. </w:t>
            </w:r>
          </w:p>
          <w:p w14:paraId="27296A9D" w14:textId="76A12BD6" w:rsidR="00D618E1" w:rsidRDefault="00312CAF" w:rsidP="00CD109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Podle studentů by b</w:t>
            </w:r>
            <w:r w:rsidR="00D618E1" w:rsidRPr="00D618E1">
              <w:rPr>
                <w:rFonts w:ascii="Times New Roman" w:hAnsi="Times New Roman" w:cs="Times New Roman"/>
              </w:rPr>
              <w:t xml:space="preserve">ylo vhodné </w:t>
            </w:r>
            <w:r w:rsidR="00F8533C" w:rsidRPr="00D618E1">
              <w:rPr>
                <w:rFonts w:ascii="Times New Roman" w:hAnsi="Times New Roman" w:cs="Times New Roman"/>
              </w:rPr>
              <w:t xml:space="preserve">začít s procedurami </w:t>
            </w:r>
            <w:r w:rsidR="00D618E1" w:rsidRPr="00D618E1">
              <w:rPr>
                <w:rFonts w:ascii="Times New Roman" w:hAnsi="Times New Roman" w:cs="Times New Roman"/>
              </w:rPr>
              <w:t>ohled</w:t>
            </w:r>
            <w:r w:rsidR="00117E41">
              <w:rPr>
                <w:rFonts w:ascii="Times New Roman" w:hAnsi="Times New Roman" w:cs="Times New Roman"/>
              </w:rPr>
              <w:t>ně</w:t>
            </w:r>
            <w:r w:rsidR="00D618E1" w:rsidRPr="00D618E1">
              <w:rPr>
                <w:rFonts w:ascii="Times New Roman" w:hAnsi="Times New Roman" w:cs="Times New Roman"/>
              </w:rPr>
              <w:t xml:space="preserve"> stáže ve Francii </w:t>
            </w:r>
            <w:r w:rsidR="00F8533C" w:rsidRPr="00D618E1">
              <w:rPr>
                <w:rFonts w:ascii="Times New Roman" w:hAnsi="Times New Roman" w:cs="Times New Roman"/>
              </w:rPr>
              <w:t xml:space="preserve">již před prázdninami vzhledem k dovoleným během léta. </w:t>
            </w:r>
          </w:p>
          <w:p w14:paraId="60EEF571" w14:textId="77777777" w:rsidR="00312CAF" w:rsidRDefault="00312CAF" w:rsidP="00D618E1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F8533C" w:rsidRPr="00D618E1">
              <w:rPr>
                <w:rFonts w:ascii="Times New Roman" w:hAnsi="Times New Roman" w:cs="Times New Roman"/>
              </w:rPr>
              <w:t>by uvítal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F8533C" w:rsidRPr="00D618E1">
              <w:rPr>
                <w:rFonts w:ascii="Times New Roman" w:hAnsi="Times New Roman" w:cs="Times New Roman"/>
              </w:rPr>
              <w:t xml:space="preserve">výplatu </w:t>
            </w:r>
            <w:r>
              <w:rPr>
                <w:rFonts w:ascii="Times New Roman" w:hAnsi="Times New Roman" w:cs="Times New Roman"/>
              </w:rPr>
              <w:t xml:space="preserve">stipendií </w:t>
            </w:r>
            <w:r w:rsidR="00F8533C" w:rsidRPr="00D618E1">
              <w:rPr>
                <w:rFonts w:ascii="Times New Roman" w:hAnsi="Times New Roman" w:cs="Times New Roman"/>
              </w:rPr>
              <w:t>přímo v eurech. U pracovního stipendia na říjen a listopad této možnosti všichni využili. U studijního stipendia za září však neexistuje jiná možnost než přijetí peněz v Kč.</w:t>
            </w:r>
          </w:p>
          <w:p w14:paraId="1067B2D3" w14:textId="77777777" w:rsidR="00F8533C" w:rsidRDefault="00312CAF" w:rsidP="00312CA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vzal uvedené náměty na vědomí a bude společně s administrátorem programu hledat cesty zlepšení situace, tam, kde to bude možné. Složitější otázky zváží programová rada na svém dalším zasedání.</w:t>
            </w:r>
          </w:p>
          <w:p w14:paraId="21D81AEB" w14:textId="47CC4A48" w:rsidR="00312CAF" w:rsidRPr="00312CAF" w:rsidRDefault="00312CAF" w:rsidP="00312CA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Akreditace EAPAA opakovaně konstatovala, že výuka metod vědeckého bádaní vyžaduje další kroky, směřující k z</w:t>
            </w:r>
            <w:r w:rsidRPr="00312CAF">
              <w:rPr>
                <w:rFonts w:ascii="Times New Roman" w:hAnsi="Times New Roman" w:cs="Times New Roman"/>
              </w:rPr>
              <w:t>výš</w:t>
            </w:r>
            <w:r>
              <w:rPr>
                <w:rFonts w:ascii="Times New Roman" w:hAnsi="Times New Roman" w:cs="Times New Roman"/>
              </w:rPr>
              <w:t>ení</w:t>
            </w:r>
            <w:r w:rsidRPr="00312CAF">
              <w:rPr>
                <w:rFonts w:ascii="Times New Roman" w:hAnsi="Times New Roman" w:cs="Times New Roman"/>
              </w:rPr>
              <w:t xml:space="preserve"> dovednosti studentů. </w:t>
            </w:r>
            <w:r>
              <w:rPr>
                <w:rFonts w:ascii="Times New Roman" w:hAnsi="Times New Roman" w:cs="Times New Roman"/>
              </w:rPr>
              <w:t xml:space="preserve">Programová rada se shodla, že </w:t>
            </w:r>
            <w:r w:rsidRPr="00312CAF">
              <w:rPr>
                <w:rFonts w:ascii="Times New Roman" w:hAnsi="Times New Roman" w:cs="Times New Roman"/>
              </w:rPr>
              <w:t xml:space="preserve">by mělo dojít k posílení </w:t>
            </w:r>
            <w:r w:rsidR="00557A49">
              <w:rPr>
                <w:rFonts w:ascii="Times New Roman" w:hAnsi="Times New Roman" w:cs="Times New Roman"/>
              </w:rPr>
              <w:t xml:space="preserve">znalostí </w:t>
            </w:r>
            <w:r w:rsidRPr="00312CAF">
              <w:rPr>
                <w:rFonts w:ascii="Times New Roman" w:hAnsi="Times New Roman" w:cs="Times New Roman"/>
              </w:rPr>
              <w:t>(cestou výuky, zpřístupněním metodických textů</w:t>
            </w:r>
            <w:r w:rsidR="00557A49">
              <w:rPr>
                <w:rFonts w:ascii="Times New Roman" w:hAnsi="Times New Roman" w:cs="Times New Roman"/>
              </w:rPr>
              <w:t>, zařazením testu z metod</w:t>
            </w:r>
            <w:r w:rsidRPr="00312CAF">
              <w:rPr>
                <w:rFonts w:ascii="Times New Roman" w:hAnsi="Times New Roman" w:cs="Times New Roman"/>
              </w:rPr>
              <w:t xml:space="preserve">) během </w:t>
            </w:r>
            <w:r>
              <w:rPr>
                <w:rFonts w:ascii="Times New Roman" w:hAnsi="Times New Roman" w:cs="Times New Roman"/>
              </w:rPr>
              <w:t>2. a 3.</w:t>
            </w:r>
            <w:r w:rsidRPr="00312CAF">
              <w:rPr>
                <w:rFonts w:ascii="Times New Roman" w:hAnsi="Times New Roman" w:cs="Times New Roman"/>
              </w:rPr>
              <w:t xml:space="preserve"> semestru</w:t>
            </w:r>
            <w:r>
              <w:rPr>
                <w:rFonts w:ascii="Times New Roman" w:hAnsi="Times New Roman" w:cs="Times New Roman"/>
              </w:rPr>
              <w:t>. Alternativy řešení budeme hledat v spolupráci s garanty a vyučujícími relevantních předmětů (</w:t>
            </w:r>
            <w:r w:rsidR="00557A49">
              <w:rPr>
                <w:rFonts w:ascii="Times New Roman" w:hAnsi="Times New Roman" w:cs="Times New Roman"/>
              </w:rPr>
              <w:t xml:space="preserve">vhodnou možností bude výjezdové zasedání katedry). 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515"/>
        <w:gridCol w:w="3367"/>
        <w:gridCol w:w="3327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43723B9A" w:rsidR="003965D2" w:rsidRPr="003965D2" w:rsidRDefault="00D618E1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Zvýšení počtu studentů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60D73100" w:rsidR="003965D2" w:rsidRPr="003965D2" w:rsidRDefault="00594CD8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</w:rPr>
              <w:t>Diskuze</w:t>
            </w:r>
            <w:proofErr w:type="gramEnd"/>
            <w:r w:rsidR="00D618E1">
              <w:rPr>
                <w:rFonts w:ascii="Times New Roman" w:eastAsia="Times New Roman" w:hAnsi="Times New Roman"/>
                <w:i/>
                <w:iCs/>
              </w:rPr>
              <w:t xml:space="preserve"> s partnerskými programy ve Francii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0FF3CF3A" w:rsidR="003965D2" w:rsidRPr="003965D2" w:rsidRDefault="00D618E1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Trvale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00650AF3" w:rsidR="003965D2" w:rsidRPr="00D618E1" w:rsidRDefault="00594CD8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Diskuze</w:t>
            </w:r>
            <w:r w:rsidR="00D618E1" w:rsidRPr="00D618E1">
              <w:rPr>
                <w:rFonts w:ascii="Times New Roman" w:eastAsia="Times New Roman" w:hAnsi="Times New Roman"/>
                <w:i/>
                <w:iCs/>
              </w:rPr>
              <w:t xml:space="preserve"> s fakultami veřejné správy v okolitých zemích, zejména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v </w:t>
            </w:r>
            <w:r w:rsidR="00D618E1" w:rsidRPr="00D618E1">
              <w:rPr>
                <w:rFonts w:ascii="Times New Roman" w:eastAsia="Times New Roman" w:hAnsi="Times New Roman"/>
                <w:i/>
                <w:iCs/>
              </w:rPr>
              <w:t>Rumunsku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396CE04" w:rsidR="003965D2" w:rsidRPr="00D618E1" w:rsidRDefault="00D618E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D618E1">
              <w:rPr>
                <w:rFonts w:ascii="Times New Roman" w:eastAsia="Times New Roman" w:hAnsi="Times New Roman"/>
                <w:i/>
                <w:iCs/>
              </w:rPr>
              <w:t>Trvale</w:t>
            </w: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35B80D83" w:rsidR="003965D2" w:rsidRPr="00582665" w:rsidRDefault="0058266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582665">
              <w:rPr>
                <w:rFonts w:ascii="Times New Roman" w:eastAsia="Times New Roman" w:hAnsi="Times New Roman"/>
                <w:i/>
                <w:iCs/>
              </w:rPr>
              <w:t>Systémová propagace na středních školách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4D07556F" w:rsidR="003965D2" w:rsidRPr="003965D2" w:rsidRDefault="0058266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D618E1">
              <w:rPr>
                <w:rFonts w:ascii="Times New Roman" w:eastAsia="Times New Roman" w:hAnsi="Times New Roman"/>
                <w:i/>
                <w:iCs/>
              </w:rPr>
              <w:t>Trvale</w:t>
            </w: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1DBFB99E" w:rsidR="003965D2" w:rsidRPr="00582665" w:rsidRDefault="00582665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582665">
              <w:rPr>
                <w:rFonts w:ascii="Times New Roman" w:eastAsia="Times New Roman" w:hAnsi="Times New Roman"/>
                <w:i/>
                <w:iCs/>
              </w:rPr>
              <w:t>Udržování soustavného kontaktu s jinými fakultami 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2D655765" w:rsidR="003965D2" w:rsidRPr="003965D2" w:rsidRDefault="00582665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D618E1">
              <w:rPr>
                <w:rFonts w:ascii="Times New Roman" w:eastAsia="Times New Roman" w:hAnsi="Times New Roman"/>
                <w:i/>
                <w:iCs/>
              </w:rPr>
              <w:t>Trvale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35B5F5BE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  <w:r w:rsidR="00582665">
              <w:rPr>
                <w:rFonts w:ascii="Times New Roman" w:hAnsi="Times New Roman" w:cs="Times New Roman"/>
                <w:i/>
                <w:iCs/>
              </w:rPr>
              <w:t xml:space="preserve"> Nemáme další komentáře.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B4D2A" w14:textId="77777777" w:rsidR="00A70314" w:rsidRDefault="00A70314" w:rsidP="00DB638F">
      <w:pPr>
        <w:spacing w:after="0" w:line="240" w:lineRule="auto"/>
      </w:pPr>
      <w:r>
        <w:separator/>
      </w:r>
    </w:p>
  </w:endnote>
  <w:endnote w:type="continuationSeparator" w:id="0">
    <w:p w14:paraId="522B6033" w14:textId="77777777" w:rsidR="00A70314" w:rsidRDefault="00A70314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A70314">
              <w:fldChar w:fldCharType="begin"/>
            </w:r>
            <w:r w:rsidR="00A70314">
              <w:instrText xml:space="preserve"> NUMPAGES  </w:instrText>
            </w:r>
            <w:r w:rsidR="00A70314"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A7031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A70314">
              <w:fldChar w:fldCharType="begin"/>
            </w:r>
            <w:r w:rsidR="00A70314">
              <w:instrText xml:space="preserve"> NUMPAGES  </w:instrText>
            </w:r>
            <w:r w:rsidR="00A70314">
              <w:fldChar w:fldCharType="separate"/>
            </w:r>
            <w:r w:rsidRPr="00D63591">
              <w:rPr>
                <w:noProof/>
              </w:rPr>
              <w:t>2</w:t>
            </w:r>
            <w:r w:rsidR="00A70314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5D9A" w14:textId="77777777" w:rsidR="00A70314" w:rsidRDefault="00A70314" w:rsidP="00DB638F">
      <w:pPr>
        <w:spacing w:after="0" w:line="240" w:lineRule="auto"/>
      </w:pPr>
      <w:r>
        <w:separator/>
      </w:r>
    </w:p>
  </w:footnote>
  <w:footnote w:type="continuationSeparator" w:id="0">
    <w:p w14:paraId="259E7FEF" w14:textId="77777777" w:rsidR="00A70314" w:rsidRDefault="00A70314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4319"/>
    <w:multiLevelType w:val="hybridMultilevel"/>
    <w:tmpl w:val="9BF489F4"/>
    <w:lvl w:ilvl="0" w:tplc="3A740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44BD1"/>
    <w:multiLevelType w:val="hybridMultilevel"/>
    <w:tmpl w:val="CC80D52E"/>
    <w:lvl w:ilvl="0" w:tplc="3A740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1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17E41"/>
    <w:rsid w:val="00145A44"/>
    <w:rsid w:val="00147BA7"/>
    <w:rsid w:val="001631F0"/>
    <w:rsid w:val="001A73B1"/>
    <w:rsid w:val="001B27B4"/>
    <w:rsid w:val="001D5D8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12CAF"/>
    <w:rsid w:val="00322C18"/>
    <w:rsid w:val="00344E89"/>
    <w:rsid w:val="00363A11"/>
    <w:rsid w:val="003658B9"/>
    <w:rsid w:val="00384BCC"/>
    <w:rsid w:val="003965D2"/>
    <w:rsid w:val="003A426C"/>
    <w:rsid w:val="003C3ABA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54D46"/>
    <w:rsid w:val="005578DB"/>
    <w:rsid w:val="00557A49"/>
    <w:rsid w:val="00561C88"/>
    <w:rsid w:val="0056564F"/>
    <w:rsid w:val="0057213A"/>
    <w:rsid w:val="00572D5B"/>
    <w:rsid w:val="00575546"/>
    <w:rsid w:val="00580B3A"/>
    <w:rsid w:val="00581FA1"/>
    <w:rsid w:val="00582665"/>
    <w:rsid w:val="00583048"/>
    <w:rsid w:val="00594CD8"/>
    <w:rsid w:val="0059713A"/>
    <w:rsid w:val="005C11D7"/>
    <w:rsid w:val="005C213A"/>
    <w:rsid w:val="005D7ED3"/>
    <w:rsid w:val="005F0D06"/>
    <w:rsid w:val="00614036"/>
    <w:rsid w:val="00675000"/>
    <w:rsid w:val="006907C7"/>
    <w:rsid w:val="006A4959"/>
    <w:rsid w:val="006C1431"/>
    <w:rsid w:val="006D42ED"/>
    <w:rsid w:val="0071108F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C6A83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643DF"/>
    <w:rsid w:val="00A70314"/>
    <w:rsid w:val="00A87D05"/>
    <w:rsid w:val="00AA179D"/>
    <w:rsid w:val="00AA323F"/>
    <w:rsid w:val="00AA4958"/>
    <w:rsid w:val="00AC03DA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1617"/>
    <w:rsid w:val="00D173C1"/>
    <w:rsid w:val="00D25C56"/>
    <w:rsid w:val="00D26EF2"/>
    <w:rsid w:val="00D618E1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8533C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8533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8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24415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B3FB6"/>
    <w:rsid w:val="0034403B"/>
    <w:rsid w:val="003C6E03"/>
    <w:rsid w:val="007D33C8"/>
    <w:rsid w:val="00916D96"/>
    <w:rsid w:val="009343AF"/>
    <w:rsid w:val="00A6274B"/>
    <w:rsid w:val="00AC2436"/>
    <w:rsid w:val="00AD13D1"/>
    <w:rsid w:val="00B0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Juraj Nemec</cp:lastModifiedBy>
  <cp:revision>2</cp:revision>
  <cp:lastPrinted>2017-09-22T09:42:00Z</cp:lastPrinted>
  <dcterms:created xsi:type="dcterms:W3CDTF">2022-10-03T13:15:00Z</dcterms:created>
  <dcterms:modified xsi:type="dcterms:W3CDTF">2022-10-03T13:15:00Z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