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C" w:rsidRPr="00763976" w:rsidRDefault="0000182C" w:rsidP="0003520F">
      <w:pPr>
        <w:spacing w:after="0" w:line="240" w:lineRule="auto"/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251658240;visibility:visible;mso-wrap-distance-bottom:99.25pt;mso-position-horizontal-relative:page;mso-position-vertical-relative:page">
            <v:imagedata r:id="rId7" o:title=""/>
            <w10:wrap anchorx="page" anchory="page"/>
            <w10:anchorlock/>
          </v:shape>
        </w:pict>
      </w:r>
    </w:p>
    <w:p w:rsidR="0000182C" w:rsidRPr="001E3A6B" w:rsidRDefault="0000182C" w:rsidP="00C34403">
      <w:pPr>
        <w:pStyle w:val="W3MUZkonOdstavecslovan"/>
        <w:numPr>
          <w:ilvl w:val="0"/>
          <w:numId w:val="0"/>
        </w:numPr>
        <w:ind w:firstLine="142"/>
        <w:jc w:val="both"/>
        <w:rPr>
          <w:b/>
          <w:sz w:val="22"/>
          <w:szCs w:val="22"/>
        </w:rPr>
      </w:pPr>
      <w:r w:rsidRPr="001E3A6B">
        <w:rPr>
          <w:b/>
          <w:sz w:val="22"/>
          <w:szCs w:val="22"/>
        </w:rPr>
        <w:t>Příloha č. 2</w:t>
      </w:r>
      <w:r w:rsidRPr="001E3A6B">
        <w:rPr>
          <w:b/>
          <w:sz w:val="22"/>
          <w:szCs w:val="22"/>
        </w:rPr>
        <w:tab/>
      </w:r>
    </w:p>
    <w:p w:rsidR="0000182C" w:rsidRPr="00D0250B" w:rsidRDefault="0000182C" w:rsidP="00C34403">
      <w:pPr>
        <w:pStyle w:val="W3MUNadpis1"/>
        <w:spacing w:before="0" w:after="0"/>
        <w:ind w:left="142"/>
        <w:rPr>
          <w:i w:val="0"/>
          <w:color w:val="1F497D"/>
          <w:sz w:val="28"/>
          <w:szCs w:val="28"/>
        </w:rPr>
      </w:pPr>
      <w:r w:rsidRPr="00404DA7">
        <w:rPr>
          <w:i w:val="0"/>
          <w:color w:val="1F497D"/>
          <w:sz w:val="28"/>
          <w:szCs w:val="28"/>
        </w:rPr>
        <w:t xml:space="preserve">Postup vydání odborné knihy nebo kapitoly v odborné knize mimo Nakladatelství </w:t>
      </w:r>
      <w:r w:rsidRPr="00B27CD3">
        <w:rPr>
          <w:i w:val="0"/>
          <w:color w:val="1F497D"/>
          <w:sz w:val="28"/>
          <w:szCs w:val="28"/>
        </w:rPr>
        <w:t>MU v návaznosti na registraci v RIV</w:t>
      </w:r>
    </w:p>
    <w:p w:rsidR="0000182C" w:rsidRDefault="0000182C" w:rsidP="006F3651">
      <w:pPr>
        <w:pStyle w:val="W3MUZkonOdstavecslovan"/>
        <w:numPr>
          <w:ilvl w:val="0"/>
          <w:numId w:val="0"/>
        </w:numPr>
        <w:ind w:right="-144"/>
        <w:jc w:val="both"/>
        <w:rPr>
          <w:sz w:val="22"/>
          <w:szCs w:val="22"/>
        </w:rPr>
      </w:pPr>
    </w:p>
    <w:p w:rsidR="0000182C" w:rsidRPr="00BC6613" w:rsidRDefault="0000182C" w:rsidP="0047068C">
      <w:pPr>
        <w:pStyle w:val="W3MUZkonOdstavecslovan"/>
        <w:numPr>
          <w:ilvl w:val="0"/>
          <w:numId w:val="0"/>
        </w:numPr>
        <w:ind w:left="142" w:right="-286"/>
        <w:jc w:val="both"/>
        <w:rPr>
          <w:sz w:val="22"/>
          <w:szCs w:val="22"/>
        </w:rPr>
      </w:pPr>
      <w:r w:rsidRPr="00035A99">
        <w:rPr>
          <w:sz w:val="22"/>
          <w:szCs w:val="22"/>
        </w:rPr>
        <w:t xml:space="preserve">Podle čl. </w:t>
      </w:r>
      <w:r w:rsidRPr="0091411D">
        <w:rPr>
          <w:sz w:val="22"/>
          <w:szCs w:val="22"/>
        </w:rPr>
        <w:t>4 a 8</w:t>
      </w:r>
      <w:r>
        <w:rPr>
          <w:sz w:val="22"/>
          <w:szCs w:val="22"/>
        </w:rPr>
        <w:t xml:space="preserve"> </w:t>
      </w:r>
      <w:r w:rsidRPr="00BC6613">
        <w:rPr>
          <w:sz w:val="22"/>
          <w:szCs w:val="22"/>
        </w:rPr>
        <w:t xml:space="preserve">směrnice Ekonomicko-správní fakulty MU </w:t>
      </w:r>
      <w:r w:rsidRPr="00B27CD3">
        <w:rPr>
          <w:sz w:val="22"/>
          <w:szCs w:val="22"/>
        </w:rPr>
        <w:t xml:space="preserve">č. </w:t>
      </w:r>
      <w:r>
        <w:rPr>
          <w:sz w:val="22"/>
          <w:szCs w:val="22"/>
        </w:rPr>
        <w:t>6</w:t>
      </w:r>
      <w:bookmarkStart w:id="0" w:name="_GoBack"/>
      <w:bookmarkEnd w:id="0"/>
      <w:r w:rsidRPr="00B27CD3">
        <w:rPr>
          <w:sz w:val="22"/>
          <w:szCs w:val="22"/>
        </w:rPr>
        <w:t>/2016</w:t>
      </w:r>
    </w:p>
    <w:p w:rsidR="0000182C" w:rsidRPr="006F3651" w:rsidRDefault="0000182C" w:rsidP="006F3651">
      <w:pPr>
        <w:pStyle w:val="W3MUZkonOdstavec"/>
      </w:pPr>
    </w:p>
    <w:p w:rsidR="0000182C" w:rsidRPr="00226F99" w:rsidRDefault="0000182C" w:rsidP="000C4DE2">
      <w:pPr>
        <w:pStyle w:val="W3MUZkonOdstavecslovan"/>
        <w:numPr>
          <w:ilvl w:val="1"/>
          <w:numId w:val="11"/>
        </w:numPr>
        <w:jc w:val="both"/>
        <w:rPr>
          <w:sz w:val="22"/>
          <w:szCs w:val="22"/>
        </w:rPr>
      </w:pPr>
      <w:r w:rsidRPr="005C6A8D">
        <w:rPr>
          <w:sz w:val="22"/>
          <w:szCs w:val="22"/>
        </w:rPr>
        <w:t xml:space="preserve">Autor vyplní návrhový list na vydání publikace (odborná kniha, kapitola v odborné knize nebo jiný druh publikace, vyjma studijních a učebních materiálů) a ve stanoveném termínu jej odevzdá na Oddělení pro akademické záležitosti, vědu, výzkum a doktorské studium (dále jen </w:t>
      </w:r>
      <w:r w:rsidRPr="00226F99">
        <w:rPr>
          <w:sz w:val="22"/>
          <w:szCs w:val="22"/>
        </w:rPr>
        <w:t xml:space="preserve">„OAVD“). </w:t>
      </w:r>
    </w:p>
    <w:p w:rsidR="0000182C" w:rsidRPr="00D127EF" w:rsidRDefault="0000182C" w:rsidP="00B37BF4">
      <w:pPr>
        <w:pStyle w:val="W3MUZkonOdstavecslovan"/>
        <w:numPr>
          <w:ilvl w:val="1"/>
          <w:numId w:val="11"/>
        </w:numPr>
        <w:jc w:val="both"/>
        <w:rPr>
          <w:sz w:val="22"/>
          <w:szCs w:val="22"/>
        </w:rPr>
      </w:pPr>
      <w:r w:rsidRPr="00D127EF">
        <w:rPr>
          <w:sz w:val="22"/>
          <w:szCs w:val="22"/>
        </w:rPr>
        <w:t>Návrhové listy budou předány členům Ediční rady ESF (dále jen „ediční rada“), aby mohli prostudovat anotace a další údaje uvedené v návrhovém listu. V případě typu publikace „kapitola v odborné knize“ budou návrhové listy sloužit pouze k evidenci publikační činnosti ESF, mimo jiné i v souvislosti s registrací publikace v Rejstříku informací o výsledcích (dále jen „RIV“).</w:t>
      </w:r>
    </w:p>
    <w:p w:rsidR="0000182C" w:rsidRPr="00226F99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226F99">
        <w:rPr>
          <w:sz w:val="22"/>
          <w:szCs w:val="22"/>
        </w:rPr>
        <w:t xml:space="preserve">Autor dodá referentovi pro ediční činnost kontakt na vydavatelství, s nímž je domluven na vydání publikace. </w:t>
      </w:r>
    </w:p>
    <w:p w:rsidR="0000182C" w:rsidRPr="0091411D" w:rsidRDefault="0000182C" w:rsidP="00C96E1C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91411D">
        <w:rPr>
          <w:sz w:val="22"/>
          <w:szCs w:val="22"/>
        </w:rPr>
        <w:t>V případě vydání odborné knihy dojedná na žádost autora návrh licenční smlouvy nakladatelské mezi vydavatelstvím a ESF referent pro ediční činnost. Ten také prověří dotčené vydavatelství v souvislosti s tzv. predátorskými vydavatelstvími. Návrh licenční smlouvy může vycházet buď z předlohy daného vydavatelství, nebo může být použita předloha vypracovaná právníky Centra pro transfer technologií MU. Pokud se bude jednat o vydavatelství zahraniční (vyjma Slovenské republiky), bude návrh licenční smlouvy v anglickém jazyce.</w:t>
      </w:r>
      <w:r w:rsidRPr="0091411D">
        <w:rPr>
          <w:rStyle w:val="FootnoteReference"/>
          <w:sz w:val="22"/>
          <w:szCs w:val="22"/>
        </w:rPr>
        <w:footnoteReference w:id="1"/>
      </w:r>
      <w:r w:rsidRPr="0091411D">
        <w:rPr>
          <w:sz w:val="22"/>
          <w:szCs w:val="22"/>
        </w:rPr>
        <w:t xml:space="preserve"> Referent pro ediční činnost v součinnosti s autorem a tajemníkem ESF na jedné straně a vydavatelstvím na straně druhé zabezpečí finalizaci licenční smlouvy a obstará příslušné podpisy za ESF a zaslání na adresu vydavatelství.</w:t>
      </w:r>
    </w:p>
    <w:p w:rsidR="0000182C" w:rsidRPr="00400C66" w:rsidRDefault="0000182C" w:rsidP="0024033A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400C66">
        <w:rPr>
          <w:sz w:val="22"/>
          <w:szCs w:val="22"/>
        </w:rPr>
        <w:t>Další komunikaci s vydavatelstvím, redaktorem i recenzenty vede už autor díla sám.</w:t>
      </w:r>
    </w:p>
    <w:p w:rsidR="0000182C" w:rsidRPr="0091411D" w:rsidRDefault="0000182C" w:rsidP="00C96E1C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91411D">
        <w:rPr>
          <w:sz w:val="22"/>
          <w:szCs w:val="22"/>
        </w:rPr>
        <w:t>V případě vydání kapitoly v odborné knize si veškeré náležitosti týkající se vydání publikace (finanční zdroje, nezávislé recenzní řízení a licenční řízení) zajistí po dohodě s vedoucím pracoviště sám autor. Autor následně poskytne referentovi pro ediční činnost základní informace na vyplněném Návrhovém listu.</w:t>
      </w:r>
    </w:p>
    <w:p w:rsidR="0000182C" w:rsidRPr="00DD04BA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DD04BA">
        <w:rPr>
          <w:sz w:val="22"/>
          <w:szCs w:val="22"/>
        </w:rPr>
        <w:t xml:space="preserve">Jakmile je publikace vytištěna, autor </w:t>
      </w:r>
      <w:r>
        <w:rPr>
          <w:sz w:val="22"/>
          <w:szCs w:val="22"/>
        </w:rPr>
        <w:t xml:space="preserve">o tom </w:t>
      </w:r>
      <w:r w:rsidRPr="00DD04BA">
        <w:rPr>
          <w:sz w:val="22"/>
          <w:szCs w:val="22"/>
        </w:rPr>
        <w:t xml:space="preserve">informuje referenta pro ediční činnost. Pokud autor získal od vydavatelství dva a více autorských výtisků, z nichž některé byly dle licenční smlouvy určeny pro potřeby ESF, předá je na OAVD. Referent pro ediční činnost zajistí předání výtisků do knihovny ESF. </w:t>
      </w:r>
    </w:p>
    <w:p w:rsidR="0000182C" w:rsidRPr="00226F99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226F99">
        <w:rPr>
          <w:sz w:val="22"/>
          <w:szCs w:val="22"/>
        </w:rPr>
        <w:t>Ediční rada nejpozději dva měsíce před termínem sběru a odeslání publikačních dat do RIV posoudí všechny odborné knihy a kapitoly v  odborné knize vydané mimo Nakladatelství MU v předcházejícím kalendářním roce a zaujme k nim stanovisko z pohledu definice druhu výsledku uvedené v Metodice hodnocení výsledků výzkumných organizací a hodnocení výsledků ukončených programů platné pro daný rok (dále jen „Metodiky“).</w:t>
      </w:r>
    </w:p>
    <w:p w:rsidR="0000182C" w:rsidRPr="00123E65" w:rsidRDefault="0000182C" w:rsidP="00123E65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U p</w:t>
      </w:r>
      <w:r w:rsidRPr="00594184">
        <w:rPr>
          <w:sz w:val="22"/>
          <w:szCs w:val="22"/>
        </w:rPr>
        <w:t>ublikac</w:t>
      </w:r>
      <w:r>
        <w:rPr>
          <w:sz w:val="22"/>
          <w:szCs w:val="22"/>
        </w:rPr>
        <w:t>í</w:t>
      </w:r>
      <w:r w:rsidRPr="00594184">
        <w:rPr>
          <w:sz w:val="22"/>
          <w:szCs w:val="22"/>
        </w:rPr>
        <w:t xml:space="preserve">, které naplňují definici výsledku </w:t>
      </w:r>
      <w:r>
        <w:rPr>
          <w:sz w:val="22"/>
          <w:szCs w:val="22"/>
        </w:rPr>
        <w:t>odborné knihy nebo kapitoly v odborné knize</w:t>
      </w:r>
      <w:r w:rsidRPr="00594184">
        <w:rPr>
          <w:sz w:val="22"/>
          <w:szCs w:val="22"/>
        </w:rPr>
        <w:t xml:space="preserve"> dle Metodiky</w:t>
      </w:r>
      <w:r>
        <w:rPr>
          <w:sz w:val="22"/>
          <w:szCs w:val="22"/>
        </w:rPr>
        <w:t>,</w:t>
      </w:r>
      <w:r w:rsidRPr="00594184">
        <w:rPr>
          <w:sz w:val="22"/>
          <w:szCs w:val="22"/>
        </w:rPr>
        <w:t xml:space="preserve"> prověří referent pro ediční činnost, zda se nacházejí v knihovním fondu N</w:t>
      </w:r>
      <w:r>
        <w:rPr>
          <w:sz w:val="22"/>
          <w:szCs w:val="22"/>
        </w:rPr>
        <w:t>árodní knihovny</w:t>
      </w:r>
      <w:r w:rsidRPr="00594184">
        <w:rPr>
          <w:sz w:val="22"/>
          <w:szCs w:val="22"/>
        </w:rPr>
        <w:t xml:space="preserve"> ČR.</w:t>
      </w:r>
    </w:p>
    <w:p w:rsidR="0000182C" w:rsidRPr="00EA44E8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EA44E8">
        <w:rPr>
          <w:sz w:val="22"/>
          <w:szCs w:val="22"/>
        </w:rPr>
        <w:t>Knihy, které fond N</w:t>
      </w:r>
      <w:r>
        <w:rPr>
          <w:sz w:val="22"/>
          <w:szCs w:val="22"/>
        </w:rPr>
        <w:t>árodní knihovny</w:t>
      </w:r>
      <w:r w:rsidRPr="00EA44E8">
        <w:rPr>
          <w:sz w:val="22"/>
          <w:szCs w:val="22"/>
        </w:rPr>
        <w:t xml:space="preserve"> ČR neobsahuje, objedná a zakoupí pracovnice </w:t>
      </w:r>
      <w:r>
        <w:rPr>
          <w:sz w:val="22"/>
          <w:szCs w:val="22"/>
        </w:rPr>
        <w:t>Střediska vědeckých informací ESF</w:t>
      </w:r>
      <w:r w:rsidRPr="00EA44E8">
        <w:rPr>
          <w:sz w:val="22"/>
          <w:szCs w:val="22"/>
        </w:rPr>
        <w:t xml:space="preserve"> v počtu 1 k</w:t>
      </w:r>
      <w:r>
        <w:rPr>
          <w:sz w:val="22"/>
          <w:szCs w:val="22"/>
        </w:rPr>
        <w:t>usu</w:t>
      </w:r>
      <w:r w:rsidRPr="00EA44E8">
        <w:rPr>
          <w:sz w:val="22"/>
          <w:szCs w:val="22"/>
        </w:rPr>
        <w:t xml:space="preserve"> od každého titulu na základě údajů (název publikace, jméno autora/editora, název vydavatelství, ISBN) poskytnutých referent</w:t>
      </w:r>
      <w:r>
        <w:rPr>
          <w:sz w:val="22"/>
          <w:szCs w:val="22"/>
        </w:rPr>
        <w:t xml:space="preserve">em </w:t>
      </w:r>
      <w:r w:rsidRPr="00EF7BA7">
        <w:rPr>
          <w:sz w:val="22"/>
          <w:szCs w:val="22"/>
        </w:rPr>
        <w:t>pro ediční činnost</w:t>
      </w:r>
      <w:r w:rsidRPr="00EA44E8">
        <w:rPr>
          <w:sz w:val="22"/>
          <w:szCs w:val="22"/>
        </w:rPr>
        <w:t>.</w:t>
      </w:r>
    </w:p>
    <w:p w:rsidR="0000182C" w:rsidRPr="00EA44E8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EA44E8">
        <w:rPr>
          <w:sz w:val="22"/>
          <w:szCs w:val="22"/>
        </w:rPr>
        <w:t xml:space="preserve">eferent </w:t>
      </w:r>
      <w:r w:rsidRPr="00EF7BA7">
        <w:rPr>
          <w:sz w:val="22"/>
          <w:szCs w:val="22"/>
        </w:rPr>
        <w:t xml:space="preserve">pro ediční činnost </w:t>
      </w:r>
      <w:r>
        <w:rPr>
          <w:sz w:val="22"/>
          <w:szCs w:val="22"/>
        </w:rPr>
        <w:t>zajistí z</w:t>
      </w:r>
      <w:r w:rsidRPr="00EA44E8">
        <w:rPr>
          <w:sz w:val="22"/>
          <w:szCs w:val="22"/>
        </w:rPr>
        <w:t>aslání knih do Oddělení doplňování zahraničních dokumentů N</w:t>
      </w:r>
      <w:r>
        <w:rPr>
          <w:sz w:val="22"/>
          <w:szCs w:val="22"/>
        </w:rPr>
        <w:t>árodní knihovny</w:t>
      </w:r>
      <w:r w:rsidRPr="00EA44E8">
        <w:rPr>
          <w:sz w:val="22"/>
          <w:szCs w:val="22"/>
        </w:rPr>
        <w:t xml:space="preserve"> ČR.</w:t>
      </w:r>
    </w:p>
    <w:p w:rsidR="0000182C" w:rsidRPr="00EA44E8" w:rsidRDefault="0000182C" w:rsidP="00EA44E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EA44E8">
        <w:rPr>
          <w:sz w:val="22"/>
          <w:szCs w:val="22"/>
        </w:rPr>
        <w:t>Náklady za nákup výtisků do N</w:t>
      </w:r>
      <w:r>
        <w:rPr>
          <w:sz w:val="22"/>
          <w:szCs w:val="22"/>
        </w:rPr>
        <w:t>árodní knihovny</w:t>
      </w:r>
      <w:r w:rsidRPr="00EA44E8">
        <w:rPr>
          <w:sz w:val="22"/>
          <w:szCs w:val="22"/>
        </w:rPr>
        <w:t xml:space="preserve"> ČR budou </w:t>
      </w:r>
      <w:r>
        <w:rPr>
          <w:sz w:val="22"/>
          <w:szCs w:val="22"/>
        </w:rPr>
        <w:t>na</w:t>
      </w:r>
      <w:r w:rsidRPr="00EA44E8">
        <w:rPr>
          <w:sz w:val="22"/>
          <w:szCs w:val="22"/>
        </w:rPr>
        <w:t>účtovány na zakázku příslušné katedry ESF.</w:t>
      </w:r>
    </w:p>
    <w:p w:rsidR="0000182C" w:rsidRPr="00226F99" w:rsidRDefault="0000182C" w:rsidP="000007C8">
      <w:pPr>
        <w:pStyle w:val="W3MUZkonOdstavecslovan"/>
        <w:numPr>
          <w:ilvl w:val="1"/>
          <w:numId w:val="11"/>
        </w:numPr>
        <w:tabs>
          <w:tab w:val="clear" w:pos="510"/>
          <w:tab w:val="num" w:pos="-709"/>
        </w:tabs>
        <w:ind w:right="-1"/>
        <w:jc w:val="both"/>
        <w:rPr>
          <w:sz w:val="22"/>
          <w:szCs w:val="22"/>
        </w:rPr>
      </w:pPr>
      <w:r w:rsidRPr="00226F99">
        <w:rPr>
          <w:sz w:val="22"/>
          <w:szCs w:val="22"/>
        </w:rPr>
        <w:t>Publikace, které nebudou zaměstnaneckým dílem a nebudou předmětem řádně uzavřené licenční smlouvy nakladatelské, nelze za ESF odeslat v rámci publikačních dat do RIV.</w:t>
      </w:r>
    </w:p>
    <w:sectPr w:rsidR="0000182C" w:rsidRPr="00226F99" w:rsidSect="008B45E5">
      <w:footerReference w:type="default" r:id="rId8"/>
      <w:headerReference w:type="first" r:id="rId9"/>
      <w:footerReference w:type="first" r:id="rId10"/>
      <w:pgSz w:w="11906" w:h="16838" w:code="9"/>
      <w:pgMar w:top="1701" w:right="1558" w:bottom="1843" w:left="1560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2C" w:rsidRDefault="0000182C">
      <w:pPr>
        <w:spacing w:after="0" w:line="240" w:lineRule="auto"/>
      </w:pPr>
      <w:r>
        <w:separator/>
      </w:r>
    </w:p>
  </w:endnote>
  <w:endnote w:type="continuationSeparator" w:id="0">
    <w:p w:rsidR="0000182C" w:rsidRDefault="0000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2C" w:rsidRDefault="0000182C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06.85pt;margin-top:769.05pt;width:49.1pt;height:49.15pt;z-index:-251658240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2C" w:rsidRPr="00CC2597" w:rsidRDefault="0000182C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408.7pt;margin-top:751.05pt;width:49.35pt;height:49.4pt;z-index:-251659264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2C" w:rsidRDefault="0000182C">
      <w:pPr>
        <w:spacing w:after="0" w:line="240" w:lineRule="auto"/>
      </w:pPr>
      <w:r>
        <w:separator/>
      </w:r>
    </w:p>
  </w:footnote>
  <w:footnote w:type="continuationSeparator" w:id="0">
    <w:p w:rsidR="0000182C" w:rsidRDefault="0000182C">
      <w:pPr>
        <w:spacing w:after="0" w:line="240" w:lineRule="auto"/>
      </w:pPr>
      <w:r>
        <w:continuationSeparator/>
      </w:r>
    </w:p>
  </w:footnote>
  <w:footnote w:id="1">
    <w:p w:rsidR="0000182C" w:rsidRPr="00226F99" w:rsidRDefault="0000182C" w:rsidP="006E2B6E">
      <w:pPr>
        <w:pStyle w:val="FootnoteText"/>
      </w:pPr>
      <w:r w:rsidRPr="00226F99">
        <w:rPr>
          <w:rStyle w:val="FootnoteReference"/>
        </w:rPr>
        <w:footnoteRef/>
      </w:r>
      <w:r w:rsidRPr="00226F99">
        <w:t xml:space="preserve"> Při uzavírání licenční smlouvy se zahraničním vydavatelstvím je třeba zanést do smlouvy požadavek na jeden výtisk publikace pro ESF, který bude určen k zaslání do Národní knihovny ČR. Dokumenty ve formátu PDF Národní knihovna ČR nepřijímá z důvodu neexistence odpovídajícího úložiště.</w:t>
      </w:r>
    </w:p>
    <w:p w:rsidR="0000182C" w:rsidRDefault="0000182C" w:rsidP="006E2B6E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2C" w:rsidRDefault="0000182C">
    <w:pPr>
      <w:pStyle w:val="Header"/>
    </w:pPr>
  </w:p>
  <w:p w:rsidR="0000182C" w:rsidRDefault="0000182C">
    <w:pPr>
      <w:pStyle w:val="Header"/>
    </w:pPr>
  </w:p>
  <w:p w:rsidR="0000182C" w:rsidRDefault="0000182C" w:rsidP="00A44CA6">
    <w:pPr>
      <w:pStyle w:val="Header"/>
    </w:pPr>
  </w:p>
  <w:p w:rsidR="0000182C" w:rsidRDefault="0000182C" w:rsidP="00A44CA6">
    <w:pPr>
      <w:pStyle w:val="Header"/>
    </w:pPr>
  </w:p>
  <w:p w:rsidR="0000182C" w:rsidRDefault="0000182C" w:rsidP="00A44CA6">
    <w:pPr>
      <w:pStyle w:val="Header"/>
    </w:pPr>
  </w:p>
  <w:p w:rsidR="0000182C" w:rsidRDefault="0000182C" w:rsidP="00A44CA6">
    <w:pPr>
      <w:pStyle w:val="Header"/>
    </w:pPr>
  </w:p>
  <w:p w:rsidR="0000182C" w:rsidRDefault="0000182C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B7C7E8E"/>
    <w:multiLevelType w:val="hybridMultilevel"/>
    <w:tmpl w:val="BE263BD4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007C8"/>
    <w:rsid w:val="0000182C"/>
    <w:rsid w:val="00007C63"/>
    <w:rsid w:val="000220BC"/>
    <w:rsid w:val="00023661"/>
    <w:rsid w:val="00026D76"/>
    <w:rsid w:val="000301EE"/>
    <w:rsid w:val="0003520F"/>
    <w:rsid w:val="00035A99"/>
    <w:rsid w:val="000419F0"/>
    <w:rsid w:val="00041AE1"/>
    <w:rsid w:val="00042835"/>
    <w:rsid w:val="00051D67"/>
    <w:rsid w:val="00053DB3"/>
    <w:rsid w:val="0006695E"/>
    <w:rsid w:val="00067321"/>
    <w:rsid w:val="000722CE"/>
    <w:rsid w:val="0008473B"/>
    <w:rsid w:val="00087ED4"/>
    <w:rsid w:val="0009404A"/>
    <w:rsid w:val="00097D2C"/>
    <w:rsid w:val="000A1A32"/>
    <w:rsid w:val="000A5AD7"/>
    <w:rsid w:val="000C43E3"/>
    <w:rsid w:val="000C4DE2"/>
    <w:rsid w:val="000C5775"/>
    <w:rsid w:val="000D56AE"/>
    <w:rsid w:val="000E170B"/>
    <w:rsid w:val="000E4EB0"/>
    <w:rsid w:val="000F135C"/>
    <w:rsid w:val="00110EFF"/>
    <w:rsid w:val="00123E65"/>
    <w:rsid w:val="00140481"/>
    <w:rsid w:val="00143128"/>
    <w:rsid w:val="001478CE"/>
    <w:rsid w:val="00151C68"/>
    <w:rsid w:val="0015594D"/>
    <w:rsid w:val="00156266"/>
    <w:rsid w:val="0016087B"/>
    <w:rsid w:val="00161C38"/>
    <w:rsid w:val="0016543D"/>
    <w:rsid w:val="00170D91"/>
    <w:rsid w:val="00176E66"/>
    <w:rsid w:val="00187858"/>
    <w:rsid w:val="00191EEA"/>
    <w:rsid w:val="00193461"/>
    <w:rsid w:val="001A1DBA"/>
    <w:rsid w:val="001A7E64"/>
    <w:rsid w:val="001B112B"/>
    <w:rsid w:val="001C7078"/>
    <w:rsid w:val="001D0445"/>
    <w:rsid w:val="001E07E9"/>
    <w:rsid w:val="001E3A6B"/>
    <w:rsid w:val="001E3DE3"/>
    <w:rsid w:val="001E475E"/>
    <w:rsid w:val="001F7B29"/>
    <w:rsid w:val="002021B0"/>
    <w:rsid w:val="00211F80"/>
    <w:rsid w:val="00226F99"/>
    <w:rsid w:val="00227BC5"/>
    <w:rsid w:val="0023279F"/>
    <w:rsid w:val="00237068"/>
    <w:rsid w:val="0024033A"/>
    <w:rsid w:val="00247E5F"/>
    <w:rsid w:val="002535B2"/>
    <w:rsid w:val="00276A67"/>
    <w:rsid w:val="00281BB6"/>
    <w:rsid w:val="00286CB7"/>
    <w:rsid w:val="00295B29"/>
    <w:rsid w:val="002A2F86"/>
    <w:rsid w:val="002B6D09"/>
    <w:rsid w:val="002C0CE3"/>
    <w:rsid w:val="002C31A5"/>
    <w:rsid w:val="002C33A9"/>
    <w:rsid w:val="002C6CF5"/>
    <w:rsid w:val="002D200F"/>
    <w:rsid w:val="002D2C91"/>
    <w:rsid w:val="002E1159"/>
    <w:rsid w:val="002E1D31"/>
    <w:rsid w:val="002F283D"/>
    <w:rsid w:val="002F6B74"/>
    <w:rsid w:val="002F73A6"/>
    <w:rsid w:val="00302260"/>
    <w:rsid w:val="00303B93"/>
    <w:rsid w:val="00304F72"/>
    <w:rsid w:val="00310D63"/>
    <w:rsid w:val="00311FDB"/>
    <w:rsid w:val="003152B0"/>
    <w:rsid w:val="003216C2"/>
    <w:rsid w:val="00323341"/>
    <w:rsid w:val="0032362C"/>
    <w:rsid w:val="003319B9"/>
    <w:rsid w:val="00332338"/>
    <w:rsid w:val="00332D30"/>
    <w:rsid w:val="0033475B"/>
    <w:rsid w:val="003362C1"/>
    <w:rsid w:val="00353857"/>
    <w:rsid w:val="0036682E"/>
    <w:rsid w:val="00367328"/>
    <w:rsid w:val="00370CF2"/>
    <w:rsid w:val="00371101"/>
    <w:rsid w:val="003742B4"/>
    <w:rsid w:val="00374975"/>
    <w:rsid w:val="00375534"/>
    <w:rsid w:val="0037600D"/>
    <w:rsid w:val="00386D6A"/>
    <w:rsid w:val="00390B2F"/>
    <w:rsid w:val="003968B2"/>
    <w:rsid w:val="003A0B0C"/>
    <w:rsid w:val="003A6A2C"/>
    <w:rsid w:val="003A6E23"/>
    <w:rsid w:val="003A700E"/>
    <w:rsid w:val="003B1ECA"/>
    <w:rsid w:val="003B7366"/>
    <w:rsid w:val="003B7AF9"/>
    <w:rsid w:val="003C2B73"/>
    <w:rsid w:val="003C3571"/>
    <w:rsid w:val="003D26B7"/>
    <w:rsid w:val="003F0D1F"/>
    <w:rsid w:val="003F1EF7"/>
    <w:rsid w:val="003F7871"/>
    <w:rsid w:val="00400C66"/>
    <w:rsid w:val="00403FC1"/>
    <w:rsid w:val="00404DA7"/>
    <w:rsid w:val="004067DE"/>
    <w:rsid w:val="0041459C"/>
    <w:rsid w:val="00421E3C"/>
    <w:rsid w:val="00424334"/>
    <w:rsid w:val="00445124"/>
    <w:rsid w:val="00453C2A"/>
    <w:rsid w:val="0046231C"/>
    <w:rsid w:val="0047068C"/>
    <w:rsid w:val="004A1BA6"/>
    <w:rsid w:val="004B0B1E"/>
    <w:rsid w:val="004C0DFA"/>
    <w:rsid w:val="004D28FB"/>
    <w:rsid w:val="004D6781"/>
    <w:rsid w:val="004E6807"/>
    <w:rsid w:val="00500D24"/>
    <w:rsid w:val="00503652"/>
    <w:rsid w:val="0050627E"/>
    <w:rsid w:val="00507E56"/>
    <w:rsid w:val="005271F2"/>
    <w:rsid w:val="00533F30"/>
    <w:rsid w:val="0054240C"/>
    <w:rsid w:val="00565829"/>
    <w:rsid w:val="005739CD"/>
    <w:rsid w:val="0058259C"/>
    <w:rsid w:val="00582DFC"/>
    <w:rsid w:val="00586583"/>
    <w:rsid w:val="00587FB9"/>
    <w:rsid w:val="00590C12"/>
    <w:rsid w:val="00593204"/>
    <w:rsid w:val="00594184"/>
    <w:rsid w:val="00595818"/>
    <w:rsid w:val="005B0BE2"/>
    <w:rsid w:val="005B3FA1"/>
    <w:rsid w:val="005C1BC3"/>
    <w:rsid w:val="005C44AD"/>
    <w:rsid w:val="005C6A8D"/>
    <w:rsid w:val="005D1F84"/>
    <w:rsid w:val="005D227B"/>
    <w:rsid w:val="005E0854"/>
    <w:rsid w:val="005F0AFE"/>
    <w:rsid w:val="005F0F94"/>
    <w:rsid w:val="005F2F0B"/>
    <w:rsid w:val="00600088"/>
    <w:rsid w:val="006065BA"/>
    <w:rsid w:val="00611EAC"/>
    <w:rsid w:val="00611F68"/>
    <w:rsid w:val="006151A1"/>
    <w:rsid w:val="00616507"/>
    <w:rsid w:val="00627523"/>
    <w:rsid w:val="006341C1"/>
    <w:rsid w:val="00636C69"/>
    <w:rsid w:val="00640695"/>
    <w:rsid w:val="00642B96"/>
    <w:rsid w:val="00644765"/>
    <w:rsid w:val="006571AA"/>
    <w:rsid w:val="00663216"/>
    <w:rsid w:val="006655DB"/>
    <w:rsid w:val="00670408"/>
    <w:rsid w:val="0067390A"/>
    <w:rsid w:val="00674CDD"/>
    <w:rsid w:val="00682B41"/>
    <w:rsid w:val="0069797C"/>
    <w:rsid w:val="006A34B8"/>
    <w:rsid w:val="006A6C6C"/>
    <w:rsid w:val="006A700D"/>
    <w:rsid w:val="006C1B18"/>
    <w:rsid w:val="006C6F67"/>
    <w:rsid w:val="006D2D47"/>
    <w:rsid w:val="006D503E"/>
    <w:rsid w:val="006E2B6E"/>
    <w:rsid w:val="006E3105"/>
    <w:rsid w:val="006F3651"/>
    <w:rsid w:val="006F65F3"/>
    <w:rsid w:val="00700BDD"/>
    <w:rsid w:val="0070173C"/>
    <w:rsid w:val="007063DE"/>
    <w:rsid w:val="0071014E"/>
    <w:rsid w:val="00716010"/>
    <w:rsid w:val="00721AA4"/>
    <w:rsid w:val="007276FD"/>
    <w:rsid w:val="0073428B"/>
    <w:rsid w:val="007442DB"/>
    <w:rsid w:val="0074549D"/>
    <w:rsid w:val="00753625"/>
    <w:rsid w:val="00753A84"/>
    <w:rsid w:val="00756259"/>
    <w:rsid w:val="00760CCF"/>
    <w:rsid w:val="007623E5"/>
    <w:rsid w:val="00763976"/>
    <w:rsid w:val="007703B7"/>
    <w:rsid w:val="007728E3"/>
    <w:rsid w:val="00774C8C"/>
    <w:rsid w:val="00775EF1"/>
    <w:rsid w:val="00790002"/>
    <w:rsid w:val="00796ABC"/>
    <w:rsid w:val="0079758E"/>
    <w:rsid w:val="007A29F6"/>
    <w:rsid w:val="007A6FA2"/>
    <w:rsid w:val="007B16D6"/>
    <w:rsid w:val="007C57C3"/>
    <w:rsid w:val="007C738C"/>
    <w:rsid w:val="007D3EC0"/>
    <w:rsid w:val="007D43D4"/>
    <w:rsid w:val="007D66B4"/>
    <w:rsid w:val="007D77E7"/>
    <w:rsid w:val="007E0DC1"/>
    <w:rsid w:val="007E3532"/>
    <w:rsid w:val="007E6338"/>
    <w:rsid w:val="007F2E6A"/>
    <w:rsid w:val="007F3872"/>
    <w:rsid w:val="007F48BF"/>
    <w:rsid w:val="00824279"/>
    <w:rsid w:val="00826ACD"/>
    <w:rsid w:val="008300B3"/>
    <w:rsid w:val="00831615"/>
    <w:rsid w:val="00831A74"/>
    <w:rsid w:val="00853E30"/>
    <w:rsid w:val="008551DE"/>
    <w:rsid w:val="008626A9"/>
    <w:rsid w:val="00870192"/>
    <w:rsid w:val="00870538"/>
    <w:rsid w:val="008758CC"/>
    <w:rsid w:val="008871BD"/>
    <w:rsid w:val="008875C1"/>
    <w:rsid w:val="00893B59"/>
    <w:rsid w:val="0089449F"/>
    <w:rsid w:val="008B45E5"/>
    <w:rsid w:val="008C07A4"/>
    <w:rsid w:val="008C345E"/>
    <w:rsid w:val="008C3DE6"/>
    <w:rsid w:val="008C4AEB"/>
    <w:rsid w:val="008F7929"/>
    <w:rsid w:val="008F7930"/>
    <w:rsid w:val="00902671"/>
    <w:rsid w:val="009053A2"/>
    <w:rsid w:val="00906E23"/>
    <w:rsid w:val="00906E68"/>
    <w:rsid w:val="00913577"/>
    <w:rsid w:val="0091411D"/>
    <w:rsid w:val="00920E14"/>
    <w:rsid w:val="00935193"/>
    <w:rsid w:val="0095124D"/>
    <w:rsid w:val="0096115D"/>
    <w:rsid w:val="009629AC"/>
    <w:rsid w:val="00981986"/>
    <w:rsid w:val="00983DC5"/>
    <w:rsid w:val="0098662D"/>
    <w:rsid w:val="009929DF"/>
    <w:rsid w:val="0099353F"/>
    <w:rsid w:val="00993F65"/>
    <w:rsid w:val="009961C8"/>
    <w:rsid w:val="00997B41"/>
    <w:rsid w:val="009A0925"/>
    <w:rsid w:val="009A77DD"/>
    <w:rsid w:val="009A781E"/>
    <w:rsid w:val="009A7EBB"/>
    <w:rsid w:val="009B3FE3"/>
    <w:rsid w:val="009B46A0"/>
    <w:rsid w:val="009B6338"/>
    <w:rsid w:val="009C3764"/>
    <w:rsid w:val="009C5443"/>
    <w:rsid w:val="009D1253"/>
    <w:rsid w:val="009D55CC"/>
    <w:rsid w:val="009D5989"/>
    <w:rsid w:val="009D5BD2"/>
    <w:rsid w:val="009D5D74"/>
    <w:rsid w:val="009D7822"/>
    <w:rsid w:val="009E5A88"/>
    <w:rsid w:val="00A003F6"/>
    <w:rsid w:val="00A23FE6"/>
    <w:rsid w:val="00A26A93"/>
    <w:rsid w:val="00A44CA6"/>
    <w:rsid w:val="00A47113"/>
    <w:rsid w:val="00A50DCA"/>
    <w:rsid w:val="00A5252E"/>
    <w:rsid w:val="00A53CD5"/>
    <w:rsid w:val="00A575F1"/>
    <w:rsid w:val="00A63644"/>
    <w:rsid w:val="00A763F9"/>
    <w:rsid w:val="00A90DFF"/>
    <w:rsid w:val="00A9450F"/>
    <w:rsid w:val="00AA4321"/>
    <w:rsid w:val="00AA5E87"/>
    <w:rsid w:val="00AB48B3"/>
    <w:rsid w:val="00AC0F70"/>
    <w:rsid w:val="00AC0F7B"/>
    <w:rsid w:val="00AC2B83"/>
    <w:rsid w:val="00AC2D36"/>
    <w:rsid w:val="00AC4755"/>
    <w:rsid w:val="00AD0AB8"/>
    <w:rsid w:val="00AE64ED"/>
    <w:rsid w:val="00AE7853"/>
    <w:rsid w:val="00AF6AB6"/>
    <w:rsid w:val="00B03890"/>
    <w:rsid w:val="00B12A02"/>
    <w:rsid w:val="00B27CD3"/>
    <w:rsid w:val="00B3187D"/>
    <w:rsid w:val="00B34471"/>
    <w:rsid w:val="00B37BF4"/>
    <w:rsid w:val="00B43F1E"/>
    <w:rsid w:val="00B5176D"/>
    <w:rsid w:val="00B52FF5"/>
    <w:rsid w:val="00B66B6D"/>
    <w:rsid w:val="00B71D5F"/>
    <w:rsid w:val="00B95C70"/>
    <w:rsid w:val="00BA1738"/>
    <w:rsid w:val="00BB5D22"/>
    <w:rsid w:val="00BC1F39"/>
    <w:rsid w:val="00BC4B55"/>
    <w:rsid w:val="00BC6613"/>
    <w:rsid w:val="00BD3701"/>
    <w:rsid w:val="00BD51A7"/>
    <w:rsid w:val="00BE2654"/>
    <w:rsid w:val="00BE44E0"/>
    <w:rsid w:val="00BE490F"/>
    <w:rsid w:val="00BF5266"/>
    <w:rsid w:val="00BF5321"/>
    <w:rsid w:val="00C00809"/>
    <w:rsid w:val="00C0758F"/>
    <w:rsid w:val="00C1015D"/>
    <w:rsid w:val="00C20847"/>
    <w:rsid w:val="00C235E6"/>
    <w:rsid w:val="00C2463D"/>
    <w:rsid w:val="00C250ED"/>
    <w:rsid w:val="00C26187"/>
    <w:rsid w:val="00C34403"/>
    <w:rsid w:val="00C44C7C"/>
    <w:rsid w:val="00C451DB"/>
    <w:rsid w:val="00C95A66"/>
    <w:rsid w:val="00C96E1C"/>
    <w:rsid w:val="00CA17D3"/>
    <w:rsid w:val="00CB295A"/>
    <w:rsid w:val="00CB30E2"/>
    <w:rsid w:val="00CB4EBF"/>
    <w:rsid w:val="00CC12BE"/>
    <w:rsid w:val="00CC2597"/>
    <w:rsid w:val="00CC695E"/>
    <w:rsid w:val="00CD23CE"/>
    <w:rsid w:val="00CD2577"/>
    <w:rsid w:val="00CE5D2D"/>
    <w:rsid w:val="00CF6931"/>
    <w:rsid w:val="00CF6B7A"/>
    <w:rsid w:val="00CF7E7C"/>
    <w:rsid w:val="00D0250B"/>
    <w:rsid w:val="00D07530"/>
    <w:rsid w:val="00D127EF"/>
    <w:rsid w:val="00D4417E"/>
    <w:rsid w:val="00D45579"/>
    <w:rsid w:val="00D47639"/>
    <w:rsid w:val="00D528D8"/>
    <w:rsid w:val="00D57720"/>
    <w:rsid w:val="00D60273"/>
    <w:rsid w:val="00D65140"/>
    <w:rsid w:val="00D7207D"/>
    <w:rsid w:val="00D91844"/>
    <w:rsid w:val="00D974D2"/>
    <w:rsid w:val="00DA2D96"/>
    <w:rsid w:val="00DA4ECD"/>
    <w:rsid w:val="00DB144C"/>
    <w:rsid w:val="00DB788A"/>
    <w:rsid w:val="00DC1CDA"/>
    <w:rsid w:val="00DD04BA"/>
    <w:rsid w:val="00DD0814"/>
    <w:rsid w:val="00DD4A86"/>
    <w:rsid w:val="00DD4CBD"/>
    <w:rsid w:val="00DD4EAE"/>
    <w:rsid w:val="00DE1C1A"/>
    <w:rsid w:val="00DE5CE4"/>
    <w:rsid w:val="00DE6D1B"/>
    <w:rsid w:val="00DF13DF"/>
    <w:rsid w:val="00DF534A"/>
    <w:rsid w:val="00E04CF3"/>
    <w:rsid w:val="00E05F2B"/>
    <w:rsid w:val="00E11745"/>
    <w:rsid w:val="00E14583"/>
    <w:rsid w:val="00E2113D"/>
    <w:rsid w:val="00E245B6"/>
    <w:rsid w:val="00E37692"/>
    <w:rsid w:val="00E4169A"/>
    <w:rsid w:val="00E47838"/>
    <w:rsid w:val="00E5707B"/>
    <w:rsid w:val="00EA1FAE"/>
    <w:rsid w:val="00EA44E8"/>
    <w:rsid w:val="00EA6DBF"/>
    <w:rsid w:val="00EB174C"/>
    <w:rsid w:val="00EB1A9E"/>
    <w:rsid w:val="00EC3702"/>
    <w:rsid w:val="00EC3BCB"/>
    <w:rsid w:val="00EC70A0"/>
    <w:rsid w:val="00ED5A90"/>
    <w:rsid w:val="00ED7CE8"/>
    <w:rsid w:val="00EE5ED5"/>
    <w:rsid w:val="00EF1356"/>
    <w:rsid w:val="00EF614F"/>
    <w:rsid w:val="00EF7BA7"/>
    <w:rsid w:val="00F01D59"/>
    <w:rsid w:val="00F01EDF"/>
    <w:rsid w:val="00F02027"/>
    <w:rsid w:val="00F038F6"/>
    <w:rsid w:val="00F06ED2"/>
    <w:rsid w:val="00F30399"/>
    <w:rsid w:val="00F32999"/>
    <w:rsid w:val="00F34149"/>
    <w:rsid w:val="00F352F4"/>
    <w:rsid w:val="00F35C2B"/>
    <w:rsid w:val="00F4223C"/>
    <w:rsid w:val="00F44E1A"/>
    <w:rsid w:val="00F46E8C"/>
    <w:rsid w:val="00F50670"/>
    <w:rsid w:val="00F74687"/>
    <w:rsid w:val="00F833D4"/>
    <w:rsid w:val="00F86E6C"/>
    <w:rsid w:val="00F870DB"/>
    <w:rsid w:val="00FB0130"/>
    <w:rsid w:val="00FB089A"/>
    <w:rsid w:val="00FB1F1C"/>
    <w:rsid w:val="00FC52CA"/>
    <w:rsid w:val="00FD7450"/>
    <w:rsid w:val="00FD752B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/>
      <w:lang w:val="cs-CZ" w:eastAsia="en-US"/>
    </w:rPr>
  </w:style>
  <w:style w:type="paragraph" w:styleId="ListParagraph">
    <w:name w:val="List Paragraph"/>
    <w:basedOn w:val="Normal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0"/>
      <w:szCs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trong">
    <w:name w:val="Strong"/>
    <w:basedOn w:val="DefaultParagraphFont"/>
    <w:uiPriority w:val="99"/>
    <w:qFormat/>
    <w:locked/>
    <w:rsid w:val="00087E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87ED4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al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al"/>
    <w:next w:val="Normal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TableGrid">
    <w:name w:val="Table Grid"/>
    <w:basedOn w:val="TableNormal"/>
    <w:uiPriority w:val="99"/>
    <w:locked/>
    <w:rsid w:val="00336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533</Words>
  <Characters>3150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2</cp:revision>
  <cp:lastPrinted>2016-04-28T09:31:00Z</cp:lastPrinted>
  <dcterms:created xsi:type="dcterms:W3CDTF">2016-12-02T10:36:00Z</dcterms:created>
  <dcterms:modified xsi:type="dcterms:W3CDTF">2016-12-02T10:36:00Z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