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75" w:rsidRDefault="00163675" w:rsidP="00535483">
      <w:pPr>
        <w:spacing w:after="0"/>
      </w:pPr>
    </w:p>
    <w:p w:rsidR="00C25D26" w:rsidRDefault="00C25D26" w:rsidP="00C25D26">
      <w:pPr>
        <w:spacing w:after="0"/>
        <w:jc w:val="center"/>
        <w:rPr>
          <w:b/>
          <w:sz w:val="24"/>
          <w:szCs w:val="24"/>
        </w:rPr>
      </w:pPr>
      <w:r w:rsidRPr="00C25D26">
        <w:rPr>
          <w:b/>
          <w:sz w:val="24"/>
          <w:szCs w:val="24"/>
        </w:rPr>
        <w:t>INDIKATIVNÍ SEZNAM TERMÍNŮ</w:t>
      </w:r>
      <w:r w:rsidR="00E55AAF" w:rsidRPr="00C25D26">
        <w:rPr>
          <w:b/>
          <w:sz w:val="24"/>
          <w:szCs w:val="24"/>
        </w:rPr>
        <w:t xml:space="preserve"> „CALL FOR PAPERS“ KONFERENCÍ </w:t>
      </w:r>
    </w:p>
    <w:p w:rsidR="00C25D26" w:rsidRPr="00C25D26" w:rsidRDefault="00E55AAF" w:rsidP="00C25D26">
      <w:pPr>
        <w:spacing w:after="0"/>
        <w:jc w:val="center"/>
        <w:rPr>
          <w:b/>
          <w:sz w:val="24"/>
          <w:szCs w:val="24"/>
        </w:rPr>
      </w:pPr>
      <w:r w:rsidRPr="00C25D26">
        <w:rPr>
          <w:b/>
          <w:sz w:val="24"/>
          <w:szCs w:val="24"/>
        </w:rPr>
        <w:t>INDEXOVANÝCH V DATABÁZÍCH WOS A/NEBO SCOPUS</w:t>
      </w:r>
    </w:p>
    <w:p w:rsidR="00C25D26" w:rsidRPr="00E55AAF" w:rsidRDefault="00C25D26" w:rsidP="00535483">
      <w:pPr>
        <w:spacing w:after="0"/>
        <w:rPr>
          <w:b/>
        </w:rPr>
      </w:pPr>
    </w:p>
    <w:tbl>
      <w:tblPr>
        <w:tblW w:w="109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173"/>
        <w:gridCol w:w="1300"/>
        <w:gridCol w:w="2630"/>
        <w:gridCol w:w="2977"/>
      </w:tblGrid>
      <w:tr w:rsidR="00EF1E3E" w:rsidRPr="00C25D26" w:rsidTr="00390E24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3A232A" w:rsidRPr="00C25D26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Název konference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3A232A" w:rsidRPr="00C25D26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Call </w:t>
            </w:r>
            <w:proofErr w:type="spellStart"/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for</w:t>
            </w:r>
            <w:proofErr w:type="spellEnd"/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 </w:t>
            </w:r>
            <w:proofErr w:type="spellStart"/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Papers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3A232A" w:rsidRPr="00C25D26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Termín konání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3A232A" w:rsidRPr="00C25D26" w:rsidRDefault="003A232A" w:rsidP="00C25D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Více informací 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3A232A" w:rsidRPr="00C25D26" w:rsidRDefault="003A232A" w:rsidP="00C25D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P</w:t>
            </w:r>
            <w:r w:rsid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ozn</w:t>
            </w:r>
            <w:r w:rsidRPr="00C25D2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. (WOS/SCOPUS)</w:t>
            </w:r>
          </w:p>
        </w:tc>
      </w:tr>
      <w:tr w:rsidR="003A232A" w:rsidRPr="00AE1971" w:rsidTr="00EF1E3E">
        <w:trPr>
          <w:trHeight w:val="255"/>
        </w:trPr>
        <w:tc>
          <w:tcPr>
            <w:tcW w:w="109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232A" w:rsidRPr="00AE1971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  <w:lang w:eastAsia="cs-CZ"/>
              </w:rPr>
            </w:pPr>
            <w:r w:rsidRPr="00AE1971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  <w:lang w:eastAsia="cs-CZ"/>
              </w:rPr>
              <w:t>Evropa</w:t>
            </w:r>
          </w:p>
        </w:tc>
      </w:tr>
      <w:tr w:rsidR="003A232A" w:rsidRPr="003A232A" w:rsidTr="00C25D2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2nd International Conference on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Environmental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Economic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Impact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Sustainable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Development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"</w:t>
            </w:r>
            <w:proofErr w:type="spellStart"/>
            <w:r w:rsidRPr="003A23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asap</w:t>
            </w:r>
            <w:proofErr w:type="spellEnd"/>
            <w:r w:rsidRPr="003A23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14.-16.5.2014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575F6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hyperlink r:id="rId9" w:history="1">
              <w:r w:rsidR="003A232A" w:rsidRPr="003A232A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http://www.wessex.ac.uk/14-conferences/environmental-impact-2014/page-3.html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856E40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SCOPUS - SJR = 0.131 (2011; WIT </w:t>
            </w:r>
            <w:proofErr w:type="spellStart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Transactions</w:t>
            </w:r>
            <w:proofErr w:type="spellEnd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on </w:t>
            </w:r>
            <w:proofErr w:type="spellStart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Ecology</w:t>
            </w:r>
            <w:proofErr w:type="spellEnd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the</w:t>
            </w:r>
            <w:proofErr w:type="spellEnd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Environment</w:t>
            </w:r>
            <w:proofErr w:type="spellEnd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)</w:t>
            </w:r>
          </w:p>
        </w:tc>
      </w:tr>
      <w:tr w:rsidR="003A232A" w:rsidRPr="003A232A" w:rsidTr="00C25D2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International Conference on e-Business and e-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Commerce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Management - ICBCM 2013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5.9.2013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18.-19.11.2013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575F6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0" w:history="1">
              <w:r w:rsidR="003A232A" w:rsidRPr="003A232A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http://icbcm.net/cfp.htm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856E40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Dle </w:t>
            </w:r>
            <w:r w:rsidR="00233DD9"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sdělení </w:t>
            </w: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organizátorů bude sborník indexován ve WOS.</w:t>
            </w:r>
          </w:p>
        </w:tc>
      </w:tr>
      <w:tr w:rsidR="003A232A" w:rsidRPr="003A232A" w:rsidTr="00C25D2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22th International-Business-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Information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-Management-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Association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Conference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9.9.2013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13.-14.11.2013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575F6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1" w:history="1">
              <w:r w:rsidR="003A232A" w:rsidRPr="003A232A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http://www.ibima.org/ROME2013/callpaper.html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856E40" w:rsidRDefault="003A232A" w:rsidP="00856E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V minulých letech </w:t>
            </w:r>
            <w:r w:rsid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sborník </w:t>
            </w: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několikrát </w:t>
            </w:r>
            <w:r w:rsid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indexován</w:t>
            </w:r>
            <w:r w:rsidR="00233DD9"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ve WOS.</w:t>
            </w:r>
          </w:p>
        </w:tc>
      </w:tr>
      <w:tr w:rsidR="003A232A" w:rsidRPr="003A232A" w:rsidTr="00C25D2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Globalization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Higher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Education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Economics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Business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Administration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(GEBA 2013)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10.9.2013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24.-26.10.2013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575F6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2" w:history="1">
              <w:r w:rsidR="003A232A" w:rsidRPr="003A232A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http://www.feaa.uaic.ro/geba/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856E40" w:rsidRDefault="003A232A" w:rsidP="00856E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V minulých letech </w:t>
            </w:r>
            <w:r w:rsidR="00317E70"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zařazen </w:t>
            </w: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ve WOS</w:t>
            </w:r>
            <w:r w:rsidR="00317E70"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;</w:t>
            </w: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vybrané příspěvky by </w:t>
            </w:r>
            <w:r w:rsidR="00317E70"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nově</w:t>
            </w: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měly být dle organizátorů konference </w:t>
            </w:r>
            <w:r w:rsidR="00317E70"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zařazeny </w:t>
            </w: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i ve </w:t>
            </w:r>
            <w:proofErr w:type="spellStart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SCOPUSu</w:t>
            </w:r>
            <w:proofErr w:type="spellEnd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(SJR zatím není k dispozici).</w:t>
            </w:r>
          </w:p>
        </w:tc>
      </w:tr>
      <w:tr w:rsidR="003A232A" w:rsidRPr="003A232A" w:rsidTr="00C25D2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CIFEr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Computational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Intelligence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Financial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Engineering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Economics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1.11.2013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27.-28.1.2014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575F6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3" w:history="1">
              <w:r w:rsidR="003A232A" w:rsidRPr="003A232A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http://www.ieee-cifer.org/authorinf.html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856E40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SCOPUS - zatím bez SJR.</w:t>
            </w:r>
          </w:p>
        </w:tc>
      </w:tr>
      <w:tr w:rsidR="003A232A" w:rsidRPr="003A232A" w:rsidTr="0028184A">
        <w:trPr>
          <w:trHeight w:val="7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Mezinárodní Masarykova konference pro doktorandy a mladé vědecké pracovníky 2013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3.12.2013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9.-13.12.2013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575F6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4" w:history="1">
              <w:r w:rsidR="003A232A" w:rsidRPr="00C57F77">
                <w:rPr>
                  <w:rStyle w:val="Hypertextovodkaz"/>
                  <w:rFonts w:ascii="Calibri" w:eastAsia="Times New Roman" w:hAnsi="Calibri" w:cs="Times New Roman"/>
                  <w:sz w:val="20"/>
                  <w:szCs w:val="20"/>
                  <w:lang w:eastAsia="cs-CZ"/>
                </w:rPr>
                <w:t>http://www.mmk.econference.cz/vitejte_na_konferenci_mmk_cs.html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856E40" w:rsidRDefault="00856E40" w:rsidP="00856E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O</w:t>
            </w:r>
            <w:r w:rsidR="003A232A"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rganizátořikonference</w:t>
            </w:r>
            <w:proofErr w:type="spellEnd"/>
            <w:r w:rsidR="003A232A"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deklarují</w:t>
            </w:r>
            <w:r w:rsidR="003A232A"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, že sborník validačním procesem SCOPUS prochází.</w:t>
            </w:r>
          </w:p>
        </w:tc>
      </w:tr>
      <w:tr w:rsidR="003A232A" w:rsidRPr="003A232A" w:rsidTr="0028184A">
        <w:trPr>
          <w:trHeight w:val="8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3rd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World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Conference on Business,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Economics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Management (BEM-2014)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10.3.2014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9.-11.4.2014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575F6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5" w:history="1">
              <w:r w:rsidR="003A232A" w:rsidRPr="003A232A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http://www.globalcenter.info/wc-bem/index.htm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856E40" w:rsidRDefault="003A232A" w:rsidP="00856E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V minulých letech </w:t>
            </w:r>
            <w:r w:rsid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sborník indexován </w:t>
            </w: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ve WOS</w:t>
            </w:r>
            <w:r w:rsid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; nově budou</w:t>
            </w: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příspěvky dle</w:t>
            </w:r>
            <w:r w:rsid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organizátorů konference</w:t>
            </w:r>
            <w:r w:rsid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zařazeny</w:t>
            </w: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i ve </w:t>
            </w:r>
            <w:proofErr w:type="spellStart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SCOPUSu</w:t>
            </w:r>
            <w:proofErr w:type="spellEnd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(SJR zatím není k dispozici).</w:t>
            </w:r>
          </w:p>
        </w:tc>
      </w:tr>
      <w:tr w:rsidR="003A232A" w:rsidRPr="00AE1971" w:rsidTr="00EF1E3E">
        <w:trPr>
          <w:trHeight w:val="255"/>
        </w:trPr>
        <w:tc>
          <w:tcPr>
            <w:tcW w:w="10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232A" w:rsidRPr="00AE1971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  <w:lang w:eastAsia="cs-CZ"/>
              </w:rPr>
            </w:pPr>
            <w:r w:rsidRPr="00AE1971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  <w:lang w:eastAsia="cs-CZ"/>
              </w:rPr>
              <w:t>Asie</w:t>
            </w:r>
          </w:p>
        </w:tc>
      </w:tr>
      <w:tr w:rsidR="003A232A" w:rsidRPr="003A232A" w:rsidTr="00C25D2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International Conference on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Economic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Finance and Management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Outlooks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 ICEFMO 2013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20.8.2013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5.-6.10.2013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575F6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6" w:history="1">
              <w:r w:rsidR="003A232A" w:rsidRPr="003A232A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http://www.pakinsight.com/conference/index.php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856E40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Dle organizátorů konference budou vybrané příspěvky publikovány v časopisech indexovaných ve WOS a </w:t>
            </w:r>
            <w:proofErr w:type="spellStart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SCOPUSu</w:t>
            </w:r>
            <w:proofErr w:type="spellEnd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3A232A" w:rsidRPr="003A232A" w:rsidTr="00C25D2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4th International Conference on E-business, Management and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Economics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25.8.2013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19.-20.10.2013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575F6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7" w:history="1">
              <w:r w:rsidR="003A232A" w:rsidRPr="003A232A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http://www.iceme.org/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856E40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V minulých letech </w:t>
            </w:r>
            <w:r w:rsid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sborník indexován </w:t>
            </w: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ve WOS.</w:t>
            </w:r>
          </w:p>
        </w:tc>
      </w:tr>
      <w:tr w:rsidR="003A232A" w:rsidRPr="003A232A" w:rsidTr="00C25D2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4th International Conference on Business,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Economics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Tourism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Management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25.8.2013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19.-20.10.2013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575F6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8" w:history="1">
              <w:r w:rsidR="003A232A" w:rsidRPr="003A232A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http://www.ipedr.com/cbetm/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856E40" w:rsidRDefault="003A232A" w:rsidP="00856E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V minulých letech </w:t>
            </w:r>
            <w:r w:rsid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sborník indexován </w:t>
            </w: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ve WOS.</w:t>
            </w:r>
          </w:p>
        </w:tc>
      </w:tr>
      <w:tr w:rsidR="003A232A" w:rsidRPr="003A232A" w:rsidTr="00C25D2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3rd International Conference on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Economics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Business and Marketing Management– CEBMM 2014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1.10.2013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15.-16.2.2014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575F6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9" w:history="1">
              <w:r w:rsidR="003A232A" w:rsidRPr="00C57F77">
                <w:rPr>
                  <w:rStyle w:val="Hypertextovodkaz"/>
                  <w:rFonts w:ascii="Calibri" w:eastAsia="Times New Roman" w:hAnsi="Calibri" w:cs="Times New Roman"/>
                  <w:sz w:val="20"/>
                  <w:szCs w:val="20"/>
                  <w:lang w:eastAsia="cs-CZ"/>
                </w:rPr>
                <w:t>http://www.cebmm.org/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856E40" w:rsidRDefault="003A232A" w:rsidP="00856E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Sborník bude </w:t>
            </w:r>
            <w:r w:rsid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postoupen</w:t>
            </w: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k posouzení do WOS (do</w:t>
            </w:r>
            <w:r w:rsid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po</w:t>
            </w: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sud se sborníky z této konference ve WOS neobjevily).</w:t>
            </w:r>
          </w:p>
        </w:tc>
      </w:tr>
      <w:tr w:rsidR="003A232A" w:rsidRPr="003A232A" w:rsidTr="00C25D2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4th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Annual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International Conference on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Qualitative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Quantitative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Economics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Research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25.10.2013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28.-29.4.2014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575F6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hyperlink r:id="rId20" w:history="1">
              <w:r w:rsidR="003A232A" w:rsidRPr="003A232A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http://qq-economics.org/index.html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856E40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Sborník bude odevzdán k posouzení do </w:t>
            </w:r>
            <w:proofErr w:type="spellStart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SCOPUSu</w:t>
            </w:r>
            <w:proofErr w:type="spellEnd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. </w:t>
            </w:r>
          </w:p>
        </w:tc>
      </w:tr>
      <w:tr w:rsidR="003A232A" w:rsidRPr="003A232A" w:rsidTr="00C25D2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4th International Conference on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Economics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Trade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Development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-ICETD 2014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1.11.2013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12.-14.3.2014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575F6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hyperlink r:id="rId21" w:history="1">
              <w:r w:rsidR="003A232A" w:rsidRPr="003A232A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http://www.icetd.org/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856E40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V minulých letech </w:t>
            </w:r>
            <w:r w:rsid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sborník </w:t>
            </w: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jedenkrát</w:t>
            </w:r>
            <w:r w:rsid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indexován</w:t>
            </w: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ve WOS.</w:t>
            </w:r>
          </w:p>
        </w:tc>
      </w:tr>
      <w:tr w:rsidR="003A232A" w:rsidRPr="003A232A" w:rsidTr="00C25D2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3rd International Conference on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Economics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Finance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Research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– ICEFR 2014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25.11.2013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12.--13.4.2014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575F6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hyperlink r:id="rId22" w:history="1">
              <w:r w:rsidR="003A232A" w:rsidRPr="003A232A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http://www.icefr.org/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856E40" w:rsidRDefault="00856E40" w:rsidP="0053548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V minulých letech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sborník </w:t>
            </w: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jedenkrát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indexován</w:t>
            </w: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ve WOS.</w:t>
            </w:r>
          </w:p>
        </w:tc>
      </w:tr>
      <w:tr w:rsidR="003A232A" w:rsidRPr="003A232A" w:rsidTr="00C25D2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lastRenderedPageBreak/>
              <w:t xml:space="preserve">3rd International Conference on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Social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Science and Humanity - ICSSH 2014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25.11.2013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12.--13.4.2014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575F6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hyperlink r:id="rId23" w:history="1">
              <w:r w:rsidR="003A232A" w:rsidRPr="003A232A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http://www.icssh.org/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856E40" w:rsidRDefault="00856E40" w:rsidP="0053548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V minulých letech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sborník </w:t>
            </w: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jedenkrát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indexován</w:t>
            </w: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ve WOS.</w:t>
            </w:r>
          </w:p>
        </w:tc>
      </w:tr>
      <w:tr w:rsidR="003A232A" w:rsidRPr="00AE1971" w:rsidTr="00EF1E3E">
        <w:trPr>
          <w:trHeight w:val="255"/>
        </w:trPr>
        <w:tc>
          <w:tcPr>
            <w:tcW w:w="10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232A" w:rsidRPr="00AE1971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  <w:lang w:eastAsia="cs-CZ"/>
              </w:rPr>
            </w:pPr>
            <w:r w:rsidRPr="00AE1971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  <w:lang w:eastAsia="cs-CZ"/>
              </w:rPr>
              <w:t>Severní Amerika</w:t>
            </w:r>
          </w:p>
        </w:tc>
      </w:tr>
      <w:tr w:rsidR="003A232A" w:rsidRPr="003A232A" w:rsidTr="00C25D2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2nd International Conference on Management,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Leadership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Governance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– ICMLG 2014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29.8.2013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20.-21.3.2014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575F6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hyperlink r:id="rId24" w:history="1">
              <w:r w:rsidR="003A232A" w:rsidRPr="003A232A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http://www.academic-conferences.org/icmlg/icmlg2014/icmlg14-home.htm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856E40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První ročník ve WOS, tentokrát by příspěvky měly být i ve </w:t>
            </w:r>
            <w:proofErr w:type="spellStart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SCOPUSu</w:t>
            </w:r>
            <w:proofErr w:type="spellEnd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(SJR zatím není k dispozici).</w:t>
            </w:r>
          </w:p>
        </w:tc>
      </w:tr>
      <w:tr w:rsidR="003A232A" w:rsidRPr="003A232A" w:rsidTr="00C25D2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5th International Conference on E-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Education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E-Business, E-Management and E-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Learning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 IC4E 2014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5.9.2013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13.-14.1.2014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575F6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hyperlink r:id="rId25" w:history="1">
              <w:r w:rsidR="003A232A" w:rsidRPr="003A232A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http://www.ic4e.net/index.htm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856E40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V minulých </w:t>
            </w:r>
            <w:proofErr w:type="spellStart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letech</w:t>
            </w:r>
            <w:r w:rsid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sborník</w:t>
            </w:r>
            <w:proofErr w:type="spellEnd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jedenkrát </w:t>
            </w:r>
            <w:r w:rsid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indexován </w:t>
            </w: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ve WOS i ve </w:t>
            </w:r>
            <w:proofErr w:type="spellStart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SCOPUSu</w:t>
            </w:r>
            <w:proofErr w:type="spellEnd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(SJR zatím není k dispozici).</w:t>
            </w:r>
          </w:p>
        </w:tc>
      </w:tr>
      <w:tr w:rsidR="003A232A" w:rsidRPr="003A232A" w:rsidTr="00C25D2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2014 3rd International Conference on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Economics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Marketing and Management - ICEMM 2014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10.9.2013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13.-14.1.2014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575F6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hyperlink r:id="rId26" w:history="1">
              <w:r w:rsidR="003A232A" w:rsidRPr="003A232A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http://www.icemm.org/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856E40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Sborník bude odevzdán k posouzení do WOS (doposud se sborníky z této konference ve WOS neobjevily).</w:t>
            </w:r>
          </w:p>
        </w:tc>
      </w:tr>
      <w:tr w:rsidR="003A232A" w:rsidRPr="00AE1971" w:rsidTr="00EF1E3E">
        <w:trPr>
          <w:trHeight w:val="255"/>
        </w:trPr>
        <w:tc>
          <w:tcPr>
            <w:tcW w:w="10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232A" w:rsidRPr="00AE1971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  <w:lang w:eastAsia="cs-CZ"/>
              </w:rPr>
            </w:pPr>
            <w:r w:rsidRPr="00AE1971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  <w:lang w:eastAsia="cs-CZ"/>
              </w:rPr>
              <w:t>Austrálie</w:t>
            </w:r>
          </w:p>
        </w:tc>
      </w:tr>
      <w:tr w:rsidR="003A232A" w:rsidRPr="003A232A" w:rsidTr="00C25D2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A232A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4th International Conference on </w:t>
            </w:r>
            <w:proofErr w:type="spellStart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Economics</w:t>
            </w:r>
            <w:proofErr w:type="spellEnd"/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Business and Management - ICEBM2013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26.8.2013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2A" w:rsidRPr="003A232A" w:rsidRDefault="003A232A" w:rsidP="00535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23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8.-9.12.2013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3A232A" w:rsidRDefault="003575F6" w:rsidP="0053548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hyperlink r:id="rId27" w:history="1">
              <w:r w:rsidR="003A232A" w:rsidRPr="003A232A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http://www.icebm.org/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2A" w:rsidRPr="00856E40" w:rsidRDefault="003A232A" w:rsidP="00856E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V minulých </w:t>
            </w:r>
            <w:proofErr w:type="spellStart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letech</w:t>
            </w:r>
            <w:r w:rsid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sborník</w:t>
            </w:r>
            <w:proofErr w:type="spellEnd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jedenkrát</w:t>
            </w:r>
            <w:r w:rsid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indexován</w:t>
            </w:r>
            <w:proofErr w:type="spellEnd"/>
            <w:r w:rsid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56E4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ve WOS.</w:t>
            </w:r>
          </w:p>
        </w:tc>
      </w:tr>
    </w:tbl>
    <w:p w:rsidR="00D96E75" w:rsidRDefault="00D96E75">
      <w:pPr>
        <w:rPr>
          <w:b/>
        </w:rPr>
      </w:pPr>
    </w:p>
    <w:p w:rsidR="00B34092" w:rsidRPr="00C25D26" w:rsidRDefault="00B34092" w:rsidP="00B3409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WEBOV</w:t>
      </w:r>
      <w:r w:rsidR="008605BF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 xml:space="preserve"> ODKAZ</w:t>
      </w:r>
      <w:r w:rsidR="008605BF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PRO RYCHLÉ VYHLEDÁVÁNÍ KONFERENCÍ</w:t>
      </w:r>
    </w:p>
    <w:p w:rsidR="008605BF" w:rsidRDefault="008605BF" w:rsidP="00C25D26">
      <w:pPr>
        <w:spacing w:after="0"/>
      </w:pPr>
    </w:p>
    <w:tbl>
      <w:tblPr>
        <w:tblStyle w:val="Mkatabulky"/>
        <w:tblW w:w="10915" w:type="dxa"/>
        <w:tblInd w:w="108" w:type="dxa"/>
        <w:tblLook w:val="04A0" w:firstRow="1" w:lastRow="0" w:firstColumn="1" w:lastColumn="0" w:noHBand="0" w:noVBand="1"/>
      </w:tblPr>
      <w:tblGrid>
        <w:gridCol w:w="10915"/>
      </w:tblGrid>
      <w:tr w:rsidR="00AE1971" w:rsidTr="00AE1971">
        <w:tc>
          <w:tcPr>
            <w:tcW w:w="10915" w:type="dxa"/>
            <w:shd w:val="clear" w:color="auto" w:fill="D9D9D9" w:themeFill="background1" w:themeFillShade="D9"/>
          </w:tcPr>
          <w:p w:rsidR="00AE1971" w:rsidRDefault="00AE1971" w:rsidP="00AE1971">
            <w:r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  <w:lang w:eastAsia="cs-CZ"/>
              </w:rPr>
              <w:t>O</w:t>
            </w:r>
            <w:r w:rsidRPr="00AE1971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  <w:lang w:eastAsia="cs-CZ"/>
              </w:rPr>
              <w:t>dkazy na konferenční portály</w:t>
            </w:r>
          </w:p>
        </w:tc>
      </w:tr>
      <w:tr w:rsidR="00AE1971" w:rsidTr="00AE1971">
        <w:tc>
          <w:tcPr>
            <w:tcW w:w="10915" w:type="dxa"/>
          </w:tcPr>
          <w:p w:rsidR="00AE1971" w:rsidRPr="00AE1971" w:rsidRDefault="00AE1971" w:rsidP="00AE1971">
            <w:pPr>
              <w:pStyle w:val="Odstavecseseznamem"/>
              <w:ind w:left="360"/>
              <w:rPr>
                <w:color w:val="0000FF" w:themeColor="hyperlink"/>
                <w:sz w:val="20"/>
                <w:szCs w:val="20"/>
                <w:u w:val="single"/>
              </w:rPr>
            </w:pPr>
          </w:p>
          <w:p w:rsidR="00AE1971" w:rsidRPr="008605BF" w:rsidRDefault="003575F6" w:rsidP="00AE1971">
            <w:pPr>
              <w:pStyle w:val="Odstavecseseznamem"/>
              <w:numPr>
                <w:ilvl w:val="0"/>
                <w:numId w:val="2"/>
              </w:numPr>
              <w:rPr>
                <w:rStyle w:val="Hypertextovodkaz"/>
                <w:sz w:val="20"/>
                <w:szCs w:val="20"/>
              </w:rPr>
            </w:pPr>
            <w:hyperlink r:id="rId28" w:history="1">
              <w:r w:rsidR="00AE1971" w:rsidRPr="001F6528">
                <w:rPr>
                  <w:rStyle w:val="Hypertextovodkaz"/>
                  <w:sz w:val="20"/>
                  <w:szCs w:val="20"/>
                </w:rPr>
                <w:t>http://www.conferencealerts.com/index</w:t>
              </w:r>
            </w:hyperlink>
            <w:r w:rsidR="00AE1971" w:rsidRPr="008605BF">
              <w:rPr>
                <w:rStyle w:val="Hypertextovodkaz"/>
              </w:rPr>
              <w:t xml:space="preserve"> </w:t>
            </w:r>
          </w:p>
          <w:p w:rsidR="00AE1971" w:rsidRPr="008605BF" w:rsidRDefault="003575F6" w:rsidP="00AE1971">
            <w:pPr>
              <w:pStyle w:val="Odstavecseseznamem"/>
              <w:numPr>
                <w:ilvl w:val="0"/>
                <w:numId w:val="2"/>
              </w:numPr>
              <w:rPr>
                <w:rStyle w:val="Hypertextovodkaz"/>
                <w:sz w:val="20"/>
                <w:szCs w:val="20"/>
              </w:rPr>
            </w:pPr>
            <w:hyperlink r:id="rId29" w:history="1">
              <w:r w:rsidR="00AE1971" w:rsidRPr="00446678">
                <w:rPr>
                  <w:rStyle w:val="Hypertextovodkaz"/>
                  <w:sz w:val="20"/>
                  <w:szCs w:val="20"/>
                </w:rPr>
                <w:t>http://www.allconferences.com/</w:t>
              </w:r>
            </w:hyperlink>
            <w:r w:rsidR="00AE1971" w:rsidRPr="008605BF">
              <w:rPr>
                <w:rStyle w:val="Hypertextovodkaz"/>
                <w:sz w:val="20"/>
                <w:szCs w:val="20"/>
              </w:rPr>
              <w:t xml:space="preserve"> </w:t>
            </w:r>
          </w:p>
          <w:p w:rsidR="00AE1971" w:rsidRPr="00446678" w:rsidRDefault="003575F6" w:rsidP="00AE1971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hyperlink r:id="rId30" w:history="1">
              <w:r w:rsidR="00AE1971" w:rsidRPr="00446678">
                <w:rPr>
                  <w:rStyle w:val="Hypertextovodkaz"/>
                  <w:sz w:val="20"/>
                  <w:szCs w:val="20"/>
                </w:rPr>
                <w:t>www.worldconferencecalendar.com</w:t>
              </w:r>
            </w:hyperlink>
          </w:p>
          <w:p w:rsidR="00AE1971" w:rsidRPr="00446678" w:rsidRDefault="003575F6" w:rsidP="00AE1971">
            <w:pPr>
              <w:pStyle w:val="Odstavecseseznamem"/>
              <w:numPr>
                <w:ilvl w:val="0"/>
                <w:numId w:val="2"/>
              </w:numPr>
              <w:rPr>
                <w:rStyle w:val="Hypertextovodkaz"/>
                <w:sz w:val="20"/>
                <w:szCs w:val="20"/>
              </w:rPr>
            </w:pPr>
            <w:hyperlink r:id="rId31" w:history="1">
              <w:r w:rsidR="00AE1971" w:rsidRPr="00446678">
                <w:rPr>
                  <w:rStyle w:val="Hypertextovodkaz"/>
                  <w:sz w:val="20"/>
                  <w:szCs w:val="20"/>
                </w:rPr>
                <w:t>http://www.allconferencealerts.com/</w:t>
              </w:r>
            </w:hyperlink>
          </w:p>
          <w:p w:rsidR="00AE1971" w:rsidRPr="00446678" w:rsidRDefault="003575F6" w:rsidP="00AE1971">
            <w:pPr>
              <w:pStyle w:val="Odstavecseseznamem"/>
              <w:numPr>
                <w:ilvl w:val="0"/>
                <w:numId w:val="2"/>
              </w:numPr>
              <w:rPr>
                <w:rStyle w:val="Hypertextovodkaz"/>
                <w:sz w:val="20"/>
                <w:szCs w:val="20"/>
              </w:rPr>
            </w:pPr>
            <w:hyperlink r:id="rId32" w:history="1">
              <w:r w:rsidR="00AE1971" w:rsidRPr="00446678">
                <w:rPr>
                  <w:rStyle w:val="Hypertextovodkaz"/>
                  <w:sz w:val="20"/>
                  <w:szCs w:val="20"/>
                </w:rPr>
                <w:t>http://conferencealert.in/newMainPage/Home.aspx</w:t>
              </w:r>
            </w:hyperlink>
          </w:p>
          <w:p w:rsidR="00AE1971" w:rsidRDefault="003575F6" w:rsidP="00AE1971">
            <w:pPr>
              <w:pStyle w:val="Odstavecseseznamem"/>
              <w:numPr>
                <w:ilvl w:val="0"/>
                <w:numId w:val="2"/>
              </w:numPr>
              <w:rPr>
                <w:rStyle w:val="Hypertextovodkaz"/>
                <w:sz w:val="20"/>
                <w:szCs w:val="20"/>
              </w:rPr>
            </w:pPr>
            <w:hyperlink r:id="rId33" w:history="1">
              <w:r w:rsidR="00AE1971" w:rsidRPr="00704B73">
                <w:rPr>
                  <w:rStyle w:val="Hypertextovodkaz"/>
                  <w:sz w:val="20"/>
                  <w:szCs w:val="20"/>
                </w:rPr>
                <w:t>http://www.thisconference.com/</w:t>
              </w:r>
            </w:hyperlink>
            <w:r w:rsidR="00AE1971" w:rsidRPr="00704B73">
              <w:rPr>
                <w:rStyle w:val="Hypertextovodkaz"/>
                <w:sz w:val="20"/>
                <w:szCs w:val="20"/>
              </w:rPr>
              <w:t xml:space="preserve"> </w:t>
            </w:r>
          </w:p>
          <w:p w:rsidR="00AE1971" w:rsidRDefault="003575F6" w:rsidP="00AE1971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hyperlink r:id="rId34" w:history="1">
              <w:r w:rsidR="00AE1971" w:rsidRPr="008605BF">
                <w:rPr>
                  <w:rStyle w:val="Hypertextovodkaz"/>
                  <w:sz w:val="20"/>
                  <w:szCs w:val="20"/>
                </w:rPr>
                <w:t>http://www.wikicfp.com/cfp/call?conference=economics</w:t>
              </w:r>
            </w:hyperlink>
            <w:r w:rsidR="00AE1971" w:rsidRPr="008605BF">
              <w:rPr>
                <w:sz w:val="20"/>
                <w:szCs w:val="20"/>
              </w:rPr>
              <w:t xml:space="preserve"> </w:t>
            </w:r>
          </w:p>
          <w:p w:rsidR="00AE1971" w:rsidRDefault="003575F6" w:rsidP="00AE1971">
            <w:pPr>
              <w:pStyle w:val="Odstavecseseznamem"/>
              <w:numPr>
                <w:ilvl w:val="0"/>
                <w:numId w:val="2"/>
              </w:numPr>
              <w:rPr>
                <w:rStyle w:val="Hypertextovodkaz"/>
                <w:color w:val="auto"/>
                <w:sz w:val="20"/>
                <w:szCs w:val="20"/>
                <w:u w:val="none"/>
              </w:rPr>
            </w:pPr>
            <w:hyperlink r:id="rId35" w:history="1">
              <w:r w:rsidR="00AE1971" w:rsidRPr="008605BF">
                <w:rPr>
                  <w:rStyle w:val="Hypertextovodkaz"/>
                  <w:sz w:val="20"/>
                  <w:szCs w:val="20"/>
                </w:rPr>
                <w:t>http://www.ourglocal.com/</w:t>
              </w:r>
            </w:hyperlink>
            <w:r w:rsidR="00AE1971" w:rsidRPr="008605BF">
              <w:rPr>
                <w:rStyle w:val="Hypertextovodkaz"/>
                <w:color w:val="auto"/>
                <w:sz w:val="20"/>
                <w:szCs w:val="20"/>
                <w:u w:val="none"/>
              </w:rPr>
              <w:t xml:space="preserve">   </w:t>
            </w:r>
          </w:p>
          <w:p w:rsidR="00215AAF" w:rsidRDefault="003575F6" w:rsidP="00215AAF">
            <w:pPr>
              <w:pStyle w:val="Odstavecseseznamem"/>
              <w:numPr>
                <w:ilvl w:val="0"/>
                <w:numId w:val="2"/>
              </w:numPr>
              <w:rPr>
                <w:rStyle w:val="Hypertextovodkaz"/>
                <w:color w:val="auto"/>
                <w:sz w:val="20"/>
                <w:szCs w:val="20"/>
                <w:u w:val="none"/>
              </w:rPr>
            </w:pPr>
            <w:hyperlink r:id="rId36" w:history="1">
              <w:r w:rsidR="00215AAF" w:rsidRPr="00611587">
                <w:rPr>
                  <w:rStyle w:val="Hypertextovodkaz"/>
                  <w:sz w:val="20"/>
                  <w:szCs w:val="20"/>
                </w:rPr>
                <w:t>http://konference.edumenu.cz/</w:t>
              </w:r>
            </w:hyperlink>
          </w:p>
          <w:p w:rsidR="00AE1971" w:rsidRDefault="00AE1971" w:rsidP="00C25D26"/>
        </w:tc>
      </w:tr>
      <w:tr w:rsidR="00AE1971" w:rsidTr="00AE1971">
        <w:tc>
          <w:tcPr>
            <w:tcW w:w="10915" w:type="dxa"/>
            <w:shd w:val="clear" w:color="auto" w:fill="D9D9D9" w:themeFill="background1" w:themeFillShade="D9"/>
          </w:tcPr>
          <w:p w:rsidR="00AE1971" w:rsidRDefault="00AE1971" w:rsidP="00AE1971">
            <w:r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  <w:lang w:eastAsia="cs-CZ"/>
              </w:rPr>
              <w:t>Odkazy na k</w:t>
            </w:r>
            <w:r w:rsidRPr="00AE1971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  <w:lang w:eastAsia="cs-CZ"/>
              </w:rPr>
              <w:t>onference zaměřené na ekonomické vědy</w:t>
            </w:r>
          </w:p>
        </w:tc>
      </w:tr>
      <w:tr w:rsidR="00AE1971" w:rsidTr="00AE1971">
        <w:tc>
          <w:tcPr>
            <w:tcW w:w="10915" w:type="dxa"/>
          </w:tcPr>
          <w:p w:rsidR="00AE1971" w:rsidRPr="00AE1971" w:rsidRDefault="00AE1971" w:rsidP="00AE1971">
            <w:pPr>
              <w:pStyle w:val="Odstavecseseznamem"/>
              <w:ind w:left="360"/>
              <w:rPr>
                <w:sz w:val="20"/>
                <w:szCs w:val="20"/>
              </w:rPr>
            </w:pPr>
          </w:p>
          <w:p w:rsidR="00AE1971" w:rsidRPr="00446678" w:rsidRDefault="003575F6" w:rsidP="00AE1971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hyperlink r:id="rId37" w:history="1">
              <w:r w:rsidR="00AE1971" w:rsidRPr="00446678">
                <w:rPr>
                  <w:rStyle w:val="Hypertextovodkaz"/>
                  <w:sz w:val="20"/>
                  <w:szCs w:val="20"/>
                </w:rPr>
                <w:t>http://www.conferencealerts.com/topic-listing?topic=Economics</w:t>
              </w:r>
            </w:hyperlink>
          </w:p>
          <w:p w:rsidR="00AE1971" w:rsidRPr="008605BF" w:rsidRDefault="003575F6" w:rsidP="00AE1971">
            <w:pPr>
              <w:pStyle w:val="Odstavecseseznamem"/>
              <w:numPr>
                <w:ilvl w:val="0"/>
                <w:numId w:val="2"/>
              </w:numPr>
              <w:rPr>
                <w:rStyle w:val="Hypertextovodkaz"/>
                <w:color w:val="auto"/>
                <w:sz w:val="20"/>
                <w:szCs w:val="20"/>
                <w:u w:val="none"/>
              </w:rPr>
            </w:pPr>
            <w:hyperlink r:id="rId38" w:history="1">
              <w:r w:rsidR="00AE1971" w:rsidRPr="00446678">
                <w:rPr>
                  <w:rStyle w:val="Hypertextovodkaz"/>
                  <w:sz w:val="20"/>
                  <w:szCs w:val="20"/>
                </w:rPr>
                <w:t>http://www.allconferences.com/Science/Social_Sciences/Economics/</w:t>
              </w:r>
            </w:hyperlink>
          </w:p>
          <w:p w:rsidR="00AE1971" w:rsidRPr="00446678" w:rsidRDefault="003575F6" w:rsidP="00AE1971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hyperlink r:id="rId39" w:history="1">
              <w:r w:rsidR="00AE1971" w:rsidRPr="00446678">
                <w:rPr>
                  <w:rStyle w:val="Hypertextovodkaz"/>
                  <w:sz w:val="20"/>
                  <w:szCs w:val="20"/>
                </w:rPr>
                <w:t>http://www.inomics.com/search/apachesolr_search</w:t>
              </w:r>
            </w:hyperlink>
            <w:r w:rsidR="00AE1971">
              <w:rPr>
                <w:sz w:val="20"/>
                <w:szCs w:val="20"/>
              </w:rPr>
              <w:t xml:space="preserve"> </w:t>
            </w:r>
          </w:p>
          <w:p w:rsidR="00AE1971" w:rsidRPr="00AE1971" w:rsidRDefault="003575F6" w:rsidP="00AE1971">
            <w:pPr>
              <w:pStyle w:val="Odstavecseseznamem"/>
              <w:numPr>
                <w:ilvl w:val="0"/>
                <w:numId w:val="2"/>
              </w:numPr>
              <w:rPr>
                <w:rStyle w:val="Hypertextovodkaz"/>
                <w:color w:val="auto"/>
                <w:u w:val="none"/>
              </w:rPr>
            </w:pPr>
            <w:hyperlink r:id="rId40" w:history="1">
              <w:r w:rsidR="00AE1971" w:rsidRPr="00446678">
                <w:rPr>
                  <w:rStyle w:val="Hypertextovodkaz"/>
                  <w:sz w:val="20"/>
                  <w:szCs w:val="20"/>
                </w:rPr>
                <w:t>http://prorch.com/category/economics/</w:t>
              </w:r>
            </w:hyperlink>
          </w:p>
          <w:p w:rsidR="00AE1971" w:rsidRDefault="00AE1971" w:rsidP="00AE1971">
            <w:pPr>
              <w:pStyle w:val="Odstavecseseznamem"/>
              <w:ind w:left="360"/>
            </w:pPr>
          </w:p>
        </w:tc>
      </w:tr>
      <w:tr w:rsidR="00AE1971" w:rsidTr="00AE1971">
        <w:tc>
          <w:tcPr>
            <w:tcW w:w="10915" w:type="dxa"/>
            <w:shd w:val="clear" w:color="auto" w:fill="D9D9D9" w:themeFill="background1" w:themeFillShade="D9"/>
          </w:tcPr>
          <w:p w:rsidR="00AE1971" w:rsidRDefault="0028184A" w:rsidP="0028184A">
            <w:r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  <w:lang w:eastAsia="cs-CZ"/>
              </w:rPr>
              <w:t>Odkazy na k</w:t>
            </w:r>
            <w:r w:rsidR="00AE1971" w:rsidRPr="00AE1971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  <w:lang w:eastAsia="cs-CZ"/>
              </w:rPr>
              <w:t>onference indexované v ISI Proceedings WOS</w:t>
            </w:r>
          </w:p>
        </w:tc>
      </w:tr>
      <w:tr w:rsidR="00AE1971" w:rsidTr="00AE1971">
        <w:tc>
          <w:tcPr>
            <w:tcW w:w="10915" w:type="dxa"/>
          </w:tcPr>
          <w:p w:rsidR="00AE1971" w:rsidRPr="00AE1971" w:rsidRDefault="00AE1971" w:rsidP="00AE1971">
            <w:pPr>
              <w:pStyle w:val="Odstavecseseznamem"/>
              <w:ind w:left="360"/>
              <w:rPr>
                <w:sz w:val="20"/>
                <w:szCs w:val="20"/>
              </w:rPr>
            </w:pPr>
          </w:p>
          <w:p w:rsidR="00AE1971" w:rsidRPr="00446678" w:rsidRDefault="003575F6" w:rsidP="00AE1971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hyperlink r:id="rId41" w:history="1">
              <w:r w:rsidR="00AE1971" w:rsidRPr="00446678">
                <w:rPr>
                  <w:rStyle w:val="Hypertextovodkaz"/>
                  <w:sz w:val="20"/>
                  <w:szCs w:val="20"/>
                </w:rPr>
                <w:t>www.iedrc.org</w:t>
              </w:r>
            </w:hyperlink>
            <w:r w:rsidR="00AE1971">
              <w:rPr>
                <w:sz w:val="20"/>
                <w:szCs w:val="20"/>
              </w:rPr>
              <w:t xml:space="preserve"> </w:t>
            </w:r>
          </w:p>
          <w:p w:rsidR="00AE1971" w:rsidRPr="00446678" w:rsidRDefault="003575F6" w:rsidP="00AE1971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hyperlink r:id="rId42" w:history="1">
              <w:r w:rsidR="00AE1971" w:rsidRPr="00446678">
                <w:rPr>
                  <w:rStyle w:val="Hypertextovodkaz"/>
                  <w:sz w:val="20"/>
                  <w:szCs w:val="20"/>
                </w:rPr>
                <w:t>http://www.wseas.org/wseas/cms.action</w:t>
              </w:r>
            </w:hyperlink>
            <w:r w:rsidR="00AE1971">
              <w:rPr>
                <w:sz w:val="20"/>
                <w:szCs w:val="20"/>
              </w:rPr>
              <w:t xml:space="preserve"> </w:t>
            </w:r>
          </w:p>
          <w:p w:rsidR="00AE1971" w:rsidRDefault="00AE1971" w:rsidP="00C25D26"/>
        </w:tc>
      </w:tr>
      <w:tr w:rsidR="00AE1971" w:rsidTr="00827423">
        <w:tc>
          <w:tcPr>
            <w:tcW w:w="10915" w:type="dxa"/>
            <w:shd w:val="clear" w:color="auto" w:fill="D9D9D9" w:themeFill="background1" w:themeFillShade="D9"/>
          </w:tcPr>
          <w:p w:rsidR="00AE1971" w:rsidRDefault="007D4911" w:rsidP="00827423">
            <w:r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  <w:lang w:eastAsia="cs-CZ"/>
              </w:rPr>
              <w:t xml:space="preserve">Odkaz na </w:t>
            </w:r>
            <w:r w:rsidR="0082742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  <w:lang w:eastAsia="cs-CZ"/>
              </w:rPr>
              <w:t>seznam konferencí</w:t>
            </w:r>
            <w:r w:rsidRPr="007D4911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2742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  <w:lang w:eastAsia="cs-CZ"/>
              </w:rPr>
              <w:t xml:space="preserve">zařazených </w:t>
            </w:r>
            <w:r w:rsidRPr="007D4911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  <w:lang w:eastAsia="cs-CZ"/>
              </w:rPr>
              <w:t xml:space="preserve">v ISI Proceedings WOS (proběhlé konference) </w:t>
            </w:r>
          </w:p>
        </w:tc>
      </w:tr>
      <w:tr w:rsidR="00AE1971" w:rsidTr="00AE1971">
        <w:tc>
          <w:tcPr>
            <w:tcW w:w="10915" w:type="dxa"/>
          </w:tcPr>
          <w:p w:rsidR="007D4911" w:rsidRPr="007D4911" w:rsidRDefault="007D4911" w:rsidP="007D4911">
            <w:pPr>
              <w:pStyle w:val="Odstavecseseznamem"/>
              <w:ind w:left="360"/>
              <w:rPr>
                <w:rStyle w:val="Hypertextovodkaz"/>
                <w:color w:val="auto"/>
                <w:u w:val="none"/>
              </w:rPr>
            </w:pPr>
          </w:p>
          <w:p w:rsidR="00AE1971" w:rsidRPr="007D4911" w:rsidRDefault="003575F6" w:rsidP="007D4911">
            <w:pPr>
              <w:pStyle w:val="Odstavecseseznamem"/>
              <w:numPr>
                <w:ilvl w:val="0"/>
                <w:numId w:val="2"/>
              </w:numPr>
              <w:rPr>
                <w:rStyle w:val="Hypertextovodkaz"/>
                <w:color w:val="auto"/>
                <w:u w:val="none"/>
              </w:rPr>
            </w:pPr>
            <w:hyperlink r:id="rId43" w:history="1">
              <w:r w:rsidR="007D4911" w:rsidRPr="007D4911">
                <w:rPr>
                  <w:rStyle w:val="Hypertextovodkaz"/>
                  <w:sz w:val="20"/>
                  <w:szCs w:val="20"/>
                </w:rPr>
                <w:t>http://thomsonreuters.com/conference-proceedings-citation-index</w:t>
              </w:r>
            </w:hyperlink>
          </w:p>
          <w:p w:rsidR="00827423" w:rsidRPr="00827423" w:rsidRDefault="00827423" w:rsidP="00827423">
            <w:pPr>
              <w:rPr>
                <w:sz w:val="20"/>
                <w:szCs w:val="20"/>
              </w:rPr>
            </w:pPr>
            <w:r w:rsidRPr="00827423">
              <w:rPr>
                <w:sz w:val="20"/>
                <w:szCs w:val="20"/>
              </w:rPr>
              <w:t xml:space="preserve">(viz „Conference </w:t>
            </w:r>
            <w:proofErr w:type="spellStart"/>
            <w:r w:rsidRPr="00827423">
              <w:rPr>
                <w:sz w:val="20"/>
                <w:szCs w:val="20"/>
              </w:rPr>
              <w:t>Lists</w:t>
            </w:r>
            <w:proofErr w:type="spellEnd"/>
            <w:r w:rsidRPr="00827423">
              <w:rPr>
                <w:sz w:val="20"/>
                <w:szCs w:val="20"/>
              </w:rPr>
              <w:t xml:space="preserve"> </w:t>
            </w:r>
            <w:r w:rsidRPr="00827423">
              <w:rPr>
                <w:sz w:val="20"/>
                <w:szCs w:val="20"/>
                <w:lang w:val="en-US"/>
              </w:rPr>
              <w:t>&amp;</w:t>
            </w:r>
            <w:r w:rsidRPr="00827423">
              <w:rPr>
                <w:sz w:val="20"/>
                <w:szCs w:val="20"/>
              </w:rPr>
              <w:t xml:space="preserve"> </w:t>
            </w:r>
            <w:proofErr w:type="spellStart"/>
            <w:r w:rsidRPr="00827423">
              <w:rPr>
                <w:sz w:val="20"/>
                <w:szCs w:val="20"/>
              </w:rPr>
              <w:t>White</w:t>
            </w:r>
            <w:proofErr w:type="spellEnd"/>
            <w:r w:rsidRPr="00827423">
              <w:rPr>
                <w:sz w:val="20"/>
                <w:szCs w:val="20"/>
              </w:rPr>
              <w:t xml:space="preserve"> </w:t>
            </w:r>
            <w:proofErr w:type="spellStart"/>
            <w:r w:rsidRPr="00827423">
              <w:rPr>
                <w:sz w:val="20"/>
                <w:szCs w:val="20"/>
              </w:rPr>
              <w:t>Papers</w:t>
            </w:r>
            <w:proofErr w:type="spellEnd"/>
            <w:r w:rsidRPr="00827423">
              <w:rPr>
                <w:sz w:val="20"/>
                <w:szCs w:val="20"/>
              </w:rPr>
              <w:t>“)</w:t>
            </w:r>
          </w:p>
          <w:p w:rsidR="007D4911" w:rsidRDefault="007D4911" w:rsidP="007D4911">
            <w:pPr>
              <w:pStyle w:val="Odstavecseseznamem"/>
              <w:ind w:left="360"/>
            </w:pPr>
          </w:p>
        </w:tc>
      </w:tr>
    </w:tbl>
    <w:p w:rsidR="00AE1971" w:rsidRDefault="00AE1971" w:rsidP="00C25D26">
      <w:pPr>
        <w:spacing w:after="0"/>
      </w:pPr>
    </w:p>
    <w:p w:rsidR="008605BF" w:rsidRDefault="008605BF" w:rsidP="00C25D26">
      <w:pPr>
        <w:spacing w:after="0"/>
        <w:rPr>
          <w:rStyle w:val="Hypertextovodkaz"/>
          <w:sz w:val="20"/>
          <w:szCs w:val="20"/>
          <w:u w:val="none"/>
        </w:rPr>
      </w:pPr>
    </w:p>
    <w:p w:rsidR="00C84B0B" w:rsidRDefault="00F23A32" w:rsidP="00AE1971">
      <w:pPr>
        <w:pStyle w:val="Odstavecseseznamem"/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84B0B" w:rsidRDefault="00C84B0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84B0B" w:rsidRDefault="00C84B0B" w:rsidP="00C84B0B">
      <w:pPr>
        <w:pStyle w:val="Prosttext"/>
      </w:pPr>
      <w:r>
        <w:lastRenderedPageBreak/>
        <w:t xml:space="preserve">vzhledem k tomu, jak rychle se mění, které konference mají aktuální  call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papers</w:t>
      </w:r>
      <w:proofErr w:type="spellEnd"/>
      <w:r>
        <w:t>, by bylo asi lepší, mít tyto informace na webu, než je  rozesílat e-maily. Také si myslím, že rozdělení podle teritoria nemusí  být úplně funkční, některé konference kolují a zatímco letos byly v  Asii, příští rok jsou v Americe a další rok se ještě neví (to je případ  ICMLG, ale nejspíše i dalších).</w:t>
      </w:r>
    </w:p>
    <w:p w:rsidR="00F23A32" w:rsidRPr="00446678" w:rsidRDefault="00F23A32" w:rsidP="00AE1971">
      <w:pPr>
        <w:pStyle w:val="Odstavecseseznamem"/>
        <w:spacing w:after="0"/>
        <w:ind w:left="360"/>
        <w:rPr>
          <w:sz w:val="20"/>
          <w:szCs w:val="20"/>
        </w:rPr>
      </w:pPr>
      <w:bookmarkStart w:id="0" w:name="_GoBack"/>
      <w:bookmarkEnd w:id="0"/>
    </w:p>
    <w:p w:rsidR="008605BF" w:rsidRDefault="008605BF" w:rsidP="008605BF">
      <w:pPr>
        <w:pStyle w:val="Odstavecseseznamem"/>
        <w:spacing w:after="0"/>
        <w:ind w:left="360"/>
        <w:rPr>
          <w:sz w:val="20"/>
          <w:szCs w:val="20"/>
        </w:rPr>
      </w:pPr>
    </w:p>
    <w:sectPr w:rsidR="008605BF" w:rsidSect="00EF1E3E">
      <w:headerReference w:type="default" r:id="rId44"/>
      <w:footerReference w:type="default" r:id="rId4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F6" w:rsidRDefault="003575F6" w:rsidP="00233DD9">
      <w:pPr>
        <w:spacing w:after="0" w:line="240" w:lineRule="auto"/>
      </w:pPr>
      <w:r>
        <w:separator/>
      </w:r>
    </w:p>
  </w:endnote>
  <w:endnote w:type="continuationSeparator" w:id="0">
    <w:p w:rsidR="003575F6" w:rsidRDefault="003575F6" w:rsidP="0023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D9" w:rsidRPr="00233DD9" w:rsidRDefault="00233DD9" w:rsidP="00233DD9">
    <w:pPr>
      <w:pStyle w:val="Default"/>
      <w:rPr>
        <w:rFonts w:asciiTheme="minorHAnsi" w:hAnsiTheme="minorHAnsi" w:cstheme="minorHAnsi"/>
        <w:b/>
        <w:color w:val="auto"/>
        <w:sz w:val="18"/>
        <w:szCs w:val="18"/>
      </w:rPr>
    </w:pPr>
    <w:r w:rsidRPr="00233DD9">
      <w:rPr>
        <w:rFonts w:asciiTheme="minorHAnsi" w:hAnsiTheme="minorHAnsi" w:cstheme="minorHAnsi"/>
        <w:b/>
        <w:color w:val="auto"/>
        <w:sz w:val="18"/>
        <w:szCs w:val="18"/>
      </w:rPr>
      <w:t>Datum vydání: 3. září 2013</w:t>
    </w:r>
  </w:p>
  <w:p w:rsidR="00233DD9" w:rsidRDefault="00233DD9" w:rsidP="00233DD9">
    <w:pPr>
      <w:pStyle w:val="Defaul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F6" w:rsidRDefault="003575F6" w:rsidP="00233DD9">
      <w:pPr>
        <w:spacing w:after="0" w:line="240" w:lineRule="auto"/>
      </w:pPr>
      <w:r>
        <w:separator/>
      </w:r>
    </w:p>
  </w:footnote>
  <w:footnote w:type="continuationSeparator" w:id="0">
    <w:p w:rsidR="003575F6" w:rsidRDefault="003575F6" w:rsidP="0023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D9" w:rsidRDefault="00233DD9" w:rsidP="00233DD9">
    <w:pPr>
      <w:pStyle w:val="Default"/>
    </w:pPr>
    <w:r>
      <w:rPr>
        <w:rFonts w:asciiTheme="minorHAnsi" w:hAnsiTheme="minorHAnsi" w:cstheme="minorHAnsi"/>
        <w:b/>
        <w:sz w:val="18"/>
        <w:szCs w:val="18"/>
      </w:rPr>
      <w:t>Zpracovalo: O</w:t>
    </w:r>
    <w:hyperlink r:id="rId1" w:history="1">
      <w:r w:rsidRPr="00233DD9">
        <w:rPr>
          <w:rFonts w:asciiTheme="minorHAnsi" w:hAnsiTheme="minorHAnsi" w:cstheme="minorHAnsi"/>
          <w:b/>
          <w:color w:val="auto"/>
          <w:sz w:val="18"/>
          <w:szCs w:val="18"/>
        </w:rPr>
        <w:t>ddělení pro akademické záležitosti, vědu, výzkum a doktorské studium</w:t>
      </w:r>
    </w:hyperlink>
    <w:r w:rsidRPr="00233DD9">
      <w:rPr>
        <w:rFonts w:asciiTheme="minorHAnsi" w:hAnsiTheme="minorHAnsi" w:cstheme="minorHAnsi"/>
        <w:b/>
        <w:bCs/>
        <w:color w:val="auto"/>
        <w:sz w:val="18"/>
        <w:szCs w:val="18"/>
      </w:rPr>
      <w:t xml:space="preserve"> </w:t>
    </w:r>
    <w:r>
      <w:rPr>
        <w:rFonts w:asciiTheme="minorHAnsi" w:hAnsiTheme="minorHAnsi" w:cstheme="minorHAnsi"/>
        <w:b/>
        <w:bCs/>
        <w:color w:val="auto"/>
        <w:sz w:val="18"/>
        <w:szCs w:val="18"/>
      </w:rPr>
      <w:t>ESF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53911"/>
    <w:multiLevelType w:val="hybridMultilevel"/>
    <w:tmpl w:val="0B44AA16"/>
    <w:lvl w:ilvl="0" w:tplc="0D2A6B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72E92"/>
    <w:multiLevelType w:val="hybridMultilevel"/>
    <w:tmpl w:val="A0CADAE6"/>
    <w:lvl w:ilvl="0" w:tplc="0D2A6B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70C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7C"/>
    <w:rsid w:val="00022232"/>
    <w:rsid w:val="00086A23"/>
    <w:rsid w:val="00096F9C"/>
    <w:rsid w:val="000C0BC1"/>
    <w:rsid w:val="000C3174"/>
    <w:rsid w:val="000F63A3"/>
    <w:rsid w:val="001062A2"/>
    <w:rsid w:val="00114390"/>
    <w:rsid w:val="001347EA"/>
    <w:rsid w:val="00141259"/>
    <w:rsid w:val="00147C47"/>
    <w:rsid w:val="00163675"/>
    <w:rsid w:val="001C093B"/>
    <w:rsid w:val="001C6981"/>
    <w:rsid w:val="00215AAF"/>
    <w:rsid w:val="00215E44"/>
    <w:rsid w:val="00232DDF"/>
    <w:rsid w:val="00233DD9"/>
    <w:rsid w:val="0028184A"/>
    <w:rsid w:val="00286DA4"/>
    <w:rsid w:val="00294ACA"/>
    <w:rsid w:val="002E7BD8"/>
    <w:rsid w:val="00306B46"/>
    <w:rsid w:val="003156C7"/>
    <w:rsid w:val="00317E70"/>
    <w:rsid w:val="003309AE"/>
    <w:rsid w:val="003575F6"/>
    <w:rsid w:val="00386939"/>
    <w:rsid w:val="0038791A"/>
    <w:rsid w:val="00390E24"/>
    <w:rsid w:val="00396FF0"/>
    <w:rsid w:val="003979C7"/>
    <w:rsid w:val="003A232A"/>
    <w:rsid w:val="003B40D6"/>
    <w:rsid w:val="003B58EF"/>
    <w:rsid w:val="003D277B"/>
    <w:rsid w:val="003E22E1"/>
    <w:rsid w:val="003E7EFE"/>
    <w:rsid w:val="0043623B"/>
    <w:rsid w:val="0044504A"/>
    <w:rsid w:val="00446678"/>
    <w:rsid w:val="004512EA"/>
    <w:rsid w:val="00456E1A"/>
    <w:rsid w:val="00460865"/>
    <w:rsid w:val="0047595D"/>
    <w:rsid w:val="004A6FCF"/>
    <w:rsid w:val="004C6349"/>
    <w:rsid w:val="004F00F9"/>
    <w:rsid w:val="004F5502"/>
    <w:rsid w:val="00511605"/>
    <w:rsid w:val="005244AD"/>
    <w:rsid w:val="00535483"/>
    <w:rsid w:val="00557050"/>
    <w:rsid w:val="00561DC3"/>
    <w:rsid w:val="005760C3"/>
    <w:rsid w:val="005B2EBA"/>
    <w:rsid w:val="005C6EE9"/>
    <w:rsid w:val="005F43B6"/>
    <w:rsid w:val="006126A9"/>
    <w:rsid w:val="006221EF"/>
    <w:rsid w:val="00625386"/>
    <w:rsid w:val="0064664B"/>
    <w:rsid w:val="00652DBF"/>
    <w:rsid w:val="006A69B1"/>
    <w:rsid w:val="00704B73"/>
    <w:rsid w:val="0071281F"/>
    <w:rsid w:val="00733C7C"/>
    <w:rsid w:val="00760718"/>
    <w:rsid w:val="00795A31"/>
    <w:rsid w:val="007C7DE0"/>
    <w:rsid w:val="007D21B5"/>
    <w:rsid w:val="007D4911"/>
    <w:rsid w:val="00807FCF"/>
    <w:rsid w:val="00827423"/>
    <w:rsid w:val="00856E40"/>
    <w:rsid w:val="00857866"/>
    <w:rsid w:val="008605BF"/>
    <w:rsid w:val="00872C3A"/>
    <w:rsid w:val="008943A3"/>
    <w:rsid w:val="00894CC8"/>
    <w:rsid w:val="008C0910"/>
    <w:rsid w:val="008D4A26"/>
    <w:rsid w:val="008E520E"/>
    <w:rsid w:val="00922416"/>
    <w:rsid w:val="00937214"/>
    <w:rsid w:val="00973F4A"/>
    <w:rsid w:val="00995084"/>
    <w:rsid w:val="009D0559"/>
    <w:rsid w:val="009D6CFA"/>
    <w:rsid w:val="00A33A1C"/>
    <w:rsid w:val="00A4194D"/>
    <w:rsid w:val="00A7074A"/>
    <w:rsid w:val="00A7412D"/>
    <w:rsid w:val="00A9154B"/>
    <w:rsid w:val="00AB047E"/>
    <w:rsid w:val="00AB381B"/>
    <w:rsid w:val="00AB4C64"/>
    <w:rsid w:val="00AE1971"/>
    <w:rsid w:val="00AE1C43"/>
    <w:rsid w:val="00B34092"/>
    <w:rsid w:val="00B362E5"/>
    <w:rsid w:val="00B5047B"/>
    <w:rsid w:val="00B51357"/>
    <w:rsid w:val="00B83ED3"/>
    <w:rsid w:val="00B96DB7"/>
    <w:rsid w:val="00BB1BB2"/>
    <w:rsid w:val="00BB3C20"/>
    <w:rsid w:val="00BC72EF"/>
    <w:rsid w:val="00BD1CEB"/>
    <w:rsid w:val="00BD7708"/>
    <w:rsid w:val="00BF1CDA"/>
    <w:rsid w:val="00C13AF8"/>
    <w:rsid w:val="00C25D26"/>
    <w:rsid w:val="00C27147"/>
    <w:rsid w:val="00C3465B"/>
    <w:rsid w:val="00C35F36"/>
    <w:rsid w:val="00C43BE9"/>
    <w:rsid w:val="00C516D6"/>
    <w:rsid w:val="00C57F77"/>
    <w:rsid w:val="00C84B0B"/>
    <w:rsid w:val="00C86AA7"/>
    <w:rsid w:val="00CD2A8C"/>
    <w:rsid w:val="00D10EFC"/>
    <w:rsid w:val="00D33465"/>
    <w:rsid w:val="00D96E75"/>
    <w:rsid w:val="00D973CA"/>
    <w:rsid w:val="00D97B23"/>
    <w:rsid w:val="00DA27C1"/>
    <w:rsid w:val="00DB6B69"/>
    <w:rsid w:val="00DC3786"/>
    <w:rsid w:val="00DD6E99"/>
    <w:rsid w:val="00DF36CE"/>
    <w:rsid w:val="00E2499E"/>
    <w:rsid w:val="00E55AAF"/>
    <w:rsid w:val="00EC4124"/>
    <w:rsid w:val="00ED4422"/>
    <w:rsid w:val="00EE45DB"/>
    <w:rsid w:val="00EF1E3E"/>
    <w:rsid w:val="00F03170"/>
    <w:rsid w:val="00F177FF"/>
    <w:rsid w:val="00F23A32"/>
    <w:rsid w:val="00F47F3A"/>
    <w:rsid w:val="00F74DBD"/>
    <w:rsid w:val="00F80001"/>
    <w:rsid w:val="00F96E6F"/>
    <w:rsid w:val="00F97C76"/>
    <w:rsid w:val="00FC39E8"/>
    <w:rsid w:val="00FD5269"/>
    <w:rsid w:val="00FE2402"/>
    <w:rsid w:val="00FE7F27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7BD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73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5244AD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33A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3DD9"/>
  </w:style>
  <w:style w:type="paragraph" w:styleId="Zpat">
    <w:name w:val="footer"/>
    <w:basedOn w:val="Normln"/>
    <w:link w:val="ZpatChar"/>
    <w:uiPriority w:val="99"/>
    <w:unhideWhenUsed/>
    <w:rsid w:val="0023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DD9"/>
  </w:style>
  <w:style w:type="paragraph" w:styleId="Textbubliny">
    <w:name w:val="Balloon Text"/>
    <w:basedOn w:val="Normln"/>
    <w:link w:val="TextbublinyChar"/>
    <w:uiPriority w:val="99"/>
    <w:semiHidden/>
    <w:unhideWhenUsed/>
    <w:rsid w:val="0023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D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3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edsearchterm">
    <w:name w:val="highlightedsearchterm"/>
    <w:basedOn w:val="Standardnpsmoodstavce"/>
    <w:rsid w:val="0028184A"/>
  </w:style>
  <w:style w:type="paragraph" w:styleId="Prosttext">
    <w:name w:val="Plain Text"/>
    <w:basedOn w:val="Normln"/>
    <w:link w:val="ProsttextChar"/>
    <w:uiPriority w:val="99"/>
    <w:semiHidden/>
    <w:unhideWhenUsed/>
    <w:rsid w:val="00C84B0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4B0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7BD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73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5244AD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33A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3DD9"/>
  </w:style>
  <w:style w:type="paragraph" w:styleId="Zpat">
    <w:name w:val="footer"/>
    <w:basedOn w:val="Normln"/>
    <w:link w:val="ZpatChar"/>
    <w:uiPriority w:val="99"/>
    <w:unhideWhenUsed/>
    <w:rsid w:val="0023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DD9"/>
  </w:style>
  <w:style w:type="paragraph" w:styleId="Textbubliny">
    <w:name w:val="Balloon Text"/>
    <w:basedOn w:val="Normln"/>
    <w:link w:val="TextbublinyChar"/>
    <w:uiPriority w:val="99"/>
    <w:semiHidden/>
    <w:unhideWhenUsed/>
    <w:rsid w:val="0023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D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3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edsearchterm">
    <w:name w:val="highlightedsearchterm"/>
    <w:basedOn w:val="Standardnpsmoodstavce"/>
    <w:rsid w:val="0028184A"/>
  </w:style>
  <w:style w:type="paragraph" w:styleId="Prosttext">
    <w:name w:val="Plain Text"/>
    <w:basedOn w:val="Normln"/>
    <w:link w:val="ProsttextChar"/>
    <w:uiPriority w:val="99"/>
    <w:semiHidden/>
    <w:unhideWhenUsed/>
    <w:rsid w:val="00C84B0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4B0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eee-cifer.org/authorinf.html" TargetMode="External"/><Relationship Id="rId18" Type="http://schemas.openxmlformats.org/officeDocument/2006/relationships/hyperlink" Target="http://www.ipedr.com/cbetm/" TargetMode="External"/><Relationship Id="rId26" Type="http://schemas.openxmlformats.org/officeDocument/2006/relationships/hyperlink" Target="http://www.icemm.org/" TargetMode="External"/><Relationship Id="rId39" Type="http://schemas.openxmlformats.org/officeDocument/2006/relationships/hyperlink" Target="http://www.inomics.com/search/apachesolr_search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cetd.org/" TargetMode="External"/><Relationship Id="rId34" Type="http://schemas.openxmlformats.org/officeDocument/2006/relationships/hyperlink" Target="http://www.wikicfp.com/cfp/call?conference=economics" TargetMode="External"/><Relationship Id="rId42" Type="http://schemas.openxmlformats.org/officeDocument/2006/relationships/hyperlink" Target="http://www.wseas.org/wseas/cms.action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feaa.uaic.ro/geba/" TargetMode="External"/><Relationship Id="rId17" Type="http://schemas.openxmlformats.org/officeDocument/2006/relationships/hyperlink" Target="http://www.iceme.org/" TargetMode="External"/><Relationship Id="rId25" Type="http://schemas.openxmlformats.org/officeDocument/2006/relationships/hyperlink" Target="http://www.ic4e.net/index.htm" TargetMode="External"/><Relationship Id="rId33" Type="http://schemas.openxmlformats.org/officeDocument/2006/relationships/hyperlink" Target="http://www.thisconference.com/" TargetMode="External"/><Relationship Id="rId38" Type="http://schemas.openxmlformats.org/officeDocument/2006/relationships/hyperlink" Target="http://www.allconferences.com/Science/Social_Sciences/Economics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akinsight.com/conference/index.php" TargetMode="External"/><Relationship Id="rId20" Type="http://schemas.openxmlformats.org/officeDocument/2006/relationships/hyperlink" Target="http://qq-economics.org/index.html" TargetMode="External"/><Relationship Id="rId29" Type="http://schemas.openxmlformats.org/officeDocument/2006/relationships/hyperlink" Target="http://www.allconferences.com/" TargetMode="External"/><Relationship Id="rId41" Type="http://schemas.openxmlformats.org/officeDocument/2006/relationships/hyperlink" Target="http://www.iedrc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bima.org/ROME2013/callpaper.html" TargetMode="External"/><Relationship Id="rId24" Type="http://schemas.openxmlformats.org/officeDocument/2006/relationships/hyperlink" Target="http://www.academic-conferences.org/icmlg/icmlg2014/icmlg14-home.htm" TargetMode="External"/><Relationship Id="rId32" Type="http://schemas.openxmlformats.org/officeDocument/2006/relationships/hyperlink" Target="http://conferencealert.in/newMainPage/Home.aspx" TargetMode="External"/><Relationship Id="rId37" Type="http://schemas.openxmlformats.org/officeDocument/2006/relationships/hyperlink" Target="http://www.conferencealerts.com/topic-listing?topic=Economics" TargetMode="External"/><Relationship Id="rId40" Type="http://schemas.openxmlformats.org/officeDocument/2006/relationships/hyperlink" Target="http://prorch.com/category/economics/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globalcenter.info/wc-bem/index.htm" TargetMode="External"/><Relationship Id="rId23" Type="http://schemas.openxmlformats.org/officeDocument/2006/relationships/hyperlink" Target="http://www.icssh.org/" TargetMode="External"/><Relationship Id="rId28" Type="http://schemas.openxmlformats.org/officeDocument/2006/relationships/hyperlink" Target="http://www.conferencealerts.com/index" TargetMode="External"/><Relationship Id="rId36" Type="http://schemas.openxmlformats.org/officeDocument/2006/relationships/hyperlink" Target="http://konference.edumenu.cz/" TargetMode="External"/><Relationship Id="rId10" Type="http://schemas.openxmlformats.org/officeDocument/2006/relationships/hyperlink" Target="http://icbcm.net/cfp.htm" TargetMode="External"/><Relationship Id="rId19" Type="http://schemas.openxmlformats.org/officeDocument/2006/relationships/hyperlink" Target="http://www.cebmm.org/" TargetMode="External"/><Relationship Id="rId31" Type="http://schemas.openxmlformats.org/officeDocument/2006/relationships/hyperlink" Target="http://www.allconferencealerts.com/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essex.ac.uk/14-conferences/environmental-impact-2014/page-3.html" TargetMode="External"/><Relationship Id="rId14" Type="http://schemas.openxmlformats.org/officeDocument/2006/relationships/hyperlink" Target="http://www.mmk.econference.cz/vitejte_na_konferenci_mmk_cs.html" TargetMode="External"/><Relationship Id="rId22" Type="http://schemas.openxmlformats.org/officeDocument/2006/relationships/hyperlink" Target="http://www.icefr.org/" TargetMode="External"/><Relationship Id="rId27" Type="http://schemas.openxmlformats.org/officeDocument/2006/relationships/hyperlink" Target="http://www.icebm.org/" TargetMode="External"/><Relationship Id="rId30" Type="http://schemas.openxmlformats.org/officeDocument/2006/relationships/hyperlink" Target="http://www.worldconferencecalendar.com" TargetMode="External"/><Relationship Id="rId35" Type="http://schemas.openxmlformats.org/officeDocument/2006/relationships/hyperlink" Target="http://www.ourglocal.com/" TargetMode="External"/><Relationship Id="rId43" Type="http://schemas.openxmlformats.org/officeDocument/2006/relationships/hyperlink" Target="http://thomsonreuters.com/conference-proceedings-citation-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ni.cz/econ/56991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5E0E-2BF3-4C68-8A35-B14AF06C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1110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Barochová Nikol</dc:creator>
  <cp:lastModifiedBy>Andrle Jaroslav</cp:lastModifiedBy>
  <cp:revision>144</cp:revision>
  <dcterms:created xsi:type="dcterms:W3CDTF">2013-07-19T09:02:00Z</dcterms:created>
  <dcterms:modified xsi:type="dcterms:W3CDTF">2013-09-16T11:46:00Z</dcterms:modified>
</cp:coreProperties>
</file>