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Default="00DA6BC5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Default="00DA6BC5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b/>
          <w:sz w:val="24"/>
          <w:szCs w:val="24"/>
        </w:rPr>
      </w:pPr>
      <w:r w:rsidRPr="00BF3E46">
        <w:rPr>
          <w:b/>
          <w:sz w:val="24"/>
          <w:szCs w:val="24"/>
        </w:rPr>
        <w:t>Proděkan pro vědu, výzkum a tvůrčí činnost</w:t>
      </w:r>
    </w:p>
    <w:p w:rsidR="00DA6BC5" w:rsidRDefault="00DA6BC5" w:rsidP="00DA6BC5">
      <w:pPr>
        <w:spacing w:after="0" w:line="240" w:lineRule="auto"/>
        <w:jc w:val="center"/>
        <w:rPr>
          <w:sz w:val="24"/>
          <w:szCs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sz w:val="24"/>
          <w:szCs w:val="24"/>
        </w:rPr>
      </w:pPr>
      <w:r w:rsidRPr="00BF3E46">
        <w:rPr>
          <w:sz w:val="24"/>
          <w:szCs w:val="24"/>
        </w:rPr>
        <w:t>vyhlašuje</w:t>
      </w:r>
    </w:p>
    <w:p w:rsidR="00DA6BC5" w:rsidRPr="00BF3E46" w:rsidRDefault="00DA6BC5" w:rsidP="00DA6BC5">
      <w:pPr>
        <w:spacing w:after="0" w:line="240" w:lineRule="auto"/>
        <w:jc w:val="center"/>
        <w:rPr>
          <w:sz w:val="20"/>
          <w:szCs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b/>
          <w:sz w:val="32"/>
          <w:szCs w:val="32"/>
        </w:rPr>
      </w:pPr>
      <w:r w:rsidRPr="00BF3E46">
        <w:rPr>
          <w:b/>
          <w:sz w:val="32"/>
          <w:szCs w:val="32"/>
        </w:rPr>
        <w:t>Program na podporu budování vědeckých týmů</w:t>
      </w:r>
    </w:p>
    <w:p w:rsidR="00DA6BC5" w:rsidRPr="00BF3E46" w:rsidRDefault="00DA6BC5" w:rsidP="00DA6BC5">
      <w:pPr>
        <w:spacing w:after="0" w:line="240" w:lineRule="auto"/>
        <w:jc w:val="center"/>
        <w:rPr>
          <w:b/>
          <w:sz w:val="32"/>
          <w:szCs w:val="32"/>
        </w:rPr>
      </w:pPr>
      <w:r w:rsidRPr="00BF3E46">
        <w:rPr>
          <w:b/>
          <w:sz w:val="32"/>
          <w:szCs w:val="32"/>
        </w:rPr>
        <w:t>a přípravy vědecko-výzkumných projektů v r. 201</w:t>
      </w:r>
      <w:r>
        <w:rPr>
          <w:b/>
          <w:sz w:val="32"/>
          <w:szCs w:val="32"/>
        </w:rPr>
        <w:t>6</w:t>
      </w:r>
    </w:p>
    <w:p w:rsidR="00DA6BC5" w:rsidRPr="00BF3E46" w:rsidRDefault="00DA6BC5" w:rsidP="00DA6BC5">
      <w:pPr>
        <w:spacing w:after="0" w:line="240" w:lineRule="auto"/>
        <w:rPr>
          <w:b/>
          <w:sz w:val="28"/>
          <w:szCs w:val="28"/>
        </w:rPr>
      </w:pPr>
      <w:r w:rsidRPr="00BF3E46">
        <w:rPr>
          <w:b/>
          <w:sz w:val="28"/>
          <w:szCs w:val="28"/>
        </w:rPr>
        <w:t xml:space="preserve">  </w:t>
      </w:r>
    </w:p>
    <w:p w:rsidR="00DA6BC5" w:rsidRPr="00BF3E46" w:rsidRDefault="00DA6BC5" w:rsidP="00DA6BC5">
      <w:pPr>
        <w:spacing w:after="0" w:line="240" w:lineRule="auto"/>
        <w:rPr>
          <w:b/>
          <w:color w:val="990000"/>
          <w:sz w:val="32"/>
          <w:szCs w:val="32"/>
        </w:rPr>
      </w:pPr>
      <w:r w:rsidRPr="00BF3E46">
        <w:rPr>
          <w:b/>
          <w:color w:val="990000"/>
          <w:sz w:val="32"/>
          <w:szCs w:val="32"/>
        </w:rPr>
        <w:t>Senior program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  <w:szCs w:val="24"/>
        </w:rPr>
      </w:pPr>
      <w:r w:rsidRPr="00BF3E46">
        <w:rPr>
          <w:b/>
          <w:sz w:val="24"/>
        </w:rPr>
        <w:t xml:space="preserve">Cílem programu </w:t>
      </w:r>
      <w:r w:rsidRPr="00BF3E46">
        <w:rPr>
          <w:sz w:val="24"/>
        </w:rPr>
        <w:t>je</w:t>
      </w:r>
      <w:r w:rsidRPr="00BF3E46">
        <w:rPr>
          <w:b/>
          <w:sz w:val="24"/>
        </w:rPr>
        <w:t xml:space="preserve"> </w:t>
      </w:r>
      <w:r w:rsidRPr="00BF3E46">
        <w:rPr>
          <w:sz w:val="24"/>
        </w:rPr>
        <w:t xml:space="preserve">budování excelentních výzkumných týmů Ekonomicko-správní fakulty MU zaměřených na dlouhodobé řešení perspektivních výzkumných témat syntetického charakteru. </w:t>
      </w: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  <w:r w:rsidRPr="00BF3E46">
        <w:rPr>
          <w:b/>
          <w:sz w:val="24"/>
        </w:rPr>
        <w:t>Program je určen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Default="00DA6BC5" w:rsidP="00DA6BC5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pro již existující stabilní výzkumné skupiny ESF, které přinášejí kvalitní vědecko-výzkumné výsledky a chtějí se etablovat jako fakultní výzkumné pracoviště/centrum s dlouhodobým výzkumným programem a mezinárodní spoluprací; institucionální prostředky mají u těchto výzkumných skupin podpořit zpracování plánu dlouhodobého rozvoje a přípravu aktuálního vědecko-výzkumného projektu s cílem získat grantovou podporu z externích – především evropských zdrojů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DA6BC5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82C">
        <w:rPr>
          <w:rFonts w:ascii="Times New Roman" w:hAnsi="Times New Roman"/>
          <w:sz w:val="24"/>
          <w:szCs w:val="24"/>
        </w:rPr>
        <w:t xml:space="preserve">pro akademické pracovníky, kteří chtějí založit novou fakultní vědecko-výzkumnou skupinu s dlouhodobým vědecko-výzkumným programem a perspektivou mezinárodní vědecko-výzkumné spolupráce; institucionální prostředky mají sloužit k podpoře specifikace perspektivního vědeckého tématu </w:t>
      </w:r>
      <w:r w:rsidRPr="000A75EF">
        <w:rPr>
          <w:rFonts w:ascii="Times New Roman" w:hAnsi="Times New Roman"/>
          <w:sz w:val="24"/>
          <w:szCs w:val="24"/>
        </w:rPr>
        <w:t>s  interdisciplinárním přesahem založeným na spolupráci mezi katedrami nebo fakultami s cílem získat grant</w:t>
      </w:r>
      <w:r>
        <w:rPr>
          <w:rFonts w:ascii="Times New Roman" w:hAnsi="Times New Roman"/>
          <w:sz w:val="24"/>
          <w:szCs w:val="24"/>
        </w:rPr>
        <w:t xml:space="preserve"> GAMU, popř. vědeckovýzkumný grant z externích zdrojů.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b/>
          <w:sz w:val="24"/>
        </w:rPr>
        <w:t>Podpora je určena</w:t>
      </w:r>
      <w:r>
        <w:rPr>
          <w:b/>
          <w:sz w:val="24"/>
        </w:rPr>
        <w:t>: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 oblasti zvoleného vědecko-výzkumného tématu (náklady na získání potřebné literatury atd.)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 za metodologické konzultace externích odborníků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pilotních projektů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pracovních cest spojených s přípravou projektu a dojednáváním</w:t>
      </w:r>
    </w:p>
    <w:p w:rsidR="00DA6BC5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vědecko-výzkumné spolupráce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DF4620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4620">
        <w:rPr>
          <w:rFonts w:ascii="Times New Roman" w:hAnsi="Times New Roman"/>
          <w:sz w:val="24"/>
          <w:szCs w:val="24"/>
        </w:rPr>
        <w:t>na stipendia spojená se zamýšlenou aktivitou.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6D0348" w:rsidRDefault="00DA6BC5" w:rsidP="00DA6BC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b/>
          <w:sz w:val="24"/>
        </w:rPr>
        <w:t>Maximální výše podpory činí</w:t>
      </w:r>
      <w:r>
        <w:rPr>
          <w:rFonts w:ascii="Times New Roman" w:hAnsi="Times New Roman"/>
          <w:b/>
          <w:sz w:val="24"/>
        </w:rPr>
        <w:t xml:space="preserve"> </w:t>
      </w:r>
      <w:r w:rsidRPr="004C577B">
        <w:rPr>
          <w:rFonts w:ascii="Times New Roman" w:hAnsi="Times New Roman"/>
          <w:b/>
          <w:sz w:val="24"/>
        </w:rPr>
        <w:t>40 tis. Kč</w:t>
      </w:r>
      <w:r>
        <w:rPr>
          <w:rFonts w:ascii="Times New Roman" w:hAnsi="Times New Roman"/>
          <w:sz w:val="24"/>
        </w:rPr>
        <w:t xml:space="preserve"> (jak v případě </w:t>
      </w:r>
      <w:r w:rsidRPr="006D0348">
        <w:rPr>
          <w:rFonts w:ascii="Times New Roman" w:hAnsi="Times New Roman"/>
          <w:sz w:val="24"/>
          <w:szCs w:val="24"/>
        </w:rPr>
        <w:t>návrhu mezinárodního projektu</w:t>
      </w:r>
      <w:r>
        <w:rPr>
          <w:rFonts w:ascii="Times New Roman" w:hAnsi="Times New Roman"/>
          <w:sz w:val="24"/>
          <w:szCs w:val="24"/>
        </w:rPr>
        <w:t xml:space="preserve">, </w:t>
      </w:r>
      <w:r w:rsidR="00D97CF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tak </w:t>
      </w:r>
      <w:r w:rsidRPr="006D0348">
        <w:rPr>
          <w:rFonts w:ascii="Times New Roman" w:hAnsi="Times New Roman"/>
          <w:sz w:val="24"/>
          <w:szCs w:val="24"/>
        </w:rPr>
        <w:t>v případě přípravy projektu za účelem získání finanční podpory z domácích externích zdrojů</w:t>
      </w:r>
    </w:p>
    <w:p w:rsidR="00DA6BC5" w:rsidRPr="006D0348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6D0348">
        <w:rPr>
          <w:sz w:val="24"/>
          <w:szCs w:val="24"/>
        </w:rPr>
        <w:t>či z</w:t>
      </w:r>
      <w:r>
        <w:rPr>
          <w:sz w:val="24"/>
          <w:szCs w:val="24"/>
        </w:rPr>
        <w:t> </w:t>
      </w:r>
      <w:r w:rsidRPr="006D0348">
        <w:rPr>
          <w:sz w:val="24"/>
          <w:szCs w:val="24"/>
        </w:rPr>
        <w:t>GAMU</w:t>
      </w:r>
      <w:r>
        <w:rPr>
          <w:sz w:val="24"/>
          <w:szCs w:val="24"/>
        </w:rPr>
        <w:t>).</w:t>
      </w:r>
      <w:r w:rsidRPr="006D0348">
        <w:rPr>
          <w:sz w:val="24"/>
          <w:szCs w:val="24"/>
        </w:rPr>
        <w:t xml:space="preserve"> 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br w:type="page"/>
      </w:r>
      <w:r w:rsidRPr="00BF3E46">
        <w:rPr>
          <w:b/>
          <w:sz w:val="24"/>
        </w:rPr>
        <w:lastRenderedPageBreak/>
        <w:t>Indikátory splnění programu</w:t>
      </w:r>
      <w:r>
        <w:rPr>
          <w:b/>
          <w:sz w:val="24"/>
        </w:rPr>
        <w:t xml:space="preserve"> </w:t>
      </w:r>
      <w:r w:rsidRPr="004559AC">
        <w:rPr>
          <w:b/>
          <w:sz w:val="24"/>
        </w:rPr>
        <w:t>(musí být splněny alespoň tři z nich):</w:t>
      </w:r>
    </w:p>
    <w:p w:rsidR="00DA6BC5" w:rsidRDefault="00DA6BC5" w:rsidP="00DA6BC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contextualSpacing/>
        <w:jc w:val="both"/>
        <w:rPr>
          <w:sz w:val="24"/>
        </w:rPr>
      </w:pPr>
      <w:r w:rsidRPr="00161934">
        <w:rPr>
          <w:sz w:val="24"/>
        </w:rPr>
        <w:t>zpracovaná přehledová studie mapující současný stav světového poznání v dané tematické</w:t>
      </w:r>
    </w:p>
    <w:p w:rsidR="00DA6BC5" w:rsidRPr="00161934" w:rsidRDefault="00DA6BC5" w:rsidP="00DA6BC5">
      <w:pPr>
        <w:spacing w:after="0" w:line="240" w:lineRule="auto"/>
        <w:ind w:left="708"/>
        <w:contextualSpacing/>
        <w:jc w:val="both"/>
        <w:rPr>
          <w:sz w:val="24"/>
        </w:rPr>
      </w:pPr>
      <w:r w:rsidRPr="00161934">
        <w:rPr>
          <w:sz w:val="24"/>
        </w:rPr>
        <w:t>oblasti, dosavadní výsledky (empirického) výzkumu a současné směřování výzkumu v dané oblasti v minimálním rozsahu 60 normostran</w:t>
      </w:r>
      <w:r>
        <w:rPr>
          <w:sz w:val="24"/>
        </w:rPr>
        <w:t>,</w:t>
      </w:r>
      <w:r w:rsidRPr="00161934">
        <w:rPr>
          <w:sz w:val="24"/>
        </w:rPr>
        <w:t xml:space="preserve"> </w:t>
      </w:r>
    </w:p>
    <w:p w:rsidR="00DA6BC5" w:rsidRPr="00BF3E46" w:rsidRDefault="00DA6BC5" w:rsidP="00DA6BC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contextualSpacing/>
        <w:jc w:val="both"/>
        <w:rPr>
          <w:sz w:val="24"/>
        </w:rPr>
      </w:pPr>
      <w:r w:rsidRPr="00BF3E46">
        <w:rPr>
          <w:sz w:val="24"/>
        </w:rPr>
        <w:t>koncepce výzkumného programu a plán rozvoje na následujících 5 let</w:t>
      </w:r>
      <w:r>
        <w:rPr>
          <w:sz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výzkumný projekt (podaný či kompletně připravený k podání)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2369E9" w:rsidRDefault="00DA6BC5" w:rsidP="00DA6BC5">
      <w:pPr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61934">
        <w:rPr>
          <w:sz w:val="24"/>
        </w:rPr>
        <w:t>studie, koncepce i projekt musí obsahovat seznam s doporučením potencionálních</w:t>
      </w:r>
      <w:r>
        <w:rPr>
          <w:sz w:val="24"/>
        </w:rPr>
        <w:t xml:space="preserve"> </w:t>
      </w:r>
      <w:r w:rsidRPr="00161934">
        <w:rPr>
          <w:sz w:val="24"/>
        </w:rPr>
        <w:tab/>
        <w:t>grantových zdrojů</w:t>
      </w:r>
      <w:r>
        <w:rPr>
          <w:sz w:val="24"/>
        </w:rPr>
        <w:t>,</w:t>
      </w:r>
    </w:p>
    <w:p w:rsidR="00DA6BC5" w:rsidRPr="00FC3423" w:rsidRDefault="00DA6BC5" w:rsidP="00DA6BC5">
      <w:pPr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C3423">
        <w:rPr>
          <w:sz w:val="24"/>
        </w:rPr>
        <w:t>publikace směřující k budoucí spolupráci</w:t>
      </w:r>
      <w:r>
        <w:rPr>
          <w:sz w:val="24"/>
        </w:rPr>
        <w:t xml:space="preserve"> mezi katedrami, popř. fakultami</w:t>
      </w:r>
      <w:r w:rsidRPr="00FC3423">
        <w:rPr>
          <w:sz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publikace směřující k získání podpory z grantových zdrojů</w:t>
      </w:r>
      <w:r>
        <w:rPr>
          <w:rFonts w:ascii="Times New Roman" w:hAnsi="Times New Roman"/>
          <w:sz w:val="24"/>
          <w:szCs w:val="24"/>
        </w:rPr>
        <w:t>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sz w:val="24"/>
        </w:rPr>
        <w:t>Návrh podává vedoucí výzkumné skupiny/navrhovatel plánovaného projektu. Preferovány budou projekty</w:t>
      </w:r>
      <w:r>
        <w:rPr>
          <w:sz w:val="24"/>
        </w:rPr>
        <w:t xml:space="preserve"> / aktivity</w:t>
      </w:r>
      <w:r w:rsidRPr="00BF3E46">
        <w:rPr>
          <w:sz w:val="24"/>
        </w:rPr>
        <w:t xml:space="preserve"> interdisciplinárního charakteru a se spoluprací s jinými, především zahraničními pracovišti. 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sz w:val="24"/>
        </w:rPr>
        <w:t>O udělení podpory a její výši rozhoduje 3-5členná hodnoticí komise</w:t>
      </w:r>
      <w:r>
        <w:rPr>
          <w:sz w:val="24"/>
        </w:rPr>
        <w:t>.</w:t>
      </w:r>
      <w:r w:rsidRPr="00BF3E46">
        <w:rPr>
          <w:sz w:val="24"/>
        </w:rPr>
        <w:t xml:space="preserve"> Složení komise stanovuje děkan fakulty.</w:t>
      </w:r>
    </w:p>
    <w:p w:rsidR="00DA6BC5" w:rsidRPr="00BF3E46" w:rsidRDefault="00DA6BC5" w:rsidP="00DA6BC5">
      <w:pPr>
        <w:spacing w:after="0" w:line="240" w:lineRule="auto"/>
        <w:jc w:val="both"/>
        <w:rPr>
          <w:b/>
          <w:color w:val="990000"/>
          <w:sz w:val="32"/>
          <w:szCs w:val="32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color w:val="990000"/>
          <w:sz w:val="32"/>
          <w:szCs w:val="32"/>
        </w:rPr>
      </w:pPr>
      <w:r w:rsidRPr="00BF3E46">
        <w:rPr>
          <w:b/>
          <w:color w:val="990000"/>
          <w:sz w:val="32"/>
          <w:szCs w:val="32"/>
        </w:rPr>
        <w:t>Junior program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  <w:szCs w:val="24"/>
        </w:rPr>
      </w:pPr>
      <w:r w:rsidRPr="00BF3E46">
        <w:rPr>
          <w:b/>
          <w:sz w:val="24"/>
        </w:rPr>
        <w:t>Cílem programu je:</w:t>
      </w:r>
    </w:p>
    <w:p w:rsidR="00DA6BC5" w:rsidRDefault="00DA6BC5" w:rsidP="00DA6BC5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0"/>
        <w:jc w:val="both"/>
        <w:rPr>
          <w:sz w:val="24"/>
        </w:rPr>
      </w:pPr>
      <w:r w:rsidRPr="00BF3E46">
        <w:rPr>
          <w:sz w:val="24"/>
        </w:rPr>
        <w:t>budování perspektivních týmů mladých akademických pracovníků Ekonomicko-správní</w:t>
      </w:r>
    </w:p>
    <w:p w:rsidR="00DA6BC5" w:rsidRPr="00BF3E46" w:rsidRDefault="00DA6BC5" w:rsidP="00DA6BC5">
      <w:pPr>
        <w:tabs>
          <w:tab w:val="left" w:pos="708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BF3E46">
        <w:rPr>
          <w:sz w:val="24"/>
        </w:rPr>
        <w:t>fakulty MU</w:t>
      </w:r>
      <w:r>
        <w:rPr>
          <w:sz w:val="24"/>
        </w:rPr>
        <w:t>,</w:t>
      </w:r>
    </w:p>
    <w:p w:rsidR="00DA6BC5" w:rsidRDefault="00DA6BC5" w:rsidP="00DA6BC5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0"/>
        <w:jc w:val="both"/>
        <w:rPr>
          <w:sz w:val="24"/>
        </w:rPr>
      </w:pPr>
      <w:r w:rsidRPr="00BF3E46">
        <w:rPr>
          <w:sz w:val="24"/>
        </w:rPr>
        <w:t>rozvoj vědecko-výzkumného potenciálu a tvůrčích dovedností mladých akademických</w:t>
      </w:r>
    </w:p>
    <w:p w:rsidR="00DA6BC5" w:rsidRPr="00BF3E46" w:rsidRDefault="00DA6BC5" w:rsidP="00DA6BC5">
      <w:pPr>
        <w:tabs>
          <w:tab w:val="left" w:pos="708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BF3E46">
        <w:rPr>
          <w:sz w:val="24"/>
        </w:rPr>
        <w:t>pracovníků ESF.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Program je určen</w:t>
      </w:r>
      <w:r w:rsidRPr="00BF3E46">
        <w:rPr>
          <w:sz w:val="24"/>
        </w:rPr>
        <w:t xml:space="preserve"> pro akademické pracovníky ESF do 5 let po získání </w:t>
      </w:r>
      <w:r>
        <w:rPr>
          <w:sz w:val="24"/>
        </w:rPr>
        <w:t xml:space="preserve">akademického titulu </w:t>
      </w:r>
      <w:r w:rsidRPr="00BF3E46">
        <w:rPr>
          <w:sz w:val="24"/>
        </w:rPr>
        <w:t xml:space="preserve">Ph.D., kteří chtějí pod vedením úspěšného zahraničního či tuzemského vědeckého pracovníka založit vědecko-výzkumný tým, vypracovat výzkumný projekt a ucházet se o získání grantové podpory z externích zdrojů. 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Podpora je určena</w:t>
      </w:r>
      <w:r w:rsidRPr="004C577B">
        <w:rPr>
          <w:b/>
          <w:sz w:val="24"/>
        </w:rPr>
        <w:t>:</w:t>
      </w:r>
      <w:r w:rsidRPr="00BF3E46">
        <w:rPr>
          <w:sz w:val="24"/>
        </w:rPr>
        <w:t xml:space="preserve"> 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odměny externího vedoucího / garanta vědecko-výzkumného týmu a jeho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pobytových nákladů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 oblasti zvoleného vědecko-výzkumného tématu (náklady na získání příslušné literatury atd.)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úhradu odměn za metodologické konzultace dalších externích odborníků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na realizaci pilotního projektu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pracovních cest členů týmu za účelem komunikace s externím vedoucím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E46">
        <w:rPr>
          <w:rFonts w:ascii="Times New Roman" w:hAnsi="Times New Roman"/>
          <w:sz w:val="24"/>
          <w:szCs w:val="24"/>
        </w:rPr>
        <w:t>garantem týmu (případně s dalšími externími členy týmu)</w:t>
      </w:r>
      <w:r>
        <w:rPr>
          <w:rFonts w:ascii="Times New Roman" w:hAnsi="Times New Roman"/>
          <w:sz w:val="24"/>
          <w:szCs w:val="24"/>
        </w:rPr>
        <w:t>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na pokrytí nákladů spojených s účastí na „Letních školách“ zaměřených na setkání a</w:t>
      </w:r>
    </w:p>
    <w:p w:rsidR="00DA6BC5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výměnu informací spojených s</w:t>
      </w:r>
      <w:r>
        <w:rPr>
          <w:rFonts w:ascii="Times New Roman" w:hAnsi="Times New Roman"/>
          <w:sz w:val="24"/>
          <w:szCs w:val="24"/>
        </w:rPr>
        <w:t> </w:t>
      </w:r>
      <w:r w:rsidRPr="00BF3E46">
        <w:rPr>
          <w:rFonts w:ascii="Times New Roman" w:hAnsi="Times New Roman"/>
          <w:sz w:val="24"/>
          <w:szCs w:val="24"/>
        </w:rPr>
        <w:t>výzkumem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DF4620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4620">
        <w:rPr>
          <w:rFonts w:ascii="Times New Roman" w:hAnsi="Times New Roman"/>
          <w:sz w:val="24"/>
          <w:szCs w:val="24"/>
        </w:rPr>
        <w:t>na stipendia spojená se zamýšlenou aktivitou.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4C577B">
        <w:rPr>
          <w:b/>
          <w:sz w:val="24"/>
        </w:rPr>
        <w:lastRenderedPageBreak/>
        <w:t>Maximální výše podpory činí 40 tis. Kč</w:t>
      </w:r>
      <w:r w:rsidRPr="00BF3E46">
        <w:rPr>
          <w:sz w:val="24"/>
        </w:rPr>
        <w:t xml:space="preserve"> </w:t>
      </w:r>
      <w:r>
        <w:rPr>
          <w:sz w:val="24"/>
        </w:rPr>
        <w:t xml:space="preserve">(jak </w:t>
      </w:r>
      <w:r w:rsidRPr="00BF3E46">
        <w:rPr>
          <w:sz w:val="24"/>
        </w:rPr>
        <w:t>v případě účasti zahraničního garanta</w:t>
      </w:r>
      <w:r>
        <w:rPr>
          <w:sz w:val="24"/>
        </w:rPr>
        <w:t>, tak i</w:t>
      </w:r>
      <w:r w:rsidRPr="00BF3E46">
        <w:rPr>
          <w:sz w:val="24"/>
        </w:rPr>
        <w:t xml:space="preserve"> v případě tuzemského garanta</w:t>
      </w:r>
      <w:r>
        <w:rPr>
          <w:sz w:val="24"/>
        </w:rPr>
        <w:t>)</w:t>
      </w:r>
      <w:r w:rsidRPr="00BF3E46">
        <w:rPr>
          <w:sz w:val="24"/>
        </w:rPr>
        <w:t>. Návrh podává garant výzkumného týmu</w:t>
      </w:r>
      <w:r>
        <w:rPr>
          <w:sz w:val="24"/>
        </w:rPr>
        <w:t xml:space="preserve"> </w:t>
      </w:r>
      <w:r w:rsidRPr="00BF3E46">
        <w:rPr>
          <w:sz w:val="24"/>
        </w:rPr>
        <w:t>/</w:t>
      </w:r>
      <w:r>
        <w:rPr>
          <w:sz w:val="24"/>
        </w:rPr>
        <w:t xml:space="preserve"> </w:t>
      </w:r>
      <w:r w:rsidRPr="00BF3E46">
        <w:rPr>
          <w:sz w:val="24"/>
        </w:rPr>
        <w:t>navrhovatel budoucího projektu.</w:t>
      </w:r>
    </w:p>
    <w:p w:rsidR="00DA6BC5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  <w:r w:rsidRPr="00BF3E46">
        <w:rPr>
          <w:b/>
          <w:sz w:val="24"/>
        </w:rPr>
        <w:t>Indikátory splnění programu</w:t>
      </w:r>
      <w:r>
        <w:rPr>
          <w:b/>
          <w:sz w:val="24"/>
        </w:rPr>
        <w:t xml:space="preserve"> </w:t>
      </w:r>
      <w:r w:rsidRPr="004559AC">
        <w:rPr>
          <w:b/>
          <w:sz w:val="24"/>
        </w:rPr>
        <w:t>(musí být splněny alespoň tři z nich):</w:t>
      </w:r>
      <w:r w:rsidRPr="00BF3E46">
        <w:rPr>
          <w:b/>
          <w:sz w:val="24"/>
        </w:rPr>
        <w:t xml:space="preserve"> 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publikace dílčích teoretických přehledových studií v relevantních vědeckých časopisech</w:t>
      </w:r>
    </w:p>
    <w:p w:rsidR="00DA6BC5" w:rsidRPr="00BF3E46" w:rsidRDefault="00DA6BC5" w:rsidP="00DA6BC5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 xml:space="preserve">(minimálně jedna publikace na jednoho člena týmu, připravené publikace je nutno přiložit </w:t>
      </w:r>
      <w:r>
        <w:rPr>
          <w:rFonts w:ascii="Times New Roman" w:hAnsi="Times New Roman"/>
          <w:sz w:val="24"/>
          <w:szCs w:val="24"/>
        </w:rPr>
        <w:t>k výstupům z projektu),</w:t>
      </w:r>
      <w:r w:rsidRPr="00BF3E46">
        <w:rPr>
          <w:rFonts w:ascii="Times New Roman" w:hAnsi="Times New Roman"/>
          <w:sz w:val="24"/>
          <w:szCs w:val="24"/>
        </w:rPr>
        <w:t xml:space="preserve"> 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výzkumný projekt (podaný či kompletně připravený k podání)</w:t>
      </w:r>
      <w:r>
        <w:rPr>
          <w:rFonts w:ascii="Times New Roman" w:hAnsi="Times New Roman"/>
          <w:sz w:val="24"/>
          <w:szCs w:val="24"/>
        </w:rPr>
        <w:t>,</w:t>
      </w:r>
    </w:p>
    <w:p w:rsidR="00DA6BC5" w:rsidRPr="00BF3E46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koncepce výzkumného programu a plán rozvoje na následujících 5 let</w:t>
      </w:r>
      <w:r>
        <w:rPr>
          <w:rFonts w:ascii="Times New Roman" w:hAnsi="Times New Roman"/>
          <w:sz w:val="24"/>
          <w:szCs w:val="24"/>
        </w:rPr>
        <w:t>,</w:t>
      </w:r>
    </w:p>
    <w:p w:rsidR="00DA6BC5" w:rsidRDefault="00DA6BC5" w:rsidP="00DA6BC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studie, koncepce i projekt musí obsahovat seznam s doporučením potencionálních</w:t>
      </w:r>
    </w:p>
    <w:p w:rsidR="00DA6BC5" w:rsidRPr="00BF3E46" w:rsidRDefault="00DA6BC5" w:rsidP="00DA6BC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3E46">
        <w:rPr>
          <w:rFonts w:ascii="Times New Roman" w:hAnsi="Times New Roman"/>
          <w:sz w:val="24"/>
          <w:szCs w:val="24"/>
        </w:rPr>
        <w:t>grantových zdrojů</w:t>
      </w:r>
      <w:r>
        <w:rPr>
          <w:rFonts w:ascii="Times New Roman" w:hAnsi="Times New Roman"/>
          <w:sz w:val="24"/>
          <w:szCs w:val="24"/>
        </w:rPr>
        <w:t>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sz w:val="24"/>
        </w:rPr>
        <w:t>O udělení podpory a její výši rozhoduje 3-5členná hodnoticí komise</w:t>
      </w:r>
      <w:r>
        <w:rPr>
          <w:sz w:val="24"/>
        </w:rPr>
        <w:t>.</w:t>
      </w:r>
      <w:r w:rsidRPr="00BF3E46">
        <w:rPr>
          <w:sz w:val="24"/>
        </w:rPr>
        <w:t xml:space="preserve"> Složení komise stanovuje děkan fakulty.</w:t>
      </w:r>
    </w:p>
    <w:p w:rsidR="00DA6BC5" w:rsidRPr="00BF3E46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b/>
          <w:sz w:val="24"/>
        </w:rPr>
        <w:t>Přidělené finanční prostředky musí být vyčerpány do konce roku 201</w:t>
      </w:r>
      <w:r>
        <w:rPr>
          <w:b/>
          <w:sz w:val="24"/>
        </w:rPr>
        <w:t>6</w:t>
      </w:r>
      <w:r w:rsidRPr="00BF3E46">
        <w:rPr>
          <w:sz w:val="24"/>
        </w:rPr>
        <w:t>, závěrečnou zprávu projektu s přiloženými výstupy je třeba odevzdat do 20. 1. 201</w:t>
      </w:r>
      <w:r>
        <w:rPr>
          <w:sz w:val="24"/>
        </w:rPr>
        <w:t>7</w:t>
      </w:r>
      <w:r w:rsidRPr="00BF3E46">
        <w:rPr>
          <w:sz w:val="24"/>
        </w:rPr>
        <w:t>.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>Termín pro podávání přihlášek</w:t>
      </w:r>
      <w:r w:rsidRPr="00BF3E46">
        <w:rPr>
          <w:sz w:val="24"/>
        </w:rPr>
        <w:t xml:space="preserve"> na OAVD je </w:t>
      </w:r>
      <w:r>
        <w:rPr>
          <w:sz w:val="24"/>
        </w:rPr>
        <w:t xml:space="preserve">stanoven na </w:t>
      </w:r>
      <w:r w:rsidRPr="004C577B">
        <w:rPr>
          <w:b/>
          <w:sz w:val="24"/>
        </w:rPr>
        <w:t>18. dubna 2016</w:t>
      </w:r>
      <w:r w:rsidRPr="00BF3E46">
        <w:rPr>
          <w:b/>
          <w:sz w:val="24"/>
        </w:rPr>
        <w:t xml:space="preserve"> </w:t>
      </w:r>
      <w:r w:rsidRPr="00BF3E46">
        <w:rPr>
          <w:sz w:val="24"/>
        </w:rPr>
        <w:t xml:space="preserve">(odpovědná referentka Mgr. Daniela </w:t>
      </w:r>
      <w:proofErr w:type="spellStart"/>
      <w:r w:rsidRPr="00BF3E46">
        <w:rPr>
          <w:sz w:val="24"/>
        </w:rPr>
        <w:t>Marcollová</w:t>
      </w:r>
      <w:proofErr w:type="spellEnd"/>
      <w:r w:rsidRPr="00BF3E46">
        <w:rPr>
          <w:sz w:val="24"/>
        </w:rPr>
        <w:t>).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291F77" w:rsidRDefault="00291F77" w:rsidP="00DA6BC5">
      <w:pPr>
        <w:spacing w:after="0" w:line="240" w:lineRule="auto"/>
        <w:jc w:val="both"/>
        <w:rPr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Pr="004C577B" w:rsidRDefault="00DA6BC5" w:rsidP="00DA6BC5">
      <w:pPr>
        <w:ind w:left="6096" w:hanging="6096"/>
        <w:rPr>
          <w:sz w:val="20"/>
          <w:szCs w:val="20"/>
        </w:rPr>
      </w:pPr>
      <w:r>
        <w:rPr>
          <w:sz w:val="24"/>
        </w:rPr>
        <w:t>V Brně dne 30. 3. 2016</w:t>
      </w:r>
      <w:r>
        <w:rPr>
          <w:sz w:val="24"/>
        </w:rPr>
        <w:tab/>
      </w:r>
      <w:r>
        <w:rPr>
          <w:sz w:val="24"/>
        </w:rPr>
        <w:tab/>
      </w:r>
      <w:r w:rsidRPr="004C577B">
        <w:rPr>
          <w:sz w:val="24"/>
        </w:rPr>
        <w:t xml:space="preserve">doc. Ing. Petr Pirožek, Ph.D. </w:t>
      </w:r>
      <w:r w:rsidRPr="004C577B">
        <w:rPr>
          <w:sz w:val="24"/>
        </w:rPr>
        <w:br/>
      </w:r>
      <w:r w:rsidRPr="004C577B">
        <w:rPr>
          <w:sz w:val="20"/>
          <w:szCs w:val="20"/>
        </w:rPr>
        <w:t>proděkan pro vědu, výzkum a tvůrčí činnost</w:t>
      </w:r>
    </w:p>
    <w:sectPr w:rsidR="00DA6BC5" w:rsidRPr="004C577B" w:rsidSect="00DA6BC5">
      <w:footerReference w:type="default" r:id="rId9"/>
      <w:headerReference w:type="first" r:id="rId10"/>
      <w:footerReference w:type="first" r:id="rId11"/>
      <w:pgSz w:w="11906" w:h="16838" w:code="9"/>
      <w:pgMar w:top="1134" w:right="1134" w:bottom="2268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28" w:rsidRDefault="00DB5028">
      <w:pPr>
        <w:spacing w:after="0" w:line="240" w:lineRule="auto"/>
      </w:pPr>
      <w:r>
        <w:separator/>
      </w:r>
    </w:p>
  </w:endnote>
  <w:endnote w:type="continuationSeparator" w:id="0">
    <w:p w:rsidR="00DB5028" w:rsidRDefault="00DB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4906DC09" wp14:editId="27342F2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97CFF">
      <w:rPr>
        <w:noProof/>
      </w:rPr>
      <w:t>2</w:t>
    </w:r>
    <w:r>
      <w:fldChar w:fldCharType="end"/>
    </w:r>
    <w:r>
      <w:t>/</w:t>
    </w:r>
    <w:r w:rsidR="00DB5028">
      <w:fldChar w:fldCharType="begin"/>
    </w:r>
    <w:r w:rsidR="00DB5028">
      <w:instrText xml:space="preserve"> SECTIONPAGES   \* MERGEFORMAT </w:instrText>
    </w:r>
    <w:r w:rsidR="00DB5028">
      <w:fldChar w:fldCharType="separate"/>
    </w:r>
    <w:r w:rsidR="00D97CFF">
      <w:rPr>
        <w:noProof/>
      </w:rPr>
      <w:t>3</w:t>
    </w:r>
    <w:r w:rsidR="00DB502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85EC28B" wp14:editId="365A0186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97CFF">
      <w:rPr>
        <w:noProof/>
      </w:rPr>
      <w:t>1</w:t>
    </w:r>
    <w:r>
      <w:fldChar w:fldCharType="end"/>
    </w:r>
    <w:r>
      <w:t>/</w:t>
    </w:r>
    <w:r w:rsidR="00DB5028">
      <w:fldChar w:fldCharType="begin"/>
    </w:r>
    <w:r w:rsidR="00DB5028">
      <w:instrText xml:space="preserve"> SECTIONPAGES   \* M</w:instrText>
    </w:r>
    <w:r w:rsidR="00DB5028">
      <w:instrText xml:space="preserve">ERGEFORMAT </w:instrText>
    </w:r>
    <w:r w:rsidR="00DB5028">
      <w:fldChar w:fldCharType="separate"/>
    </w:r>
    <w:r w:rsidR="00D97CFF">
      <w:rPr>
        <w:noProof/>
      </w:rPr>
      <w:t>3</w:t>
    </w:r>
    <w:r w:rsidR="00DB502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28" w:rsidRDefault="00DB5028">
      <w:pPr>
        <w:spacing w:after="0" w:line="240" w:lineRule="auto"/>
      </w:pPr>
      <w:r>
        <w:separator/>
      </w:r>
    </w:p>
  </w:footnote>
  <w:footnote w:type="continuationSeparator" w:id="0">
    <w:p w:rsidR="00DB5028" w:rsidRDefault="00DB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8016B2C" wp14:editId="09792A77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4C85"/>
    <w:rsid w:val="0012231E"/>
    <w:rsid w:val="001300AC"/>
    <w:rsid w:val="0014588E"/>
    <w:rsid w:val="00150B9D"/>
    <w:rsid w:val="00152F82"/>
    <w:rsid w:val="001A7E64"/>
    <w:rsid w:val="001D4FD6"/>
    <w:rsid w:val="001E4C51"/>
    <w:rsid w:val="00211F80"/>
    <w:rsid w:val="00221B36"/>
    <w:rsid w:val="00227BC5"/>
    <w:rsid w:val="00247E5F"/>
    <w:rsid w:val="00291F77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758CC"/>
    <w:rsid w:val="009003E5"/>
    <w:rsid w:val="00903691"/>
    <w:rsid w:val="0093108E"/>
    <w:rsid w:val="00940DB0"/>
    <w:rsid w:val="009929DF"/>
    <w:rsid w:val="00993F65"/>
    <w:rsid w:val="00A2675D"/>
    <w:rsid w:val="00A27490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97CFF"/>
    <w:rsid w:val="00DA6BC5"/>
    <w:rsid w:val="00DB0117"/>
    <w:rsid w:val="00DB5028"/>
    <w:rsid w:val="00DE590E"/>
    <w:rsid w:val="00E02F97"/>
    <w:rsid w:val="00E05F2B"/>
    <w:rsid w:val="00EA6C01"/>
    <w:rsid w:val="00EB0CFF"/>
    <w:rsid w:val="00EC70A0"/>
    <w:rsid w:val="00EF1356"/>
    <w:rsid w:val="00F1232B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EC05-1C0C-4151-B151-258787E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5</cp:revision>
  <cp:lastPrinted>2015-10-25T08:41:00Z</cp:lastPrinted>
  <dcterms:created xsi:type="dcterms:W3CDTF">2016-03-30T10:55:00Z</dcterms:created>
  <dcterms:modified xsi:type="dcterms:W3CDTF">2016-03-30T11:01:00Z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