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FB" w:rsidRPr="00944879" w:rsidRDefault="00420AFB" w:rsidP="00420AFB">
      <w:pPr>
        <w:rPr>
          <w:rFonts w:asciiTheme="majorHAnsi" w:hAnsiTheme="majorHAnsi"/>
        </w:rPr>
      </w:pPr>
    </w:p>
    <w:p w:rsidR="00420AFB" w:rsidRDefault="00420AFB" w:rsidP="00420AFB">
      <w:pPr>
        <w:pStyle w:val="Nadpis1"/>
        <w:jc w:val="center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4B505ED8" wp14:editId="65536E6A">
            <wp:simplePos x="0" y="0"/>
            <wp:positionH relativeFrom="page">
              <wp:posOffset>1041400</wp:posOffset>
            </wp:positionH>
            <wp:positionV relativeFrom="page">
              <wp:posOffset>1041400</wp:posOffset>
            </wp:positionV>
            <wp:extent cx="957600" cy="648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AFB" w:rsidRPr="00944879" w:rsidRDefault="00420AFB" w:rsidP="00420AFB">
      <w:pPr>
        <w:rPr>
          <w:rFonts w:asciiTheme="majorHAnsi" w:hAnsiTheme="majorHAnsi"/>
        </w:rPr>
      </w:pPr>
    </w:p>
    <w:p w:rsidR="00420AFB" w:rsidRDefault="00420AFB" w:rsidP="00420AFB">
      <w:pPr>
        <w:pStyle w:val="Nadpis1"/>
        <w:jc w:val="center"/>
        <w:rPr>
          <w:rFonts w:asciiTheme="majorHAnsi" w:hAnsiTheme="majorHAnsi"/>
        </w:rPr>
      </w:pPr>
    </w:p>
    <w:p w:rsidR="00420AFB" w:rsidRDefault="00420AFB" w:rsidP="00420AFB">
      <w:pPr>
        <w:pStyle w:val="Nadpis1"/>
        <w:jc w:val="center"/>
        <w:rPr>
          <w:rFonts w:asciiTheme="majorHAnsi" w:hAnsiTheme="majorHAnsi"/>
        </w:rPr>
      </w:pPr>
    </w:p>
    <w:p w:rsidR="00420AFB" w:rsidRPr="00944879" w:rsidRDefault="00420AFB" w:rsidP="00420AFB">
      <w:pPr>
        <w:pStyle w:val="Nadpis1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420AFB" w:rsidRDefault="00420AFB" w:rsidP="00420AFB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>
        <w:rPr>
          <w:rFonts w:asciiTheme="majorHAnsi" w:hAnsiTheme="majorHAnsi"/>
        </w:rPr>
        <w:t>8</w:t>
      </w:r>
      <w:r w:rsidRPr="00944879">
        <w:rPr>
          <w:rFonts w:asciiTheme="majorHAnsi" w:hAnsiTheme="majorHAnsi"/>
        </w:rPr>
        <w:t>/201</w:t>
      </w:r>
      <w:r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 xml:space="preserve"> obor: „</w:t>
      </w:r>
      <w:r>
        <w:rPr>
          <w:rFonts w:asciiTheme="majorHAnsi" w:hAnsiTheme="majorHAnsi"/>
        </w:rPr>
        <w:t>Podniková informatika</w:t>
      </w:r>
      <w:r w:rsidRPr="00944879">
        <w:rPr>
          <w:rFonts w:asciiTheme="majorHAnsi" w:hAnsiTheme="majorHAnsi"/>
        </w:rPr>
        <w:t xml:space="preserve">“ </w:t>
      </w:r>
    </w:p>
    <w:p w:rsidR="00420AFB" w:rsidRPr="00944879" w:rsidRDefault="00420AFB" w:rsidP="00420AFB">
      <w:pPr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</w:rPr>
        <w:t>ESF - posluchárna S306 (3. podlaží)</w:t>
      </w:r>
    </w:p>
    <w:p w:rsidR="00420AFB" w:rsidRPr="00944879" w:rsidRDefault="00420AFB" w:rsidP="00420AFB">
      <w:pPr>
        <w:rPr>
          <w:rFonts w:asciiTheme="majorHAnsi" w:hAnsiTheme="majorHAnsi"/>
          <w:b/>
        </w:rPr>
      </w:pPr>
    </w:p>
    <w:p w:rsidR="00420AFB" w:rsidRPr="00944879" w:rsidRDefault="00420AFB" w:rsidP="00420AFB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>Předseda:</w:t>
      </w:r>
      <w:r w:rsidRPr="00944879">
        <w:rPr>
          <w:rFonts w:asciiTheme="majorHAnsi" w:hAnsiTheme="majorHAnsi"/>
          <w:b/>
        </w:rPr>
        <w:tab/>
        <w:t xml:space="preserve">doc. Ing. Radoslav Škapa, Ph.D. </w:t>
      </w:r>
    </w:p>
    <w:p w:rsidR="00420AFB" w:rsidRDefault="00420AFB" w:rsidP="00420AFB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>Členové:</w:t>
      </w:r>
      <w:r w:rsidRPr="00944879">
        <w:rPr>
          <w:rFonts w:asciiTheme="majorHAnsi" w:hAnsiTheme="majorHAnsi"/>
        </w:rPr>
        <w:tab/>
        <w:t xml:space="preserve">Ing. </w:t>
      </w:r>
      <w:r>
        <w:rPr>
          <w:rFonts w:asciiTheme="majorHAnsi" w:hAnsiTheme="majorHAnsi"/>
        </w:rPr>
        <w:t>Ondřej Částek,</w:t>
      </w:r>
      <w:r w:rsidRPr="00944879">
        <w:rPr>
          <w:rFonts w:asciiTheme="majorHAnsi" w:hAnsiTheme="majorHAnsi"/>
        </w:rPr>
        <w:t xml:space="preserve"> Ph.D. </w:t>
      </w:r>
    </w:p>
    <w:p w:rsidR="00420AFB" w:rsidRDefault="00420AFB" w:rsidP="00420AF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Ing. Jaromír Skorkovský, CSc.</w:t>
      </w:r>
    </w:p>
    <w:p w:rsidR="00420AFB" w:rsidRDefault="00420AFB" w:rsidP="00420AF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Mgr. Ing. Michal Krčál, Ph.D.</w:t>
      </w:r>
    </w:p>
    <w:p w:rsidR="00D373BA" w:rsidRDefault="00D373BA" w:rsidP="00420AFB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KE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Mgr. Josef Menšík, Ph.D.</w:t>
      </w:r>
      <w:bookmarkStart w:id="0" w:name="_GoBack"/>
      <w:bookmarkEnd w:id="0"/>
    </w:p>
    <w:p w:rsidR="00420AFB" w:rsidRDefault="00420AFB" w:rsidP="00420AFB">
      <w:pPr>
        <w:rPr>
          <w:rFonts w:asciiTheme="majorHAnsi" w:hAnsiTheme="majorHAnsi"/>
        </w:rPr>
      </w:pPr>
    </w:p>
    <w:p w:rsidR="00420AFB" w:rsidRPr="003F53B6" w:rsidRDefault="00420AFB" w:rsidP="00420AFB">
      <w:pPr>
        <w:rPr>
          <w:rFonts w:asciiTheme="majorHAnsi" w:hAnsiTheme="majorHAnsi"/>
          <w:b/>
        </w:rPr>
      </w:pPr>
      <w:r w:rsidRPr="003F53B6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9</w:t>
      </w:r>
      <w:r w:rsidRPr="003F53B6">
        <w:rPr>
          <w:rFonts w:asciiTheme="majorHAnsi" w:hAnsiTheme="majorHAnsi"/>
          <w:b/>
        </w:rPr>
        <w:t xml:space="preserve">. 6. 2019 – tajemník – Ing. </w:t>
      </w:r>
      <w:r>
        <w:rPr>
          <w:rFonts w:asciiTheme="majorHAnsi" w:hAnsiTheme="majorHAnsi"/>
          <w:b/>
        </w:rPr>
        <w:t xml:space="preserve">Peter </w:t>
      </w:r>
      <w:proofErr w:type="spellStart"/>
      <w:r>
        <w:rPr>
          <w:rFonts w:asciiTheme="majorHAnsi" w:hAnsiTheme="majorHAnsi"/>
          <w:b/>
        </w:rPr>
        <w:t>Kelemen</w:t>
      </w:r>
      <w:proofErr w:type="spellEnd"/>
    </w:p>
    <w:p w:rsidR="00420AFB" w:rsidRPr="00944879" w:rsidRDefault="00420AFB" w:rsidP="00420AFB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420AFB" w:rsidRPr="00944879" w:rsidTr="0082550D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AFB" w:rsidRPr="00944879" w:rsidRDefault="00420AFB" w:rsidP="008255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944879" w:rsidRDefault="00420AFB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944879" w:rsidRDefault="00420AFB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944879" w:rsidRDefault="00420AFB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420AFB" w:rsidRPr="00944879" w:rsidTr="0082550D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944879" w:rsidRDefault="00A56345" w:rsidP="00A563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420AFB"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</w:t>
            </w:r>
            <w:r w:rsidR="00420AFB" w:rsidRPr="00944879">
              <w:rPr>
                <w:rFonts w:asciiTheme="majorHAnsi" w:hAnsiTheme="majorHAnsi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A56345" w:rsidP="008255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Baranová </w:t>
            </w:r>
            <w:proofErr w:type="spellStart"/>
            <w:r>
              <w:rPr>
                <w:rFonts w:asciiTheme="majorHAnsi" w:hAnsiTheme="majorHAnsi"/>
              </w:rPr>
              <w:t>Yulia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A56345" w:rsidP="008255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Ondráček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A56345" w:rsidP="008255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Skorkovský</w:t>
            </w:r>
          </w:p>
        </w:tc>
      </w:tr>
      <w:tr w:rsidR="00420AFB" w:rsidRPr="00944879" w:rsidTr="0082550D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944879" w:rsidRDefault="00A56345" w:rsidP="00A563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420AFB"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A56345" w:rsidP="0082550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Chrvala</w:t>
            </w:r>
            <w:proofErr w:type="spellEnd"/>
            <w:r>
              <w:rPr>
                <w:rFonts w:asciiTheme="majorHAnsi" w:hAnsiTheme="majorHAnsi"/>
              </w:rPr>
              <w:t xml:space="preserve"> Denis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A56345" w:rsidP="0082550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Ing. Skorkovský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A56345" w:rsidP="008255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Ing. </w:t>
            </w:r>
            <w:proofErr w:type="spellStart"/>
            <w:r>
              <w:rPr>
                <w:rFonts w:asciiTheme="majorHAnsi" w:hAnsiTheme="majorHAnsi"/>
              </w:rPr>
              <w:t>Hembera</w:t>
            </w:r>
            <w:proofErr w:type="spellEnd"/>
          </w:p>
        </w:tc>
      </w:tr>
      <w:tr w:rsidR="00420AFB" w:rsidRPr="00944879" w:rsidTr="0082550D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944879" w:rsidRDefault="00420AFB" w:rsidP="0082550D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A56345" w:rsidP="0082550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Kadlecová Kateřina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695D51" w:rsidP="0082550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Krčál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695D51" w:rsidP="0082550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Žáková Talpová</w:t>
            </w:r>
          </w:p>
        </w:tc>
      </w:tr>
      <w:tr w:rsidR="00420AFB" w:rsidRPr="00944879" w:rsidTr="0082550D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944879" w:rsidRDefault="00420AFB" w:rsidP="00695D51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</w:t>
            </w:r>
            <w:r w:rsidR="00695D51">
              <w:rPr>
                <w:rFonts w:asciiTheme="majorHAnsi" w:hAnsiTheme="majorHAnsi"/>
              </w:rPr>
              <w:t>15-13.15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3F53B6" w:rsidRDefault="00420AFB" w:rsidP="0082550D">
            <w:pPr>
              <w:rPr>
                <w:rFonts w:asciiTheme="majorHAnsi" w:hAnsiTheme="majorHAnsi"/>
              </w:rPr>
            </w:pPr>
            <w:r w:rsidRPr="003F53B6">
              <w:rPr>
                <w:rFonts w:asciiTheme="majorHAnsi" w:hAnsiTheme="majorHAnsi"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420AFB" w:rsidP="008255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420AFB" w:rsidP="0082550D">
            <w:pPr>
              <w:rPr>
                <w:rFonts w:asciiTheme="majorHAnsi" w:hAnsiTheme="majorHAnsi"/>
                <w:b/>
              </w:rPr>
            </w:pPr>
          </w:p>
        </w:tc>
      </w:tr>
      <w:tr w:rsidR="00420AFB" w:rsidRPr="00944879" w:rsidTr="0082550D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944879" w:rsidRDefault="00420AFB" w:rsidP="00695D51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</w:t>
            </w:r>
            <w:r w:rsidR="00695D51">
              <w:rPr>
                <w:rFonts w:asciiTheme="majorHAnsi" w:hAnsiTheme="majorHAnsi"/>
              </w:rP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695D51" w:rsidP="0082550D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Kormaňák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Tomáš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695D51" w:rsidP="0082550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Krčál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695D51" w:rsidP="008255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Škapa</w:t>
            </w:r>
          </w:p>
        </w:tc>
      </w:tr>
      <w:tr w:rsidR="00420AFB" w:rsidRPr="00944879" w:rsidTr="0082550D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B" w:rsidRPr="00944879" w:rsidRDefault="00695D51" w:rsidP="00695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695D51" w:rsidP="008255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Král Radim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695D51" w:rsidP="008255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Skorkovský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B" w:rsidRPr="00944879" w:rsidRDefault="00695D51" w:rsidP="008255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Zavadil</w:t>
            </w:r>
          </w:p>
        </w:tc>
      </w:tr>
    </w:tbl>
    <w:p w:rsidR="009C0EFF" w:rsidRDefault="009C0EFF" w:rsidP="00420AFB"/>
    <w:sectPr w:rsidR="009C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FB"/>
    <w:rsid w:val="00420AFB"/>
    <w:rsid w:val="00460D27"/>
    <w:rsid w:val="00695D51"/>
    <w:rsid w:val="009C0EFF"/>
    <w:rsid w:val="00A56345"/>
    <w:rsid w:val="00D3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A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0AF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0AFB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A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0AF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0AFB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3</cp:revision>
  <dcterms:created xsi:type="dcterms:W3CDTF">2019-05-22T09:09:00Z</dcterms:created>
  <dcterms:modified xsi:type="dcterms:W3CDTF">2019-05-22T10:29:00Z</dcterms:modified>
</cp:coreProperties>
</file>