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E9" w:rsidRDefault="008A66E9" w:rsidP="008A6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6E9">
        <w:rPr>
          <w:rFonts w:ascii="Times New Roman" w:hAnsi="Times New Roman" w:cs="Times New Roman"/>
          <w:b/>
          <w:sz w:val="24"/>
          <w:szCs w:val="24"/>
        </w:rPr>
        <w:t xml:space="preserve">Call </w:t>
      </w:r>
      <w:proofErr w:type="spellStart"/>
      <w:r w:rsidRPr="008A66E9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8A66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b/>
          <w:sz w:val="24"/>
          <w:szCs w:val="24"/>
        </w:rPr>
        <w:t>Expressions</w:t>
      </w:r>
      <w:proofErr w:type="spellEnd"/>
      <w:r w:rsidRPr="008A66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8A66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b/>
          <w:sz w:val="24"/>
          <w:szCs w:val="24"/>
        </w:rPr>
        <w:t>Interest</w:t>
      </w:r>
      <w:proofErr w:type="spellEnd"/>
      <w:r w:rsidRPr="008A66E9">
        <w:rPr>
          <w:rFonts w:ascii="Times New Roman" w:hAnsi="Times New Roman" w:cs="Times New Roman"/>
          <w:b/>
          <w:sz w:val="24"/>
          <w:szCs w:val="24"/>
        </w:rPr>
        <w:t xml:space="preserve"> in </w:t>
      </w:r>
      <w:r w:rsidRPr="008A66E9">
        <w:rPr>
          <w:rFonts w:ascii="Times New Roman" w:hAnsi="Times New Roman" w:cs="Times New Roman"/>
          <w:b/>
          <w:sz w:val="24"/>
          <w:szCs w:val="24"/>
        </w:rPr>
        <w:br/>
        <w:t xml:space="preserve">Marie </w:t>
      </w:r>
      <w:proofErr w:type="spellStart"/>
      <w:r w:rsidRPr="008A66E9">
        <w:rPr>
          <w:rFonts w:ascii="Times New Roman" w:hAnsi="Times New Roman" w:cs="Times New Roman"/>
          <w:b/>
          <w:sz w:val="24"/>
          <w:szCs w:val="24"/>
        </w:rPr>
        <w:t>Skłodowska</w:t>
      </w:r>
      <w:proofErr w:type="spellEnd"/>
      <w:r w:rsidRPr="008A66E9">
        <w:rPr>
          <w:rFonts w:ascii="Times New Roman" w:hAnsi="Times New Roman" w:cs="Times New Roman"/>
          <w:b/>
          <w:sz w:val="24"/>
          <w:szCs w:val="24"/>
        </w:rPr>
        <w:t xml:space="preserve">-Curie </w:t>
      </w:r>
      <w:proofErr w:type="spellStart"/>
      <w:r w:rsidRPr="008A66E9">
        <w:rPr>
          <w:rFonts w:ascii="Times New Roman" w:hAnsi="Times New Roman" w:cs="Times New Roman"/>
          <w:b/>
          <w:sz w:val="24"/>
          <w:szCs w:val="24"/>
        </w:rPr>
        <w:t>Individual</w:t>
      </w:r>
      <w:proofErr w:type="spellEnd"/>
      <w:r w:rsidRPr="008A66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b/>
          <w:sz w:val="24"/>
          <w:szCs w:val="24"/>
        </w:rPr>
        <w:t>Fellowships</w:t>
      </w:r>
      <w:proofErr w:type="spellEnd"/>
      <w:r w:rsidRPr="008A66E9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:rsidR="008A66E9" w:rsidRDefault="008A66E9" w:rsidP="008A6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6E9">
        <w:rPr>
          <w:rFonts w:ascii="Times New Roman" w:hAnsi="Times New Roman" w:cs="Times New Roman"/>
          <w:b/>
          <w:sz w:val="24"/>
          <w:szCs w:val="24"/>
        </w:rPr>
        <w:br/>
      </w:r>
      <w:r w:rsidRPr="008A66E9">
        <w:rPr>
          <w:rFonts w:ascii="Times New Roman" w:hAnsi="Times New Roman" w:cs="Times New Roman"/>
          <w:sz w:val="24"/>
          <w:szCs w:val="24"/>
        </w:rPr>
        <w:t xml:space="preserve">MUEEL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Experimental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Administration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>, Masaryk University – Brno</w:t>
      </w:r>
      <w:r>
        <w:rPr>
          <w:rFonts w:ascii="Times New Roman" w:hAnsi="Times New Roman" w:cs="Times New Roman"/>
          <w:sz w:val="24"/>
          <w:szCs w:val="24"/>
        </w:rPr>
        <w:t>, Czech Republic.</w:t>
      </w:r>
    </w:p>
    <w:p w:rsidR="008A66E9" w:rsidRDefault="008A66E9" w:rsidP="008A6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6E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seek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to support and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sponsor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researchers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currently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outside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Czech Republic in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applying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Marie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Skłodow</w:t>
      </w:r>
      <w:r>
        <w:rPr>
          <w:rFonts w:ascii="Times New Roman" w:hAnsi="Times New Roman" w:cs="Times New Roman"/>
          <w:sz w:val="24"/>
          <w:szCs w:val="24"/>
        </w:rPr>
        <w:t>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-Curie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fellowship</w:t>
      </w:r>
      <w:proofErr w:type="spellEnd"/>
    </w:p>
    <w:p w:rsidR="008A66E9" w:rsidRDefault="008A66E9" w:rsidP="008A6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6E9">
        <w:rPr>
          <w:rFonts w:ascii="Times New Roman" w:hAnsi="Times New Roman" w:cs="Times New Roman"/>
          <w:sz w:val="24"/>
          <w:szCs w:val="24"/>
        </w:rPr>
        <w:t>(</w:t>
      </w:r>
      <w:hyperlink r:id="rId6" w:tgtFrame="_blank" w:history="1">
        <w:r w:rsidRPr="008A66E9">
          <w:rPr>
            <w:rStyle w:val="Hypertextovodkaz"/>
            <w:rFonts w:ascii="Times New Roman" w:hAnsi="Times New Roman" w:cs="Times New Roman"/>
            <w:sz w:val="24"/>
            <w:szCs w:val="24"/>
          </w:rPr>
          <w:t>www.ec.europa.eu/research/participants/portal/desktop/en/opportunities/h2020/topics/msca-if-2018.html</w:t>
        </w:r>
      </w:hyperlink>
      <w:r w:rsidRPr="008A66E9">
        <w:rPr>
          <w:rFonts w:ascii="Times New Roman" w:hAnsi="Times New Roman" w:cs="Times New Roman"/>
          <w:sz w:val="24"/>
          <w:szCs w:val="24"/>
        </w:rPr>
        <w:t>)</w:t>
      </w:r>
      <w:r w:rsidRPr="008A66E9">
        <w:rPr>
          <w:rFonts w:ascii="Times New Roman" w:hAnsi="Times New Roman" w:cs="Times New Roman"/>
          <w:sz w:val="24"/>
          <w:szCs w:val="24"/>
        </w:rPr>
        <w:br/>
        <w:t xml:space="preserve">as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similar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co-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sponsored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fellowships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/grant </w:t>
      </w:r>
      <w:proofErr w:type="spellStart"/>
      <w:proofErr w:type="gramStart"/>
      <w:r w:rsidRPr="008A66E9">
        <w:rPr>
          <w:rFonts w:ascii="Times New Roman" w:hAnsi="Times New Roman" w:cs="Times New Roman"/>
          <w:sz w:val="24"/>
          <w:szCs w:val="24"/>
        </w:rPr>
        <w:t>schemes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Unicredit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Universities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, AXA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Funds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, DAAD, Erasmus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Mundus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>, GAČR).</w:t>
      </w:r>
    </w:p>
    <w:p w:rsidR="008A66E9" w:rsidRDefault="008A66E9" w:rsidP="008A6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6E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offer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possibility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MUEEL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Experimental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tgtFrame="_blank" w:history="1">
        <w:r w:rsidRPr="008A66E9">
          <w:rPr>
            <w:rStyle w:val="Hypertextovodkaz"/>
            <w:rFonts w:ascii="Times New Roman" w:hAnsi="Times New Roman" w:cs="Times New Roman"/>
            <w:sz w:val="24"/>
            <w:szCs w:val="24"/>
          </w:rPr>
          <w:t>www.mueel.econ.muni.cz/home/</w:t>
        </w:r>
      </w:hyperlink>
      <w:r w:rsidRPr="008A66E9">
        <w:rPr>
          <w:rFonts w:ascii="Times New Roman" w:hAnsi="Times New Roman" w:cs="Times New Roman"/>
          <w:sz w:val="24"/>
          <w:szCs w:val="24"/>
        </w:rPr>
        <w:t xml:space="preserve">), Masaryk University - Brno. In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opened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-art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laboratories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most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facilities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journals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funded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prestigious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highly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competitive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bodies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, and has a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identifiable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wider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society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Czech Republic and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internationally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>.</w:t>
      </w:r>
    </w:p>
    <w:p w:rsidR="008A66E9" w:rsidRDefault="008A66E9" w:rsidP="008A6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6E9">
        <w:rPr>
          <w:rFonts w:ascii="Times New Roman" w:hAnsi="Times New Roman" w:cs="Times New Roman"/>
          <w:sz w:val="24"/>
          <w:szCs w:val="24"/>
        </w:rPr>
        <w:br/>
        <w:t xml:space="preserve">MUEEL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focuses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are:</w:t>
      </w:r>
    </w:p>
    <w:p w:rsidR="008A66E9" w:rsidRPr="008A66E9" w:rsidRDefault="008A66E9" w:rsidP="008A66E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66E9">
        <w:rPr>
          <w:rFonts w:ascii="Times New Roman" w:hAnsi="Times New Roman" w:cs="Times New Roman"/>
          <w:sz w:val="24"/>
          <w:szCs w:val="24"/>
        </w:rPr>
        <w:t>Experimental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experiments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>)</w:t>
      </w:r>
    </w:p>
    <w:p w:rsidR="008A66E9" w:rsidRPr="008A66E9" w:rsidRDefault="008A66E9" w:rsidP="008A66E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66E9">
        <w:rPr>
          <w:rFonts w:ascii="Times New Roman" w:hAnsi="Times New Roman" w:cs="Times New Roman"/>
          <w:sz w:val="24"/>
          <w:szCs w:val="24"/>
        </w:rPr>
        <w:t>Neuroeconomics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fMRI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>)</w:t>
      </w:r>
    </w:p>
    <w:p w:rsidR="008A66E9" w:rsidRPr="008A66E9" w:rsidRDefault="008A66E9" w:rsidP="008A66E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66E9">
        <w:rPr>
          <w:rFonts w:ascii="Times New Roman" w:hAnsi="Times New Roman" w:cs="Times New Roman"/>
          <w:sz w:val="24"/>
          <w:szCs w:val="24"/>
        </w:rPr>
        <w:t>Empirical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Economics</w:t>
      </w:r>
      <w:proofErr w:type="spellEnd"/>
    </w:p>
    <w:p w:rsidR="008A66E9" w:rsidRPr="008A66E9" w:rsidRDefault="008A66E9" w:rsidP="008A66E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66E9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Administration</w:t>
      </w:r>
      <w:proofErr w:type="spellEnd"/>
    </w:p>
    <w:p w:rsidR="008A66E9" w:rsidRDefault="008A66E9" w:rsidP="008A6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6E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MUEEL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team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regularly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engaged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interdisciplinary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  CEITEC -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Institute Technology  (</w:t>
      </w:r>
      <w:hyperlink r:id="rId8" w:tgtFrame="_blank" w:history="1">
        <w:r w:rsidRPr="008A66E9">
          <w:rPr>
            <w:rStyle w:val="Hypertextovodkaz"/>
            <w:rFonts w:ascii="Times New Roman" w:hAnsi="Times New Roman" w:cs="Times New Roman"/>
            <w:sz w:val="24"/>
            <w:szCs w:val="24"/>
          </w:rPr>
          <w:t>www.ceitec.eu</w:t>
        </w:r>
      </w:hyperlink>
      <w:r w:rsidRPr="008A66E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neuroeconomics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)  and HUME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/ LEVYNA (</w:t>
      </w:r>
      <w:hyperlink r:id="rId9" w:tgtFrame="_blank" w:history="1">
        <w:r w:rsidRPr="008A66E9">
          <w:rPr>
            <w:rStyle w:val="Hypertextovodkaz"/>
            <w:rFonts w:ascii="Times New Roman" w:hAnsi="Times New Roman" w:cs="Times New Roman"/>
            <w:sz w:val="24"/>
            <w:szCs w:val="24"/>
          </w:rPr>
          <w:t>www.humelab.cz</w:t>
        </w:r>
      </w:hyperlink>
      <w:r w:rsidRPr="008A66E9">
        <w:rPr>
          <w:rFonts w:ascii="Times New Roman" w:hAnsi="Times New Roman" w:cs="Times New Roman"/>
          <w:sz w:val="24"/>
          <w:szCs w:val="24"/>
        </w:rPr>
        <w:t xml:space="preserve">  / </w:t>
      </w:r>
      <w:hyperlink r:id="rId10" w:tgtFrame="_blank" w:history="1">
        <w:r w:rsidRPr="008A66E9">
          <w:rPr>
            <w:rStyle w:val="Hypertextovodkaz"/>
            <w:rFonts w:ascii="Times New Roman" w:hAnsi="Times New Roman" w:cs="Times New Roman"/>
            <w:sz w:val="24"/>
            <w:szCs w:val="24"/>
          </w:rPr>
          <w:t>www.levyna.cz</w:t>
        </w:r>
      </w:hyperlink>
      <w:r w:rsidRPr="008A66E9">
        <w:rPr>
          <w:rFonts w:ascii="Times New Roman" w:hAnsi="Times New Roman" w:cs="Times New Roman"/>
          <w:sz w:val="24"/>
          <w:szCs w:val="24"/>
        </w:rPr>
        <w:t xml:space="preserve">: 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experimental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anthropology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). MUEEL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very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facilitating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a vibrant program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conferences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workshops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seminars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traineeships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.  These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dynamic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enhance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collaborations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academics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. MUEEL team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keen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build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existing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strengths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attracting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scholars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outstanding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>.</w:t>
      </w:r>
    </w:p>
    <w:p w:rsidR="008A66E9" w:rsidRPr="008A66E9" w:rsidRDefault="008A66E9" w:rsidP="008A66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6E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A66E9">
        <w:rPr>
          <w:rFonts w:ascii="Times New Roman" w:hAnsi="Times New Roman" w:cs="Times New Roman"/>
          <w:b/>
          <w:sz w:val="24"/>
          <w:szCs w:val="24"/>
        </w:rPr>
        <w:t>Potential</w:t>
      </w:r>
      <w:proofErr w:type="spellEnd"/>
      <w:r w:rsidRPr="008A66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b/>
          <w:sz w:val="24"/>
          <w:szCs w:val="24"/>
        </w:rPr>
        <w:t>candidates</w:t>
      </w:r>
      <w:proofErr w:type="spellEnd"/>
      <w:r w:rsidRPr="008A66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b/>
          <w:sz w:val="24"/>
          <w:szCs w:val="24"/>
        </w:rPr>
        <w:t>can</w:t>
      </w:r>
      <w:proofErr w:type="spellEnd"/>
      <w:r w:rsidRPr="008A66E9">
        <w:rPr>
          <w:rFonts w:ascii="Times New Roman" w:hAnsi="Times New Roman" w:cs="Times New Roman"/>
          <w:b/>
          <w:sz w:val="24"/>
          <w:szCs w:val="24"/>
        </w:rPr>
        <w:t xml:space="preserve"> express </w:t>
      </w:r>
      <w:proofErr w:type="spellStart"/>
      <w:r w:rsidRPr="008A66E9">
        <w:rPr>
          <w:rFonts w:ascii="Times New Roman" w:hAnsi="Times New Roman" w:cs="Times New Roman"/>
          <w:b/>
          <w:sz w:val="24"/>
          <w:szCs w:val="24"/>
        </w:rPr>
        <w:t>their</w:t>
      </w:r>
      <w:proofErr w:type="spellEnd"/>
      <w:r w:rsidRPr="008A66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b/>
          <w:sz w:val="24"/>
          <w:szCs w:val="24"/>
        </w:rPr>
        <w:t>interest</w:t>
      </w:r>
      <w:proofErr w:type="spellEnd"/>
      <w:r w:rsidRPr="008A66E9">
        <w:rPr>
          <w:rFonts w:ascii="Times New Roman" w:hAnsi="Times New Roman" w:cs="Times New Roman"/>
          <w:b/>
          <w:sz w:val="24"/>
          <w:szCs w:val="24"/>
        </w:rPr>
        <w:t xml:space="preserve"> by </w:t>
      </w:r>
      <w:proofErr w:type="spellStart"/>
      <w:r w:rsidRPr="008A66E9">
        <w:rPr>
          <w:rFonts w:ascii="Times New Roman" w:hAnsi="Times New Roman" w:cs="Times New Roman"/>
          <w:b/>
          <w:sz w:val="24"/>
          <w:szCs w:val="24"/>
        </w:rPr>
        <w:t>April</w:t>
      </w:r>
      <w:proofErr w:type="spellEnd"/>
      <w:r w:rsidRPr="008A66E9">
        <w:rPr>
          <w:rFonts w:ascii="Times New Roman" w:hAnsi="Times New Roman" w:cs="Times New Roman"/>
          <w:b/>
          <w:sz w:val="24"/>
          <w:szCs w:val="24"/>
        </w:rPr>
        <w:t xml:space="preserve"> 20th, 2018</w:t>
      </w:r>
      <w:r w:rsidRPr="008A6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6E9">
        <w:rPr>
          <w:rFonts w:ascii="Times New Roman" w:hAnsi="Times New Roman" w:cs="Times New Roman"/>
          <w:b/>
          <w:sz w:val="24"/>
          <w:szCs w:val="24"/>
        </w:rPr>
        <w:t xml:space="preserve">via email to: </w:t>
      </w:r>
      <w:hyperlink r:id="rId11" w:history="1">
        <w:r w:rsidRPr="008A66E9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tommaso.reggiani@econ.muni.cz</w:t>
        </w:r>
      </w:hyperlink>
      <w:r w:rsidRPr="008A66E9">
        <w:rPr>
          <w:rFonts w:ascii="Times New Roman" w:hAnsi="Times New Roman" w:cs="Times New Roman"/>
          <w:b/>
          <w:sz w:val="24"/>
          <w:szCs w:val="24"/>
        </w:rPr>
        <w:t>.</w:t>
      </w:r>
    </w:p>
    <w:p w:rsidR="008A66E9" w:rsidRDefault="008A66E9" w:rsidP="008A6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6E9" w:rsidRDefault="008A66E9" w:rsidP="008A6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66E9">
        <w:rPr>
          <w:rFonts w:ascii="Times New Roman" w:hAnsi="Times New Roman" w:cs="Times New Roman"/>
          <w:sz w:val="24"/>
          <w:szCs w:val="24"/>
        </w:rPr>
        <w:t>Candidates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attach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[i]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updated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CV, [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] a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(1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>), [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proposal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(2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pages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>).</w:t>
      </w:r>
    </w:p>
    <w:p w:rsidR="00BF5D3A" w:rsidRPr="008A66E9" w:rsidRDefault="008A66E9" w:rsidP="008A6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6E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E9">
        <w:rPr>
          <w:rFonts w:ascii="Times New Roman" w:hAnsi="Times New Roman" w:cs="Times New Roman"/>
          <w:sz w:val="24"/>
          <w:szCs w:val="24"/>
        </w:rPr>
        <w:t>contact</w:t>
      </w:r>
      <w:proofErr w:type="spellEnd"/>
      <w:r w:rsidRPr="008A66E9">
        <w:rPr>
          <w:rFonts w:ascii="Times New Roman" w:hAnsi="Times New Roman" w:cs="Times New Roman"/>
          <w:sz w:val="24"/>
          <w:szCs w:val="24"/>
        </w:rPr>
        <w:t xml:space="preserve">  </w:t>
      </w:r>
      <w:hyperlink r:id="rId12" w:history="1">
        <w:r w:rsidRPr="008A66E9">
          <w:rPr>
            <w:rStyle w:val="Hypertextovodkaz"/>
            <w:rFonts w:ascii="Times New Roman" w:hAnsi="Times New Roman" w:cs="Times New Roman"/>
            <w:sz w:val="24"/>
            <w:szCs w:val="24"/>
          </w:rPr>
          <w:t>tommaso.reggiani@econ.muni.cz</w:t>
        </w:r>
      </w:hyperlink>
      <w:r w:rsidRPr="008A66E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BF5D3A" w:rsidRPr="008A6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11ADF"/>
    <w:multiLevelType w:val="hybridMultilevel"/>
    <w:tmpl w:val="03923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29"/>
    <w:rsid w:val="007E6D29"/>
    <w:rsid w:val="008A66E9"/>
    <w:rsid w:val="00B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A66E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6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A66E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6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tec.e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ueel.econ.muni.cz/home/" TargetMode="External"/><Relationship Id="rId12" Type="http://schemas.openxmlformats.org/officeDocument/2006/relationships/hyperlink" Target="mailto:tommaso.reggiani@econ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.europa.eu/research/participants/portal/desktop/en/opportunities/h2020/topics/msca-if-2018.html" TargetMode="External"/><Relationship Id="rId11" Type="http://schemas.openxmlformats.org/officeDocument/2006/relationships/hyperlink" Target="mailto:tommaso.reggiani@econ.muni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evyn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umelab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Ondrej</dc:creator>
  <cp:keywords/>
  <dc:description/>
  <cp:lastModifiedBy>Petr Ondrej</cp:lastModifiedBy>
  <cp:revision>2</cp:revision>
  <dcterms:created xsi:type="dcterms:W3CDTF">2018-04-16T09:10:00Z</dcterms:created>
  <dcterms:modified xsi:type="dcterms:W3CDTF">2018-04-16T09:15:00Z</dcterms:modified>
</cp:coreProperties>
</file>