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65" w:rsidRPr="00960907" w:rsidRDefault="00633B65" w:rsidP="00633B65">
      <w:pPr>
        <w:rPr>
          <w:rFonts w:ascii="Times New Roman" w:hAnsi="Times New Roman" w:cs="Times New Roman"/>
        </w:rPr>
      </w:pPr>
    </w:p>
    <w:p w:rsidR="00633B65" w:rsidRPr="00960907" w:rsidRDefault="00633B65" w:rsidP="00633B65">
      <w:pPr>
        <w:rPr>
          <w:rFonts w:ascii="Times New Roman" w:hAnsi="Times New Roman" w:cs="Times New Roman"/>
        </w:rPr>
      </w:pPr>
    </w:p>
    <w:p w:rsidR="00633B65" w:rsidRPr="00960907" w:rsidRDefault="00633B65" w:rsidP="00633B65">
      <w:pPr>
        <w:rPr>
          <w:rFonts w:ascii="Times New Roman" w:hAnsi="Times New Roman" w:cs="Times New Roman"/>
        </w:rPr>
      </w:pPr>
    </w:p>
    <w:p w:rsidR="00960907" w:rsidRPr="00960907" w:rsidRDefault="00960907" w:rsidP="00960907">
      <w:pPr>
        <w:pStyle w:val="Bezmezer"/>
        <w:jc w:val="center"/>
        <w:rPr>
          <w:rFonts w:ascii="Times New Roman" w:hAnsi="Times New Roman" w:cs="Times New Roman"/>
          <w:b/>
          <w:lang w:val="fr-FR"/>
        </w:rPr>
      </w:pPr>
    </w:p>
    <w:p w:rsidR="00960907" w:rsidRPr="00960907" w:rsidRDefault="00960907" w:rsidP="00960907">
      <w:pPr>
        <w:pStyle w:val="Nadpis2"/>
        <w:jc w:val="center"/>
        <w:rPr>
          <w:rFonts w:ascii="Times New Roman" w:hAnsi="Times New Roman" w:cs="Times New Roman"/>
          <w:sz w:val="22"/>
          <w:szCs w:val="22"/>
          <w:lang w:val="fr-FR"/>
        </w:rPr>
      </w:pPr>
      <w:r w:rsidRPr="00960907">
        <w:rPr>
          <w:rFonts w:ascii="Times New Roman" w:hAnsi="Times New Roman" w:cs="Times New Roman"/>
          <w:szCs w:val="22"/>
          <w:lang w:val="fr-FR"/>
        </w:rPr>
        <w:t>Épreuve de compréhension orale</w:t>
      </w:r>
      <w:bookmarkStart w:id="0" w:name="_GoBack"/>
      <w:bookmarkEnd w:id="0"/>
    </w:p>
    <w:p w:rsidR="00960907" w:rsidRPr="0033744D" w:rsidRDefault="00960907" w:rsidP="00960907">
      <w:pPr>
        <w:pStyle w:val="Bezmezer"/>
        <w:jc w:val="center"/>
        <w:rPr>
          <w:rFonts w:ascii="Times New Roman" w:hAnsi="Times New Roman" w:cs="Times New Roman"/>
          <w:bCs/>
          <w:i/>
          <w:lang w:val="fr-FR"/>
        </w:rPr>
      </w:pPr>
      <w:r w:rsidRPr="0033744D">
        <w:rPr>
          <w:rFonts w:ascii="Times New Roman" w:hAnsi="Times New Roman" w:cs="Times New Roman"/>
          <w:bCs/>
          <w:i/>
          <w:lang w:val="fr-FR"/>
        </w:rPr>
        <w:t>(total : 12 points)</w:t>
      </w:r>
    </w:p>
    <w:p w:rsidR="00960907" w:rsidRPr="0033744D" w:rsidRDefault="00960907" w:rsidP="00960907">
      <w:pPr>
        <w:pStyle w:val="Bezmezer"/>
        <w:jc w:val="both"/>
        <w:rPr>
          <w:rFonts w:ascii="Times New Roman" w:hAnsi="Times New Roman" w:cs="Times New Roman"/>
          <w:i/>
          <w:iCs/>
          <w:lang w:val="fr-FR"/>
        </w:rPr>
      </w:pPr>
      <w:r w:rsidRPr="0033744D">
        <w:rPr>
          <w:rFonts w:ascii="Times New Roman" w:hAnsi="Times New Roman" w:cs="Times New Roman"/>
          <w:i/>
          <w:iCs/>
          <w:lang w:val="fr-FR"/>
        </w:rPr>
        <w:t xml:space="preserve">Lisez les questions. Écoutez le document une première fois. Prenez des notes. Écoutez le document une deuxième fois. Répondez aux questions. </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Quel est le sujet de cette émission ? Pourquoi avoir choisi ce sujet ce jour-là ?</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(1 point)</w:t>
      </w: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À quelles utilisations l’eau de pluie doit-elle être réservée ?</w:t>
      </w:r>
      <w:r w:rsidRPr="00960907">
        <w:rPr>
          <w:rFonts w:ascii="Times New Roman" w:hAnsi="Times New Roman" w:cs="Times New Roman"/>
          <w:b/>
          <w:iCs/>
          <w:lang w:val="fr-FR"/>
        </w:rPr>
        <w:t xml:space="preserve"> </w:t>
      </w:r>
      <w:r w:rsidRPr="00960907">
        <w:rPr>
          <w:rFonts w:ascii="Times New Roman" w:hAnsi="Times New Roman" w:cs="Times New Roman"/>
          <w:i/>
          <w:iCs/>
          <w:lang w:val="fr-FR"/>
        </w:rPr>
        <w:t xml:space="preserve">(3 réponses)  </w:t>
      </w:r>
      <w:r w:rsidRPr="0033744D">
        <w:rPr>
          <w:rFonts w:ascii="Times New Roman" w:hAnsi="Times New Roman" w:cs="Times New Roman"/>
          <w:i/>
          <w:iCs/>
          <w:lang w:val="fr-FR"/>
        </w:rPr>
        <w:t>(1,5 point)</w:t>
      </w: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Dans les campagnes, l’eau de pluie est généralement vierge de toute impureté</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(2 points)</w:t>
      </w:r>
    </w:p>
    <w:p w:rsidR="00960907" w:rsidRPr="00960907" w:rsidRDefault="00960907" w:rsidP="0033744D">
      <w:pPr>
        <w:pStyle w:val="Bezmezer"/>
        <w:ind w:left="568"/>
        <w:jc w:val="both"/>
        <w:rPr>
          <w:rFonts w:ascii="Times New Roman" w:hAnsi="Times New Roman" w:cs="Times New Roman"/>
          <w:b/>
          <w:iCs/>
          <w:lang w:val="fr-FR"/>
        </w:rPr>
      </w:pPr>
      <w:r w:rsidRPr="00960907">
        <w:rPr>
          <w:rFonts w:ascii="Times New Roman" w:hAnsi="Times New Roman" w:cs="Times New Roman"/>
          <w:b/>
          <w:iCs/>
          <w:lang w:val="fr-FR"/>
        </w:rPr>
        <w:t>□ vrai       □ faux</w:t>
      </w:r>
    </w:p>
    <w:p w:rsidR="00960907" w:rsidRPr="0033744D" w:rsidRDefault="00960907" w:rsidP="0033744D">
      <w:pPr>
        <w:pStyle w:val="Bezmezer"/>
        <w:ind w:left="568"/>
        <w:jc w:val="both"/>
        <w:rPr>
          <w:rFonts w:ascii="Times New Roman" w:hAnsi="Times New Roman" w:cs="Times New Roman"/>
          <w:i/>
          <w:iCs/>
          <w:lang w:val="fr-FR"/>
        </w:rPr>
      </w:pPr>
      <w:r w:rsidRPr="0033744D">
        <w:rPr>
          <w:rFonts w:ascii="Times New Roman" w:hAnsi="Times New Roman" w:cs="Times New Roman"/>
          <w:i/>
          <w:iCs/>
          <w:lang w:val="fr-FR"/>
        </w:rPr>
        <w:t xml:space="preserve">Justifiez votre réponse. </w:t>
      </w: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33744D"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Dans les villes, les impuretés dans les eaux de pluie sont apparues dès le 20</w:t>
      </w:r>
      <w:r w:rsidRPr="0033744D">
        <w:rPr>
          <w:rFonts w:ascii="Times New Roman" w:hAnsi="Times New Roman" w:cs="Times New Roman"/>
          <w:iCs/>
          <w:vertAlign w:val="superscript"/>
          <w:lang w:val="fr-FR"/>
        </w:rPr>
        <w:t>ème</w:t>
      </w:r>
      <w:r w:rsidRPr="0033744D">
        <w:rPr>
          <w:rFonts w:ascii="Times New Roman" w:hAnsi="Times New Roman" w:cs="Times New Roman"/>
          <w:iCs/>
          <w:lang w:val="fr-FR"/>
        </w:rPr>
        <w:t xml:space="preserve"> siècle.</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(2 points)</w:t>
      </w:r>
    </w:p>
    <w:p w:rsidR="00960907" w:rsidRPr="00960907" w:rsidRDefault="00960907" w:rsidP="0033744D">
      <w:pPr>
        <w:pStyle w:val="Bezmezer"/>
        <w:ind w:left="568"/>
        <w:jc w:val="both"/>
        <w:rPr>
          <w:rFonts w:ascii="Times New Roman" w:hAnsi="Times New Roman" w:cs="Times New Roman"/>
          <w:b/>
          <w:iCs/>
          <w:lang w:val="fr-FR"/>
        </w:rPr>
      </w:pPr>
      <w:r w:rsidRPr="00960907">
        <w:rPr>
          <w:rFonts w:ascii="Times New Roman" w:hAnsi="Times New Roman" w:cs="Times New Roman"/>
          <w:b/>
          <w:iCs/>
          <w:lang w:val="fr-FR"/>
        </w:rPr>
        <w:t xml:space="preserve">□ vrai       □ faux </w:t>
      </w:r>
    </w:p>
    <w:p w:rsidR="00960907" w:rsidRPr="0033744D" w:rsidRDefault="00960907" w:rsidP="0033744D">
      <w:pPr>
        <w:pStyle w:val="Bezmezer"/>
        <w:ind w:left="568"/>
        <w:jc w:val="both"/>
        <w:rPr>
          <w:rFonts w:ascii="Times New Roman" w:hAnsi="Times New Roman" w:cs="Times New Roman"/>
          <w:i/>
          <w:iCs/>
          <w:lang w:val="fr-FR"/>
        </w:rPr>
      </w:pPr>
      <w:r w:rsidRPr="0033744D">
        <w:rPr>
          <w:rFonts w:ascii="Times New Roman" w:hAnsi="Times New Roman" w:cs="Times New Roman"/>
          <w:i/>
          <w:iCs/>
          <w:lang w:val="fr-FR"/>
        </w:rPr>
        <w:t xml:space="preserve">Justifiez votre réponse. </w:t>
      </w: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Le coût d’installation d’un système permettant d’utiliser l’eau de pluie est très rapidement rentable.</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(2 points)</w:t>
      </w:r>
    </w:p>
    <w:p w:rsidR="00960907" w:rsidRPr="00960907" w:rsidRDefault="00960907" w:rsidP="0033744D">
      <w:pPr>
        <w:pStyle w:val="Bezmezer"/>
        <w:ind w:left="568"/>
        <w:jc w:val="both"/>
        <w:rPr>
          <w:rFonts w:ascii="Times New Roman" w:hAnsi="Times New Roman" w:cs="Times New Roman"/>
          <w:b/>
          <w:iCs/>
          <w:lang w:val="fr-FR"/>
        </w:rPr>
      </w:pPr>
      <w:r w:rsidRPr="00960907">
        <w:rPr>
          <w:rFonts w:ascii="Times New Roman" w:hAnsi="Times New Roman" w:cs="Times New Roman"/>
          <w:b/>
          <w:iCs/>
          <w:lang w:val="fr-FR"/>
        </w:rPr>
        <w:t>□ vrai       □ faux</w:t>
      </w:r>
    </w:p>
    <w:p w:rsidR="00960907" w:rsidRPr="00960907" w:rsidRDefault="00960907" w:rsidP="0033744D">
      <w:pPr>
        <w:pStyle w:val="Bezmezer"/>
        <w:ind w:left="568"/>
        <w:jc w:val="both"/>
        <w:rPr>
          <w:rFonts w:ascii="Times New Roman" w:hAnsi="Times New Roman" w:cs="Times New Roman"/>
          <w:iCs/>
          <w:lang w:val="fr-FR"/>
        </w:rPr>
      </w:pPr>
      <w:r w:rsidRPr="0033744D">
        <w:rPr>
          <w:rFonts w:ascii="Times New Roman" w:hAnsi="Times New Roman" w:cs="Times New Roman"/>
          <w:i/>
          <w:iCs/>
          <w:lang w:val="fr-FR"/>
        </w:rPr>
        <w:t>Justifiez votre réponse</w:t>
      </w:r>
      <w:r w:rsidRPr="00960907">
        <w:rPr>
          <w:rFonts w:ascii="Times New Roman" w:hAnsi="Times New Roman" w:cs="Times New Roman"/>
          <w:iCs/>
          <w:lang w:val="fr-FR"/>
        </w:rPr>
        <w:t xml:space="preserve">. </w:t>
      </w: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Pourquoi est-il intéressant dans certaines régions d’avoir des réserves d’eau ?</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(1 point)</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Quelle est l’obligation à respecter lorsqu’on veut utiliser à la fois l’eau de pluie et l’eau potable dans la maison ?</w:t>
      </w:r>
      <w:r w:rsidRPr="00960907">
        <w:rPr>
          <w:rFonts w:ascii="Times New Roman" w:hAnsi="Times New Roman" w:cs="Times New Roman"/>
          <w:b/>
          <w:iCs/>
          <w:lang w:val="fr-FR"/>
        </w:rPr>
        <w:t xml:space="preserve"> </w:t>
      </w:r>
      <w:r w:rsidRPr="0033744D">
        <w:rPr>
          <w:rFonts w:ascii="Times New Roman" w:hAnsi="Times New Roman" w:cs="Times New Roman"/>
          <w:i/>
          <w:iCs/>
          <w:lang w:val="fr-FR"/>
        </w:rPr>
        <w:t>(1 point)</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lastRenderedPageBreak/>
        <w:t>A quelle condition est-il possible d’obtenir une aide financière de l’État pour l’installation d’un système permettant d’utiliser l’eau de pluie ?</w:t>
      </w:r>
      <w:r w:rsidRPr="00960907">
        <w:rPr>
          <w:rFonts w:ascii="Times New Roman" w:hAnsi="Times New Roman" w:cs="Times New Roman"/>
          <w:iCs/>
          <w:lang w:val="fr-FR"/>
        </w:rPr>
        <w:t xml:space="preserve"> </w:t>
      </w:r>
      <w:r w:rsidRPr="0033744D">
        <w:rPr>
          <w:rFonts w:ascii="Times New Roman" w:hAnsi="Times New Roman" w:cs="Times New Roman"/>
          <w:i/>
          <w:iCs/>
          <w:lang w:val="fr-FR"/>
        </w:rPr>
        <w:t>(1 point)</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33744D">
      <w:pPr>
        <w:pStyle w:val="Bezmezer"/>
        <w:numPr>
          <w:ilvl w:val="0"/>
          <w:numId w:val="18"/>
        </w:numPr>
        <w:jc w:val="both"/>
        <w:rPr>
          <w:rFonts w:ascii="Times New Roman" w:hAnsi="Times New Roman" w:cs="Times New Roman"/>
          <w:b/>
          <w:iCs/>
          <w:lang w:val="fr-FR"/>
        </w:rPr>
      </w:pPr>
      <w:r w:rsidRPr="0033744D">
        <w:rPr>
          <w:rFonts w:ascii="Times New Roman" w:hAnsi="Times New Roman" w:cs="Times New Roman"/>
          <w:iCs/>
          <w:lang w:val="fr-FR"/>
        </w:rPr>
        <w:t>Dans quel cas ce type d’installation est-il moins coûteux ?</w:t>
      </w:r>
      <w:r w:rsidRPr="00960907">
        <w:rPr>
          <w:rFonts w:ascii="Times New Roman" w:hAnsi="Times New Roman" w:cs="Times New Roman"/>
          <w:iCs/>
          <w:lang w:val="fr-FR"/>
        </w:rPr>
        <w:t xml:space="preserve"> </w:t>
      </w:r>
      <w:r w:rsidRPr="0033744D">
        <w:rPr>
          <w:rFonts w:ascii="Times New Roman" w:hAnsi="Times New Roman" w:cs="Times New Roman"/>
          <w:i/>
          <w:iCs/>
          <w:lang w:val="fr-FR"/>
        </w:rPr>
        <w:t>(0,5 point)</w:t>
      </w:r>
    </w:p>
    <w:p w:rsidR="00F026F0" w:rsidRDefault="00F026F0" w:rsidP="00F026F0">
      <w:pPr>
        <w:pStyle w:val="Nadpis2"/>
        <w:jc w:val="center"/>
        <w:rPr>
          <w:rFonts w:ascii="Times New Roman" w:hAnsi="Times New Roman" w:cs="Times New Roman"/>
          <w:lang w:val="fr-FR"/>
        </w:rPr>
      </w:pPr>
    </w:p>
    <w:p w:rsidR="00F026F0" w:rsidRDefault="00F026F0" w:rsidP="00F026F0">
      <w:pPr>
        <w:pStyle w:val="Nadpis2"/>
        <w:jc w:val="center"/>
        <w:rPr>
          <w:rFonts w:ascii="Times New Roman" w:hAnsi="Times New Roman" w:cs="Times New Roman"/>
          <w:lang w:val="fr-FR"/>
        </w:rPr>
      </w:pPr>
    </w:p>
    <w:p w:rsidR="00F026F0" w:rsidRDefault="00F026F0" w:rsidP="00F026F0">
      <w:pPr>
        <w:pStyle w:val="Nadpis2"/>
        <w:jc w:val="center"/>
        <w:rPr>
          <w:rFonts w:ascii="Times New Roman" w:hAnsi="Times New Roman" w:cs="Times New Roman"/>
          <w:lang w:val="fr-FR"/>
        </w:rPr>
      </w:pPr>
    </w:p>
    <w:p w:rsidR="00960907" w:rsidRPr="00F026F0" w:rsidRDefault="00F026F0" w:rsidP="00F026F0">
      <w:pPr>
        <w:pStyle w:val="Nadpis2"/>
        <w:jc w:val="center"/>
        <w:rPr>
          <w:rFonts w:ascii="Times New Roman" w:hAnsi="Times New Roman" w:cs="Times New Roman"/>
          <w:lang w:val="fr-FR"/>
        </w:rPr>
      </w:pPr>
      <w:r>
        <w:rPr>
          <w:rFonts w:ascii="Times New Roman" w:hAnsi="Times New Roman" w:cs="Times New Roman"/>
          <w:lang w:val="fr-FR"/>
        </w:rPr>
        <w:br w:type="column"/>
      </w:r>
      <w:r w:rsidR="00960907" w:rsidRPr="00F026F0">
        <w:rPr>
          <w:rFonts w:ascii="Times New Roman" w:hAnsi="Times New Roman" w:cs="Times New Roman"/>
          <w:lang w:val="fr-FR"/>
        </w:rPr>
        <w:lastRenderedPageBreak/>
        <w:t>Épreuve de compréhension écrite</w:t>
      </w:r>
    </w:p>
    <w:p w:rsidR="00960907" w:rsidRPr="00DD7822" w:rsidRDefault="00960907" w:rsidP="00960907">
      <w:pPr>
        <w:pStyle w:val="Bezmezer"/>
        <w:spacing w:line="276" w:lineRule="auto"/>
        <w:ind w:left="-709" w:right="-567"/>
        <w:jc w:val="center"/>
        <w:rPr>
          <w:rFonts w:ascii="Times New Roman" w:hAnsi="Times New Roman" w:cs="Times New Roman"/>
          <w:i/>
          <w:lang w:val="fr-FR"/>
        </w:rPr>
      </w:pPr>
      <w:r w:rsidRPr="00DD7822">
        <w:rPr>
          <w:rFonts w:ascii="Times New Roman" w:hAnsi="Times New Roman" w:cs="Times New Roman"/>
          <w:bCs/>
          <w:i/>
          <w:lang w:val="fr-FR"/>
        </w:rPr>
        <w:t>(total : 19 points)</w:t>
      </w:r>
    </w:p>
    <w:p w:rsidR="00960907" w:rsidRPr="00960907" w:rsidRDefault="00960907" w:rsidP="00F4391E">
      <w:pPr>
        <w:pStyle w:val="Bezmezer"/>
        <w:spacing w:line="276" w:lineRule="auto"/>
        <w:ind w:left="-142" w:right="-567"/>
        <w:jc w:val="both"/>
        <w:rPr>
          <w:rFonts w:ascii="Times New Roman" w:hAnsi="Times New Roman" w:cs="Times New Roman"/>
          <w:i/>
          <w:lang w:val="fr-FR"/>
        </w:rPr>
      </w:pPr>
      <w:r w:rsidRPr="00960907">
        <w:rPr>
          <w:rFonts w:ascii="Times New Roman" w:hAnsi="Times New Roman" w:cs="Times New Roman"/>
          <w:i/>
          <w:lang w:val="fr-FR"/>
        </w:rPr>
        <w:t>Lisez l’article et répondez aux questions.</w:t>
      </w:r>
    </w:p>
    <w:p w:rsidR="00960907" w:rsidRPr="00960907" w:rsidRDefault="00960907" w:rsidP="00F4391E">
      <w:pPr>
        <w:pStyle w:val="Bezmezer"/>
        <w:ind w:left="-142" w:right="-567"/>
        <w:jc w:val="both"/>
        <w:rPr>
          <w:rFonts w:ascii="Times New Roman" w:hAnsi="Times New Roman" w:cs="Times New Roman"/>
          <w:b/>
          <w:bCs/>
          <w:lang w:val="fr-FR" w:eastAsia="cs-CZ"/>
        </w:rPr>
      </w:pPr>
      <w:r w:rsidRPr="00960907">
        <w:rPr>
          <w:rFonts w:ascii="Times New Roman" w:hAnsi="Times New Roman" w:cs="Times New Roman"/>
          <w:b/>
          <w:bCs/>
          <w:lang w:val="fr-FR" w:eastAsia="cs-CZ"/>
        </w:rPr>
        <w:t xml:space="preserve">Crise financière : l'Occident veut vivre au-dessus de ses moyens </w:t>
      </w:r>
    </w:p>
    <w:p w:rsidR="00960907" w:rsidRPr="00960907" w:rsidRDefault="00960907" w:rsidP="00960907">
      <w:pPr>
        <w:pStyle w:val="Bezmezer"/>
        <w:ind w:left="-709" w:right="-567"/>
        <w:jc w:val="both"/>
        <w:rPr>
          <w:rFonts w:ascii="Times New Roman" w:hAnsi="Times New Roman" w:cs="Times New Roman"/>
          <w:lang w:val="fr-FR" w:eastAsia="cs-CZ"/>
        </w:rPr>
      </w:pPr>
    </w:p>
    <w:p w:rsidR="00960907" w:rsidRPr="00960907" w:rsidRDefault="00960907" w:rsidP="00DD7822">
      <w:pPr>
        <w:ind w:left="-142"/>
        <w:jc w:val="both"/>
        <w:rPr>
          <w:rFonts w:ascii="Times New Roman" w:hAnsi="Times New Roman" w:cs="Times New Roman"/>
          <w:lang w:val="fr-FR" w:eastAsia="cs-CZ"/>
        </w:rPr>
      </w:pPr>
      <w:r w:rsidRPr="00960907">
        <w:rPr>
          <w:rFonts w:ascii="Times New Roman" w:hAnsi="Times New Roman" w:cs="Times New Roman"/>
          <w:lang w:val="fr-FR" w:eastAsia="cs-CZ"/>
        </w:rPr>
        <w:t xml:space="preserve">Les bulles financières et les dettes publiques ont du bon : elles ont permis aux économies occidentales de maintenir leur train de vie, alors que leurs économies ne le leur permettaient plus. C’est en substance la thèse de deux économistes de l’université de Londres, Lucy Badalian et Victor Krivorotov. Les deux crises financières successives dont les États-Unis puis l’Europe ont été les épicentres – la crise des </w:t>
      </w:r>
      <w:r w:rsidRPr="00960907">
        <w:rPr>
          <w:rFonts w:ascii="Times New Roman" w:hAnsi="Times New Roman" w:cs="Times New Roman"/>
          <w:i/>
          <w:iCs/>
          <w:lang w:val="fr-FR" w:eastAsia="cs-CZ"/>
        </w:rPr>
        <w:t>subprimes</w:t>
      </w:r>
      <w:r w:rsidRPr="00960907">
        <w:rPr>
          <w:rFonts w:ascii="Times New Roman" w:hAnsi="Times New Roman" w:cs="Times New Roman"/>
          <w:lang w:val="fr-FR" w:eastAsia="cs-CZ"/>
        </w:rPr>
        <w:t>, puis celle des dettes publiques – cachent selon eux un phénomène plus profond : une tendance au déclin des niveaux de profits dans les économies « matures », en raison du vieillissement de leurs infrastructures et de leur population. Pour les deux auteurs, elles seraient sujettes à la « loi des rendements décroissants » avancée en son temps par David Ricardo (1772-1823). Les innovations financières auraient permis d’ajourner les échéances, particulièrement pendant la décennie 2000. En démultipliant le crédit, les produits dérivés ont stimulé le taux de croissance, garantissant ainsi le progrès des niveaux de vie. L’éclatement de la bulle financière a évidemment mis fin à ce mécanisme compensatoire. Les États occidentaux ont cependant trouvé un substitut : une création monétaire financée par endettement public.</w:t>
      </w:r>
    </w:p>
    <w:p w:rsidR="00960907" w:rsidRPr="00960907" w:rsidRDefault="00960907" w:rsidP="00DD7822">
      <w:pPr>
        <w:ind w:left="-142"/>
        <w:jc w:val="both"/>
        <w:rPr>
          <w:rFonts w:ascii="Times New Roman" w:hAnsi="Times New Roman" w:cs="Times New Roman"/>
          <w:lang w:val="fr-FR" w:eastAsia="cs-CZ"/>
        </w:rPr>
      </w:pPr>
      <w:r w:rsidRPr="00960907">
        <w:rPr>
          <w:rFonts w:ascii="MS Mincho" w:eastAsia="MS Mincho" w:hAnsi="MS Mincho" w:cs="MS Mincho" w:hint="eastAsia"/>
          <w:lang w:val="fr-FR" w:eastAsia="cs-CZ"/>
        </w:rPr>
        <w:t> </w:t>
      </w:r>
      <w:r w:rsidRPr="00960907">
        <w:rPr>
          <w:rFonts w:ascii="Times New Roman" w:hAnsi="Times New Roman" w:cs="Times New Roman"/>
          <w:lang w:val="fr-FR" w:eastAsia="cs-CZ"/>
        </w:rPr>
        <w:t xml:space="preserve">Autrement dit, le </w:t>
      </w:r>
      <w:r w:rsidRPr="00960907">
        <w:rPr>
          <w:rFonts w:ascii="Times New Roman" w:hAnsi="Times New Roman" w:cs="Times New Roman"/>
          <w:i/>
          <w:iCs/>
          <w:lang w:val="fr-FR" w:eastAsia="cs-CZ"/>
        </w:rPr>
        <w:t>boom</w:t>
      </w:r>
      <w:r w:rsidRPr="00960907">
        <w:rPr>
          <w:rFonts w:ascii="Times New Roman" w:hAnsi="Times New Roman" w:cs="Times New Roman"/>
          <w:lang w:val="fr-FR" w:eastAsia="cs-CZ"/>
        </w:rPr>
        <w:t xml:space="preserve"> financier des deux décennies précédant la crise et l’accroissement de la dette publique depuis 2008 auraient une seule et même cause : la nécessité pour les pays occidentaux de compenser un niveau de rentabilité décroissant. Alors que la crise de la dette bat son plein, les pays occidentaux devraient désormais affronter les conséquences de l’affaissement du taux de rendement. Deux issues sont possibles selon les auteurs : soit ils s’engagent dans un processus de restructurations productives drastiques, aux lourdes conséquences sociales. Soit les pays émergents sont à même de prendre le </w:t>
      </w:r>
      <w:r w:rsidRPr="00960907">
        <w:rPr>
          <w:rFonts w:ascii="Times New Roman" w:hAnsi="Times New Roman" w:cs="Times New Roman"/>
          <w:i/>
          <w:iCs/>
          <w:lang w:val="fr-FR" w:eastAsia="cs-CZ"/>
        </w:rPr>
        <w:t>leadership</w:t>
      </w:r>
      <w:r w:rsidRPr="00960907">
        <w:rPr>
          <w:rFonts w:ascii="Times New Roman" w:hAnsi="Times New Roman" w:cs="Times New Roman"/>
          <w:lang w:val="fr-FR" w:eastAsia="cs-CZ"/>
        </w:rPr>
        <w:t xml:space="preserve"> de l’économie mondiale et d’impulser un nouveau modèle de croissance qui entraînerait l’Occident derrière eux.</w:t>
      </w:r>
      <w:r w:rsidRPr="00960907">
        <w:rPr>
          <w:rFonts w:ascii="MS Mincho" w:eastAsia="MS Mincho" w:hAnsi="MS Mincho" w:cs="MS Mincho" w:hint="eastAsia"/>
          <w:lang w:val="fr-FR" w:eastAsia="cs-CZ"/>
        </w:rPr>
        <w:t> </w:t>
      </w:r>
    </w:p>
    <w:p w:rsidR="00960907" w:rsidRPr="00960907" w:rsidRDefault="00960907" w:rsidP="00DD7822">
      <w:pPr>
        <w:ind w:left="-142"/>
        <w:jc w:val="both"/>
        <w:rPr>
          <w:rFonts w:ascii="Times New Roman" w:hAnsi="Times New Roman" w:cs="Times New Roman"/>
          <w:lang w:val="fr-FR" w:eastAsia="cs-CZ"/>
        </w:rPr>
      </w:pPr>
      <w:r w:rsidRPr="00960907">
        <w:rPr>
          <w:rFonts w:ascii="Times New Roman" w:hAnsi="Times New Roman" w:cs="Times New Roman"/>
          <w:lang w:val="fr-FR" w:eastAsia="cs-CZ"/>
        </w:rPr>
        <w:t>Le travail de L. Badalian et V. Krivorotov incite ainsi à décaler le regard sur la crise. Celle-ci traduirait l’une de ces « transitions hégémoniques » que Fernand Braudel a amplement décrites dans le passé et qui concerne cette fois un passage de relais entre vieux pays industriels et pays émergents. La thèse est séduisante. Elle suppose cependant de mesurer précisément la diminution des rendements occidentaux, une étape qui manque encore à la démonstration.</w:t>
      </w:r>
    </w:p>
    <w:p w:rsidR="00960907" w:rsidRPr="00960907" w:rsidRDefault="00960907" w:rsidP="00DD7822">
      <w:pPr>
        <w:spacing w:line="240" w:lineRule="auto"/>
        <w:ind w:left="-142"/>
        <w:jc w:val="both"/>
        <w:rPr>
          <w:rFonts w:ascii="Times New Roman" w:hAnsi="Times New Roman" w:cs="Times New Roman"/>
          <w:lang w:val="fr-FR"/>
        </w:rPr>
      </w:pPr>
      <w:r w:rsidRPr="00960907">
        <w:rPr>
          <w:rFonts w:ascii="Times New Roman" w:hAnsi="Times New Roman" w:cs="Times New Roman"/>
          <w:lang w:val="fr-FR"/>
        </w:rPr>
        <w:t>Xavier de la Vega</w:t>
      </w:r>
    </w:p>
    <w:p w:rsidR="00960907" w:rsidRPr="00960907" w:rsidRDefault="00F20CAC" w:rsidP="00960907">
      <w:pPr>
        <w:spacing w:line="240" w:lineRule="auto"/>
        <w:ind w:left="-720"/>
        <w:jc w:val="both"/>
        <w:rPr>
          <w:rFonts w:ascii="Times New Roman" w:hAnsi="Times New Roman" w:cs="Times New Roman"/>
          <w:lang w:val="fr-FR"/>
        </w:rPr>
      </w:pPr>
      <w:hyperlink r:id="rId8" w:history="1">
        <w:r w:rsidR="00960907" w:rsidRPr="00960907">
          <w:rPr>
            <w:rStyle w:val="Hypertextovodkaz"/>
            <w:rFonts w:ascii="Times New Roman" w:hAnsi="Times New Roman"/>
            <w:lang w:val="fr-FR" w:eastAsia="cs-CZ"/>
          </w:rPr>
          <w:t>http://www.scienceshumaines.com/</w:t>
        </w:r>
      </w:hyperlink>
    </w:p>
    <w:p w:rsidR="00960907" w:rsidRPr="00960907" w:rsidRDefault="00960907" w:rsidP="00F4391E">
      <w:pPr>
        <w:spacing w:line="240" w:lineRule="auto"/>
        <w:ind w:left="-142"/>
        <w:jc w:val="both"/>
        <w:rPr>
          <w:rFonts w:ascii="Times New Roman" w:hAnsi="Times New Roman" w:cs="Times New Roman"/>
          <w:b/>
          <w:lang w:val="fr-FR"/>
        </w:rPr>
      </w:pPr>
      <w:r w:rsidRPr="00960907">
        <w:rPr>
          <w:rFonts w:ascii="Times New Roman" w:hAnsi="Times New Roman" w:cs="Times New Roman"/>
          <w:b/>
          <w:lang w:val="fr-FR"/>
        </w:rPr>
        <w:t xml:space="preserve">Questions </w:t>
      </w:r>
    </w:p>
    <w:p w:rsidR="00960907" w:rsidRPr="00960907" w:rsidRDefault="00960907" w:rsidP="00960907">
      <w:pPr>
        <w:pStyle w:val="Bezmezer"/>
        <w:numPr>
          <w:ilvl w:val="0"/>
          <w:numId w:val="13"/>
        </w:numPr>
        <w:spacing w:after="113" w:line="276" w:lineRule="auto"/>
        <w:rPr>
          <w:rFonts w:ascii="Times New Roman" w:eastAsia="Times New Roman" w:hAnsi="Times New Roman" w:cs="Times New Roman"/>
          <w:b/>
          <w:bCs/>
          <w:lang w:val="fr-FR"/>
        </w:rPr>
      </w:pPr>
      <w:r w:rsidRPr="00F4391E">
        <w:rPr>
          <w:rFonts w:ascii="Times New Roman" w:eastAsia="Times New Roman" w:hAnsi="Times New Roman" w:cs="Times New Roman"/>
          <w:bCs/>
          <w:lang w:val="fr-FR"/>
        </w:rPr>
        <w:t>Vrai ou faux ?</w:t>
      </w:r>
      <w:r w:rsidRPr="00960907">
        <w:rPr>
          <w:rFonts w:ascii="Times New Roman" w:eastAsia="Times New Roman" w:hAnsi="Times New Roman" w:cs="Times New Roman"/>
          <w:b/>
          <w:bCs/>
          <w:lang w:val="fr-FR"/>
        </w:rPr>
        <w:t xml:space="preserve"> </w:t>
      </w:r>
      <w:r w:rsidRPr="00F4391E">
        <w:rPr>
          <w:rFonts w:ascii="Times New Roman" w:eastAsia="Times New Roman" w:hAnsi="Times New Roman" w:cs="Times New Roman"/>
          <w:bCs/>
          <w:i/>
          <w:lang w:val="fr-FR"/>
        </w:rPr>
        <w:t>(_________/3 points</w:t>
      </w:r>
      <w:r w:rsidRPr="00F4391E">
        <w:rPr>
          <w:rFonts w:ascii="Times New Roman" w:eastAsia="Times New Roman" w:hAnsi="Times New Roman" w:cs="Times New Roman"/>
          <w:bCs/>
          <w:lang w:val="fr-FR"/>
        </w:rPr>
        <w:t>)</w:t>
      </w: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Les deux crises financières qui ont frappé l’Europe et les États-Unis ont été provoqués, entre autres, par le déclin démographique de leurs populations.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vrai       □ faux</w:t>
      </w:r>
    </w:p>
    <w:p w:rsidR="00960907" w:rsidRPr="00960907" w:rsidRDefault="00960907" w:rsidP="00960907">
      <w:pPr>
        <w:suppressAutoHyphens w:val="0"/>
        <w:spacing w:after="0" w:line="240" w:lineRule="auto"/>
        <w:rPr>
          <w:rFonts w:ascii="Times New Roman" w:hAnsi="Times New Roman" w:cs="Times New Roman"/>
          <w:lang w:val="fr-FR" w:eastAsia="en-US"/>
        </w:rPr>
      </w:pP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En dépit de la multiplication du crédit, les fonds spéculatifs ont poussé la croissance économique engendrant ainsi l’augmentation des niveaux de vies.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vrai       □ faux</w:t>
      </w:r>
    </w:p>
    <w:p w:rsidR="00960907" w:rsidRPr="00960907" w:rsidRDefault="00960907" w:rsidP="00960907">
      <w:pPr>
        <w:suppressAutoHyphens w:val="0"/>
        <w:spacing w:after="0" w:line="240" w:lineRule="auto"/>
        <w:rPr>
          <w:rFonts w:ascii="Times New Roman" w:hAnsi="Times New Roman" w:cs="Times New Roman"/>
          <w:lang w:val="fr-FR" w:eastAsia="en-US"/>
        </w:rPr>
      </w:pP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Les économies occidentales n’ignorent pas le taux de décroissement de leurs profits.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vrai       □ faux</w:t>
      </w:r>
    </w:p>
    <w:p w:rsidR="00960907" w:rsidRPr="00960907" w:rsidRDefault="00960907" w:rsidP="00960907">
      <w:pPr>
        <w:pStyle w:val="Bezmezer"/>
        <w:numPr>
          <w:ilvl w:val="0"/>
          <w:numId w:val="13"/>
        </w:numPr>
        <w:spacing w:line="276" w:lineRule="auto"/>
        <w:ind w:right="-567"/>
        <w:jc w:val="both"/>
        <w:rPr>
          <w:rFonts w:ascii="Times New Roman" w:hAnsi="Times New Roman" w:cs="Times New Roman"/>
          <w:b/>
          <w:lang w:val="fr-FR"/>
        </w:rPr>
      </w:pPr>
      <w:r w:rsidRPr="00F4391E">
        <w:rPr>
          <w:rFonts w:ascii="Times New Roman" w:hAnsi="Times New Roman" w:cs="Times New Roman"/>
          <w:lang w:val="fr-FR"/>
        </w:rPr>
        <w:t>Répondez aux questions</w:t>
      </w:r>
      <w:r w:rsidRPr="00960907">
        <w:rPr>
          <w:rFonts w:ascii="Times New Roman" w:hAnsi="Times New Roman" w:cs="Times New Roman"/>
          <w:b/>
          <w:lang w:val="fr-FR"/>
        </w:rPr>
        <w:t xml:space="preserve">. </w:t>
      </w:r>
      <w:r w:rsidRPr="00F4391E">
        <w:rPr>
          <w:rFonts w:ascii="Times New Roman" w:eastAsia="Times New Roman" w:hAnsi="Times New Roman" w:cs="Times New Roman"/>
          <w:bCs/>
          <w:i/>
          <w:lang w:val="fr-FR"/>
        </w:rPr>
        <w:t>(_________/8 points)</w:t>
      </w:r>
    </w:p>
    <w:p w:rsidR="00960907" w:rsidRPr="00960907" w:rsidRDefault="00960907" w:rsidP="00960907">
      <w:pPr>
        <w:pStyle w:val="Bezmezer"/>
        <w:numPr>
          <w:ilvl w:val="0"/>
          <w:numId w:val="14"/>
        </w:numPr>
        <w:rPr>
          <w:rFonts w:ascii="Times New Roman" w:hAnsi="Times New Roman" w:cs="Times New Roman"/>
          <w:lang w:val="fr-FR"/>
        </w:rPr>
      </w:pPr>
      <w:r w:rsidRPr="00960907">
        <w:rPr>
          <w:rFonts w:ascii="Times New Roman" w:hAnsi="Times New Roman" w:cs="Times New Roman"/>
          <w:lang w:val="fr-FR"/>
        </w:rPr>
        <w:lastRenderedPageBreak/>
        <w:t xml:space="preserve">Quel est le point commun entre la période de l’expansion économique pendant les vingt ans précédant la crise et  l’augmentation des déficits publics ? </w:t>
      </w: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numPr>
          <w:ilvl w:val="0"/>
          <w:numId w:val="14"/>
        </w:numPr>
        <w:rPr>
          <w:rFonts w:ascii="Times New Roman" w:hAnsi="Times New Roman" w:cs="Times New Roman"/>
          <w:lang w:val="fr-FR"/>
        </w:rPr>
      </w:pPr>
      <w:r w:rsidRPr="00960907">
        <w:rPr>
          <w:rFonts w:ascii="Times New Roman" w:hAnsi="Times New Roman" w:cs="Times New Roman"/>
          <w:lang w:val="fr-FR"/>
        </w:rPr>
        <w:t xml:space="preserve">Quelles sont les deux solutions possibles de la crise de la dette publique proposées par les auteurs de la théorie ?   </w:t>
      </w: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ind w:left="720"/>
        <w:rPr>
          <w:rFonts w:ascii="Times New Roman" w:hAnsi="Times New Roman" w:cs="Times New Roman"/>
          <w:lang w:val="fr-FR"/>
        </w:rPr>
      </w:pPr>
    </w:p>
    <w:p w:rsidR="00960907" w:rsidRPr="00960907" w:rsidRDefault="00960907" w:rsidP="00960907">
      <w:pPr>
        <w:pStyle w:val="Bezmezer"/>
        <w:numPr>
          <w:ilvl w:val="0"/>
          <w:numId w:val="14"/>
        </w:numPr>
        <w:rPr>
          <w:rFonts w:ascii="Times New Roman" w:hAnsi="Times New Roman" w:cs="Times New Roman"/>
          <w:lang w:val="fr-FR"/>
        </w:rPr>
      </w:pPr>
      <w:r w:rsidRPr="00960907">
        <w:rPr>
          <w:rFonts w:ascii="Times New Roman" w:hAnsi="Times New Roman" w:cs="Times New Roman"/>
          <w:lang w:val="fr-FR"/>
        </w:rPr>
        <w:t xml:space="preserve">Qu’est-ce qu’un pays émergent ? </w:t>
      </w:r>
    </w:p>
    <w:p w:rsidR="00960907" w:rsidRPr="00960907" w:rsidRDefault="00960907" w:rsidP="00960907">
      <w:pPr>
        <w:pStyle w:val="Bezmezer"/>
        <w:spacing w:line="276" w:lineRule="auto"/>
        <w:ind w:left="720" w:right="-567"/>
        <w:jc w:val="both"/>
        <w:rPr>
          <w:rFonts w:ascii="Times New Roman" w:hAnsi="Times New Roman" w:cs="Times New Roman"/>
          <w:b/>
          <w:lang w:val="fr-FR"/>
        </w:rPr>
      </w:pPr>
    </w:p>
    <w:p w:rsidR="00960907" w:rsidRPr="00960907" w:rsidRDefault="00960907" w:rsidP="00960907">
      <w:pPr>
        <w:pStyle w:val="Bezmezer"/>
        <w:spacing w:line="276" w:lineRule="auto"/>
        <w:ind w:left="720" w:right="-567"/>
        <w:jc w:val="both"/>
        <w:rPr>
          <w:rFonts w:ascii="Times New Roman" w:hAnsi="Times New Roman" w:cs="Times New Roman"/>
          <w:b/>
          <w:lang w:val="fr-FR"/>
        </w:rPr>
      </w:pPr>
    </w:p>
    <w:p w:rsidR="00960907" w:rsidRPr="00960907" w:rsidRDefault="00960907" w:rsidP="00960907">
      <w:pPr>
        <w:pStyle w:val="Bezmezer"/>
        <w:spacing w:line="276" w:lineRule="auto"/>
        <w:ind w:left="720" w:right="-567"/>
        <w:jc w:val="both"/>
        <w:rPr>
          <w:rFonts w:ascii="Times New Roman" w:hAnsi="Times New Roman" w:cs="Times New Roman"/>
          <w:b/>
          <w:lang w:val="fr-FR"/>
        </w:rPr>
      </w:pPr>
    </w:p>
    <w:p w:rsidR="00960907" w:rsidRPr="00960907" w:rsidRDefault="00960907" w:rsidP="00960907">
      <w:pPr>
        <w:pStyle w:val="Bezmezer"/>
        <w:spacing w:line="276" w:lineRule="auto"/>
        <w:ind w:left="720" w:right="-567"/>
        <w:jc w:val="both"/>
        <w:rPr>
          <w:rFonts w:ascii="Times New Roman" w:hAnsi="Times New Roman" w:cs="Times New Roman"/>
          <w:b/>
          <w:lang w:val="fr-FR"/>
        </w:rPr>
      </w:pPr>
    </w:p>
    <w:p w:rsidR="00960907" w:rsidRPr="00960907" w:rsidRDefault="00960907" w:rsidP="00960907">
      <w:pPr>
        <w:pStyle w:val="Odstavecseseznamem"/>
        <w:numPr>
          <w:ilvl w:val="0"/>
          <w:numId w:val="14"/>
        </w:num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Comment comprenez-vous le terme d’économies « matures » ? </w:t>
      </w:r>
    </w:p>
    <w:p w:rsidR="00960907" w:rsidRPr="00960907" w:rsidRDefault="00960907" w:rsidP="00960907">
      <w:pPr>
        <w:pStyle w:val="Odstavecseseznamem"/>
        <w:suppressAutoHyphens w:val="0"/>
        <w:ind w:left="1080"/>
        <w:rPr>
          <w:rFonts w:ascii="Times New Roman" w:hAnsi="Times New Roman" w:cs="Times New Roman"/>
          <w:lang w:val="fr-FR" w:eastAsia="en-US"/>
        </w:rPr>
      </w:pPr>
    </w:p>
    <w:p w:rsidR="00960907" w:rsidRPr="00960907" w:rsidRDefault="00960907" w:rsidP="00960907">
      <w:pPr>
        <w:pStyle w:val="Odstavecseseznamem"/>
        <w:suppressAutoHyphens w:val="0"/>
        <w:ind w:left="1080"/>
        <w:rPr>
          <w:rFonts w:ascii="Times New Roman" w:hAnsi="Times New Roman" w:cs="Times New Roman"/>
          <w:lang w:val="fr-FR" w:eastAsia="en-US"/>
        </w:rPr>
      </w:pPr>
    </w:p>
    <w:p w:rsidR="00960907" w:rsidRPr="00960907" w:rsidRDefault="00960907" w:rsidP="00960907">
      <w:pPr>
        <w:pStyle w:val="Odstavecseseznamem"/>
        <w:suppressAutoHyphens w:val="0"/>
        <w:ind w:left="1080"/>
        <w:rPr>
          <w:rFonts w:ascii="Times New Roman" w:hAnsi="Times New Roman" w:cs="Times New Roman"/>
          <w:lang w:val="fr-FR" w:eastAsia="en-US"/>
        </w:rPr>
      </w:pPr>
    </w:p>
    <w:p w:rsidR="00960907" w:rsidRPr="00960907" w:rsidRDefault="00960907" w:rsidP="00960907">
      <w:pPr>
        <w:pStyle w:val="Odstavecseseznamem"/>
        <w:suppressAutoHyphens w:val="0"/>
        <w:ind w:left="1080"/>
        <w:rPr>
          <w:rFonts w:ascii="Times New Roman" w:hAnsi="Times New Roman" w:cs="Times New Roman"/>
          <w:lang w:val="fr-FR" w:eastAsia="en-US"/>
        </w:rPr>
      </w:pPr>
      <w:r w:rsidRPr="00960907">
        <w:rPr>
          <w:rFonts w:ascii="Times New Roman" w:hAnsi="Times New Roman" w:cs="Times New Roman"/>
          <w:lang w:val="fr-FR" w:eastAsia="en-US"/>
        </w:rPr>
        <w:t xml:space="preserve"> </w:t>
      </w:r>
    </w:p>
    <w:p w:rsidR="00960907" w:rsidRPr="00F4391E" w:rsidRDefault="00960907" w:rsidP="00960907">
      <w:pPr>
        <w:pStyle w:val="Odstavecseseznamem"/>
        <w:numPr>
          <w:ilvl w:val="0"/>
          <w:numId w:val="13"/>
        </w:numPr>
        <w:suppressAutoHyphens w:val="0"/>
        <w:rPr>
          <w:rFonts w:ascii="Times New Roman" w:hAnsi="Times New Roman" w:cs="Times New Roman"/>
          <w:lang w:val="fr-FR" w:eastAsia="en-US"/>
        </w:rPr>
      </w:pPr>
      <w:r w:rsidRPr="00F4391E">
        <w:rPr>
          <w:rFonts w:ascii="Times New Roman" w:hAnsi="Times New Roman" w:cs="Times New Roman"/>
          <w:lang w:val="fr-FR" w:eastAsia="en-US"/>
        </w:rPr>
        <w:t xml:space="preserve">Remplacez les mots soulignés par des mots que vous trouverez dans le texte. </w:t>
      </w:r>
      <w:r w:rsidRPr="00F4391E">
        <w:rPr>
          <w:rFonts w:ascii="Times New Roman" w:eastAsia="Times New Roman" w:hAnsi="Times New Roman" w:cs="Times New Roman"/>
          <w:bCs/>
          <w:i/>
          <w:lang w:val="fr-FR"/>
        </w:rPr>
        <w:t>(_________/8 points)</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De 1845 à 1899, l’entreprise Soledad </w:t>
      </w:r>
      <w:r w:rsidRPr="00960907">
        <w:rPr>
          <w:rFonts w:ascii="Times New Roman" w:hAnsi="Times New Roman" w:cs="Times New Roman"/>
          <w:iCs/>
          <w:u w:val="single"/>
          <w:lang w:val="fr-FR" w:eastAsia="en-US"/>
        </w:rPr>
        <w:t>est en pleine activité</w:t>
      </w:r>
      <w:r w:rsidRPr="00960907">
        <w:rPr>
          <w:rFonts w:ascii="Times New Roman" w:hAnsi="Times New Roman" w:cs="Times New Roman"/>
          <w:lang w:val="fr-FR" w:eastAsia="en-US"/>
        </w:rPr>
        <w:t xml:space="preserve"> et permet l'essor économique et industriel de la région.</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_________________________</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Le monde occidental </w:t>
      </w:r>
      <w:r w:rsidRPr="00960907">
        <w:rPr>
          <w:rFonts w:ascii="Times New Roman" w:hAnsi="Times New Roman" w:cs="Times New Roman"/>
          <w:u w:val="single"/>
          <w:lang w:val="fr-FR" w:eastAsia="en-US"/>
        </w:rPr>
        <w:t>n’est pas en mesure de</w:t>
      </w:r>
      <w:r w:rsidRPr="00960907">
        <w:rPr>
          <w:rFonts w:ascii="Times New Roman" w:hAnsi="Times New Roman" w:cs="Times New Roman"/>
          <w:lang w:val="fr-FR" w:eastAsia="en-US"/>
        </w:rPr>
        <w:t xml:space="preserve"> faire face aux défis lancés par le développement durable. </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_________________________</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L’incapacité de gérer efficacement une multinationale </w:t>
      </w:r>
      <w:r w:rsidRPr="00960907">
        <w:rPr>
          <w:rFonts w:ascii="Times New Roman" w:hAnsi="Times New Roman" w:cs="Times New Roman"/>
          <w:u w:val="single"/>
          <w:lang w:val="fr-FR" w:eastAsia="en-US"/>
        </w:rPr>
        <w:t>a</w:t>
      </w:r>
      <w:r w:rsidRPr="00960907">
        <w:rPr>
          <w:rFonts w:ascii="Times New Roman" w:hAnsi="Times New Roman" w:cs="Times New Roman"/>
          <w:lang w:val="fr-FR" w:eastAsia="en-US"/>
        </w:rPr>
        <w:t xml:space="preserve"> finalement  </w:t>
      </w:r>
      <w:r w:rsidRPr="00960907">
        <w:rPr>
          <w:rFonts w:ascii="Times New Roman" w:hAnsi="Times New Roman" w:cs="Times New Roman"/>
          <w:u w:val="single"/>
          <w:lang w:val="fr-FR" w:eastAsia="en-US"/>
        </w:rPr>
        <w:t>terminé</w:t>
      </w:r>
      <w:r w:rsidRPr="00960907">
        <w:rPr>
          <w:rFonts w:ascii="Times New Roman" w:hAnsi="Times New Roman" w:cs="Times New Roman"/>
          <w:lang w:val="fr-FR" w:eastAsia="en-US"/>
        </w:rPr>
        <w:t xml:space="preserve"> cette coopération fructueuse.</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_________________________</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Les négociations ont enfin abouti : la banque leur a permis de </w:t>
      </w:r>
      <w:r w:rsidRPr="00960907">
        <w:rPr>
          <w:rFonts w:ascii="Times New Roman" w:hAnsi="Times New Roman" w:cs="Times New Roman"/>
          <w:u w:val="single"/>
          <w:lang w:val="fr-FR" w:eastAsia="en-US"/>
        </w:rPr>
        <w:t>reculer les délais de remboursement</w:t>
      </w:r>
      <w:r w:rsidRPr="00960907">
        <w:rPr>
          <w:rFonts w:ascii="Times New Roman" w:hAnsi="Times New Roman" w:cs="Times New Roman"/>
          <w:lang w:val="fr-FR" w:eastAsia="en-US"/>
        </w:rPr>
        <w:t xml:space="preserve"> de leurs dettes.    </w:t>
      </w:r>
    </w:p>
    <w:p w:rsidR="00960907" w:rsidRDefault="00960907" w:rsidP="00F026F0">
      <w:pPr>
        <w:suppressAutoHyphens w:val="0"/>
        <w:rPr>
          <w:rFonts w:ascii="Times New Roman" w:hAnsi="Times New Roman" w:cs="Times New Roman"/>
          <w:b/>
          <w:lang w:val="fr-FR"/>
        </w:rPr>
      </w:pPr>
      <w:r w:rsidRPr="00960907">
        <w:rPr>
          <w:rFonts w:ascii="Times New Roman" w:hAnsi="Times New Roman" w:cs="Times New Roman"/>
          <w:lang w:val="fr-FR" w:eastAsia="en-US"/>
        </w:rPr>
        <w:t>____________</w:t>
      </w:r>
      <w:r w:rsidR="00F026F0" w:rsidRPr="00960907">
        <w:rPr>
          <w:rFonts w:ascii="Times New Roman" w:hAnsi="Times New Roman" w:cs="Times New Roman"/>
          <w:lang w:val="fr-FR" w:eastAsia="en-US"/>
        </w:rPr>
        <w:t>____________</w:t>
      </w:r>
    </w:p>
    <w:p w:rsidR="00F026F0" w:rsidRDefault="00F026F0" w:rsidP="00F026F0">
      <w:pPr>
        <w:suppressAutoHyphens w:val="0"/>
        <w:rPr>
          <w:rFonts w:ascii="Times New Roman" w:hAnsi="Times New Roman" w:cs="Times New Roman"/>
          <w:b/>
          <w:lang w:val="fr-FR"/>
        </w:rPr>
      </w:pPr>
    </w:p>
    <w:p w:rsidR="00F026F0" w:rsidRDefault="00F026F0" w:rsidP="00F026F0">
      <w:pPr>
        <w:pStyle w:val="Nadpis2"/>
        <w:jc w:val="center"/>
        <w:rPr>
          <w:rFonts w:ascii="Times New Roman" w:hAnsi="Times New Roman" w:cs="Times New Roman"/>
          <w:bCs w:val="0"/>
          <w:iCs w:val="0"/>
          <w:sz w:val="22"/>
          <w:szCs w:val="22"/>
          <w:lang w:val="fr-FR"/>
        </w:rPr>
      </w:pPr>
    </w:p>
    <w:p w:rsidR="00960907" w:rsidRPr="00F026F0" w:rsidRDefault="00F026F0" w:rsidP="00F026F0">
      <w:pPr>
        <w:pStyle w:val="Nadpis2"/>
        <w:jc w:val="center"/>
        <w:rPr>
          <w:rFonts w:ascii="Times New Roman" w:hAnsi="Times New Roman" w:cs="Times New Roman"/>
          <w:lang w:val="fr-FR"/>
        </w:rPr>
      </w:pPr>
      <w:r>
        <w:rPr>
          <w:rFonts w:ascii="Times New Roman" w:hAnsi="Times New Roman" w:cs="Times New Roman"/>
          <w:lang w:val="fr-FR"/>
        </w:rPr>
        <w:br w:type="column"/>
      </w:r>
      <w:r w:rsidR="00960907" w:rsidRPr="00F026F0">
        <w:rPr>
          <w:rFonts w:ascii="Times New Roman" w:hAnsi="Times New Roman" w:cs="Times New Roman"/>
          <w:lang w:val="fr-FR"/>
        </w:rPr>
        <w:lastRenderedPageBreak/>
        <w:t>Épreuve de production écrite</w:t>
      </w:r>
    </w:p>
    <w:p w:rsidR="00960907" w:rsidRPr="00F026F0" w:rsidRDefault="00960907" w:rsidP="00960907">
      <w:pPr>
        <w:pStyle w:val="Bezmezer"/>
        <w:spacing w:line="276" w:lineRule="auto"/>
        <w:ind w:left="-349" w:right="-567"/>
        <w:jc w:val="center"/>
        <w:rPr>
          <w:rFonts w:ascii="Times New Roman" w:hAnsi="Times New Roman" w:cs="Times New Roman"/>
          <w:bCs/>
          <w:i/>
          <w:lang w:val="fr-FR"/>
        </w:rPr>
      </w:pPr>
      <w:r w:rsidRPr="00F026F0">
        <w:rPr>
          <w:rFonts w:ascii="Times New Roman" w:hAnsi="Times New Roman" w:cs="Times New Roman"/>
          <w:bCs/>
          <w:i/>
          <w:lang w:val="fr-FR"/>
        </w:rPr>
        <w:t>(total : 9 points)</w:t>
      </w:r>
    </w:p>
    <w:p w:rsidR="00960907" w:rsidRPr="00960907" w:rsidRDefault="00960907" w:rsidP="00960907">
      <w:pPr>
        <w:pStyle w:val="Bezmezer"/>
        <w:spacing w:line="276" w:lineRule="auto"/>
        <w:jc w:val="both"/>
        <w:rPr>
          <w:rFonts w:ascii="Times New Roman" w:hAnsi="Times New Roman" w:cs="Times New Roman"/>
          <w:b/>
          <w:i/>
          <w:lang w:val="fr-FR"/>
        </w:rPr>
      </w:pPr>
    </w:p>
    <w:p w:rsidR="00960907" w:rsidRPr="00F4391E" w:rsidRDefault="00960907" w:rsidP="00960907">
      <w:pPr>
        <w:pStyle w:val="Bezmezer"/>
        <w:spacing w:line="276" w:lineRule="auto"/>
        <w:jc w:val="both"/>
        <w:rPr>
          <w:rFonts w:ascii="Times New Roman" w:hAnsi="Times New Roman" w:cs="Times New Roman"/>
          <w:lang w:val="fr-FR"/>
        </w:rPr>
      </w:pPr>
      <w:r w:rsidRPr="00F4391E">
        <w:rPr>
          <w:rFonts w:ascii="Times New Roman" w:hAnsi="Times New Roman" w:cs="Times New Roman"/>
          <w:lang w:val="fr-FR"/>
        </w:rPr>
        <w:t>Existe-t-il une identité européenne ?</w:t>
      </w:r>
    </w:p>
    <w:p w:rsidR="00960907" w:rsidRPr="00960907" w:rsidRDefault="00960907" w:rsidP="00960907">
      <w:pPr>
        <w:pStyle w:val="Bezmezer"/>
        <w:spacing w:line="276" w:lineRule="auto"/>
        <w:jc w:val="both"/>
        <w:rPr>
          <w:rFonts w:ascii="Times New Roman" w:hAnsi="Times New Roman" w:cs="Times New Roman"/>
          <w:lang w:val="fr-FR"/>
        </w:rPr>
      </w:pPr>
      <w:r w:rsidRPr="00F4391E">
        <w:rPr>
          <w:rFonts w:ascii="Times New Roman" w:hAnsi="Times New Roman" w:cs="Times New Roman"/>
          <w:i/>
          <w:lang w:val="fr-FR"/>
        </w:rPr>
        <w:t xml:space="preserve">Argumentez </w:t>
      </w:r>
      <w:r w:rsidRPr="00F4391E">
        <w:rPr>
          <w:rFonts w:ascii="Times New Roman" w:hAnsi="Times New Roman" w:cs="Times New Roman"/>
          <w:bCs/>
          <w:i/>
          <w:lang w:val="fr-FR"/>
        </w:rPr>
        <w:t>votre point de vue</w:t>
      </w:r>
      <w:r w:rsidRPr="00F4391E">
        <w:rPr>
          <w:rFonts w:ascii="Times New Roman" w:hAnsi="Times New Roman" w:cs="Times New Roman"/>
          <w:i/>
          <w:lang w:val="fr-FR"/>
        </w:rPr>
        <w:t xml:space="preserve"> avec objectivité</w:t>
      </w:r>
      <w:r w:rsidRPr="00960907">
        <w:rPr>
          <w:rFonts w:ascii="Times New Roman" w:hAnsi="Times New Roman" w:cs="Times New Roman"/>
          <w:lang w:val="fr-FR"/>
        </w:rPr>
        <w:t>.</w:t>
      </w: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spacing w:line="276" w:lineRule="auto"/>
        <w:ind w:firstLine="113"/>
        <w:jc w:val="both"/>
        <w:rPr>
          <w:rFonts w:ascii="Times New Roman" w:hAnsi="Times New Roman" w:cs="Times New Roman"/>
          <w:lang w:val="fr-FR"/>
        </w:rPr>
      </w:pPr>
    </w:p>
    <w:p w:rsidR="00960907" w:rsidRPr="00960907" w:rsidRDefault="00960907" w:rsidP="00960907">
      <w:pPr>
        <w:pStyle w:val="Bezmezer"/>
        <w:jc w:val="center"/>
        <w:rPr>
          <w:rFonts w:ascii="Times New Roman" w:hAnsi="Times New Roman" w:cs="Times New Roman"/>
          <w:b/>
          <w:lang w:val="fr-FR"/>
        </w:rPr>
      </w:pPr>
      <w:r w:rsidRPr="00960907">
        <w:rPr>
          <w:rFonts w:ascii="Times New Roman" w:hAnsi="Times New Roman" w:cs="Times New Roman"/>
          <w:b/>
          <w:lang w:val="fr-FR"/>
        </w:rPr>
        <w:t>CORRIGÉ</w:t>
      </w:r>
    </w:p>
    <w:p w:rsidR="00960907" w:rsidRPr="00960907" w:rsidRDefault="00960907" w:rsidP="00960907">
      <w:pPr>
        <w:pStyle w:val="Bezmezer"/>
        <w:jc w:val="center"/>
        <w:rPr>
          <w:rFonts w:ascii="Times New Roman" w:hAnsi="Times New Roman" w:cs="Times New Roman"/>
          <w:b/>
          <w:lang w:val="fr-FR"/>
        </w:rPr>
      </w:pPr>
    </w:p>
    <w:p w:rsidR="00960907" w:rsidRPr="00F4391E" w:rsidRDefault="00960907" w:rsidP="00960907">
      <w:pPr>
        <w:pStyle w:val="Bezmezer"/>
        <w:jc w:val="center"/>
        <w:rPr>
          <w:rFonts w:ascii="Times New Roman" w:hAnsi="Times New Roman" w:cs="Times New Roman"/>
          <w:i/>
          <w:lang w:val="fr-FR"/>
        </w:rPr>
      </w:pPr>
      <w:r w:rsidRPr="00F4391E">
        <w:rPr>
          <w:rFonts w:ascii="Times New Roman" w:hAnsi="Times New Roman" w:cs="Times New Roman"/>
          <w:i/>
          <w:lang w:val="fr-FR"/>
        </w:rPr>
        <w:t>Épreuve de compréhension orale</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Quel est le sujet de cette émission ? Pourquoi avoir choisi ce sujet ce jour-là ?</w:t>
      </w:r>
      <w:r w:rsidRPr="00960907">
        <w:rPr>
          <w:rFonts w:ascii="Times New Roman" w:hAnsi="Times New Roman" w:cs="Times New Roman"/>
          <w:b/>
          <w:iCs/>
          <w:lang w:val="fr-FR"/>
        </w:rPr>
        <w:t xml:space="preserve"> </w:t>
      </w:r>
      <w:r w:rsidRPr="00F4391E">
        <w:rPr>
          <w:rFonts w:ascii="Times New Roman" w:hAnsi="Times New Roman" w:cs="Times New Roman"/>
          <w:i/>
          <w:iCs/>
          <w:lang w:val="fr-FR"/>
        </w:rPr>
        <w:t>(1 point)</w:t>
      </w: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La récupération de l’eau de pluie ; parce que c’est la Journée mondiale de l’eau</w:t>
      </w: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 xml:space="preserve">À quelles utilisations l’eau de pluie doit-elle être réservée ? </w:t>
      </w:r>
      <w:r w:rsidRPr="00960907">
        <w:rPr>
          <w:rFonts w:ascii="Times New Roman" w:hAnsi="Times New Roman" w:cs="Times New Roman"/>
          <w:i/>
          <w:iCs/>
          <w:lang w:val="fr-FR"/>
        </w:rPr>
        <w:t xml:space="preserve">(3 réponses)  </w:t>
      </w:r>
      <w:r w:rsidRPr="00F4391E">
        <w:rPr>
          <w:rFonts w:ascii="Times New Roman" w:hAnsi="Times New Roman" w:cs="Times New Roman"/>
          <w:i/>
          <w:iCs/>
          <w:lang w:val="fr-FR"/>
        </w:rPr>
        <w:t>(1,5 point)</w:t>
      </w: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A alimenter l’eau extérieure, à l’intérieur pour les chasses d’eau et le lave-linge</w:t>
      </w: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960907">
      <w:pPr>
        <w:pStyle w:val="Bezmezer"/>
        <w:ind w:left="360"/>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Dans les campagnes, l’eau de pluie est généralement vierge de toute impureté.</w:t>
      </w:r>
      <w:r w:rsidRPr="00960907">
        <w:rPr>
          <w:rFonts w:ascii="Times New Roman" w:hAnsi="Times New Roman" w:cs="Times New Roman"/>
          <w:b/>
          <w:iCs/>
          <w:lang w:val="fr-FR"/>
        </w:rPr>
        <w:t xml:space="preserve"> </w:t>
      </w:r>
      <w:r w:rsidRPr="00F4391E">
        <w:rPr>
          <w:rFonts w:ascii="Times New Roman" w:hAnsi="Times New Roman" w:cs="Times New Roman"/>
          <w:i/>
          <w:iCs/>
          <w:lang w:val="fr-FR"/>
        </w:rPr>
        <w:t>(2 points)</w:t>
      </w:r>
    </w:p>
    <w:p w:rsidR="00960907" w:rsidRPr="00F4391E" w:rsidRDefault="00F4391E" w:rsidP="00960907">
      <w:pPr>
        <w:pStyle w:val="Bezmezer"/>
        <w:numPr>
          <w:ilvl w:val="1"/>
          <w:numId w:val="15"/>
        </w:numPr>
        <w:jc w:val="both"/>
        <w:rPr>
          <w:rFonts w:ascii="Times New Roman" w:hAnsi="Times New Roman" w:cs="Times New Roman"/>
          <w:iCs/>
          <w:lang w:val="fr-FR"/>
        </w:rPr>
      </w:pPr>
      <w:r w:rsidRPr="00960907">
        <w:rPr>
          <w:rFonts w:ascii="Times New Roman" w:hAnsi="Times New Roman" w:cs="Times New Roman"/>
          <w:b/>
          <w:iCs/>
          <w:lang w:val="fr-FR"/>
        </w:rPr>
        <w:t xml:space="preserve">□ </w:t>
      </w:r>
      <w:r w:rsidRPr="00960907">
        <w:rPr>
          <w:rFonts w:ascii="Times New Roman" w:hAnsi="Times New Roman" w:cs="Times New Roman"/>
          <w:iCs/>
          <w:lang w:val="fr-FR"/>
        </w:rPr>
        <w:t>vrai</w:t>
      </w:r>
      <w:r w:rsidRPr="00960907">
        <w:rPr>
          <w:rFonts w:ascii="Times New Roman" w:hAnsi="Times New Roman" w:cs="Times New Roman"/>
          <w:b/>
          <w:iCs/>
          <w:lang w:val="fr-FR"/>
        </w:rPr>
        <w:t xml:space="preserve">       X faux</w:t>
      </w:r>
      <w:r w:rsidRPr="00960907">
        <w:rPr>
          <w:rFonts w:ascii="Times New Roman" w:hAnsi="Times New Roman" w:cs="Times New Roman"/>
          <w:iCs/>
          <w:lang w:val="fr-FR"/>
        </w:rPr>
        <w:t xml:space="preserve"> </w:t>
      </w:r>
      <w:r>
        <w:rPr>
          <w:rFonts w:ascii="Times New Roman" w:hAnsi="Times New Roman" w:cs="Times New Roman"/>
          <w:iCs/>
          <w:lang w:val="fr-FR"/>
        </w:rPr>
        <w:t xml:space="preserve"> </w:t>
      </w:r>
    </w:p>
    <w:p w:rsidR="00F4391E" w:rsidRPr="00960907" w:rsidRDefault="00F4391E" w:rsidP="00960907">
      <w:pPr>
        <w:pStyle w:val="Bezmezer"/>
        <w:numPr>
          <w:ilvl w:val="1"/>
          <w:numId w:val="15"/>
        </w:numPr>
        <w:jc w:val="both"/>
        <w:rPr>
          <w:rFonts w:ascii="Times New Roman" w:hAnsi="Times New Roman" w:cs="Times New Roman"/>
          <w:iCs/>
          <w:lang w:val="fr-FR"/>
        </w:rPr>
      </w:pPr>
      <w:r w:rsidRPr="00960907">
        <w:rPr>
          <w:rFonts w:ascii="Times New Roman" w:hAnsi="Times New Roman" w:cs="Times New Roman"/>
          <w:iCs/>
          <w:lang w:val="fr-FR"/>
        </w:rPr>
        <w:t xml:space="preserve">Justifiez votre réponse.  </w:t>
      </w:r>
      <w:r w:rsidRPr="00960907">
        <w:rPr>
          <w:rFonts w:ascii="Times New Roman" w:hAnsi="Times New Roman" w:cs="Times New Roman"/>
          <w:b/>
          <w:i/>
          <w:iCs/>
          <w:lang w:val="fr-FR"/>
        </w:rPr>
        <w:t>Elle est souvent polluée par les pesticides</w:t>
      </w: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F4391E" w:rsidRDefault="00960907" w:rsidP="00F4391E">
      <w:pPr>
        <w:pStyle w:val="Bezmezer"/>
        <w:numPr>
          <w:ilvl w:val="0"/>
          <w:numId w:val="15"/>
        </w:numPr>
        <w:jc w:val="both"/>
        <w:rPr>
          <w:rFonts w:ascii="Times New Roman" w:hAnsi="Times New Roman" w:cs="Times New Roman"/>
          <w:iCs/>
          <w:lang w:val="fr-FR"/>
        </w:rPr>
      </w:pPr>
      <w:r w:rsidRPr="00960907">
        <w:rPr>
          <w:rFonts w:ascii="Times New Roman" w:hAnsi="Times New Roman" w:cs="Times New Roman"/>
          <w:iCs/>
          <w:lang w:val="fr-FR"/>
        </w:rPr>
        <w:t>Dans les villes, les impuretés dans les eaux de pluie sont apparues dès le 20</w:t>
      </w:r>
      <w:r w:rsidRPr="00960907">
        <w:rPr>
          <w:rFonts w:ascii="Times New Roman" w:hAnsi="Times New Roman" w:cs="Times New Roman"/>
          <w:iCs/>
          <w:vertAlign w:val="superscript"/>
          <w:lang w:val="fr-FR"/>
        </w:rPr>
        <w:t>ème</w:t>
      </w:r>
      <w:r w:rsidRPr="00960907">
        <w:rPr>
          <w:rFonts w:ascii="Times New Roman" w:hAnsi="Times New Roman" w:cs="Times New Roman"/>
          <w:iCs/>
          <w:lang w:val="fr-FR"/>
        </w:rPr>
        <w:t xml:space="preserve"> siècle. </w:t>
      </w:r>
      <w:r w:rsidRPr="00F4391E">
        <w:rPr>
          <w:rFonts w:ascii="Times New Roman" w:hAnsi="Times New Roman" w:cs="Times New Roman"/>
          <w:i/>
          <w:iCs/>
          <w:lang w:val="fr-FR"/>
        </w:rPr>
        <w:t>(2 points)</w:t>
      </w:r>
    </w:p>
    <w:p w:rsidR="00960907" w:rsidRPr="00960907" w:rsidRDefault="00960907" w:rsidP="00960907">
      <w:pPr>
        <w:pStyle w:val="Bezmezer"/>
        <w:numPr>
          <w:ilvl w:val="1"/>
          <w:numId w:val="15"/>
        </w:numPr>
        <w:jc w:val="both"/>
        <w:rPr>
          <w:rFonts w:ascii="Times New Roman" w:hAnsi="Times New Roman" w:cs="Times New Roman"/>
          <w:b/>
          <w:iCs/>
          <w:lang w:val="fr-FR"/>
        </w:rPr>
      </w:pPr>
      <w:r w:rsidRPr="00960907">
        <w:rPr>
          <w:rFonts w:ascii="Times New Roman" w:hAnsi="Times New Roman" w:cs="Times New Roman"/>
          <w:b/>
          <w:iCs/>
          <w:lang w:val="fr-FR"/>
        </w:rPr>
        <w:t xml:space="preserve">□ </w:t>
      </w:r>
      <w:r w:rsidRPr="00960907">
        <w:rPr>
          <w:rFonts w:ascii="Times New Roman" w:hAnsi="Times New Roman" w:cs="Times New Roman"/>
          <w:iCs/>
          <w:lang w:val="fr-FR"/>
        </w:rPr>
        <w:t>vrai</w:t>
      </w:r>
      <w:r w:rsidRPr="00960907">
        <w:rPr>
          <w:rFonts w:ascii="Times New Roman" w:hAnsi="Times New Roman" w:cs="Times New Roman"/>
          <w:b/>
          <w:iCs/>
          <w:lang w:val="fr-FR"/>
        </w:rPr>
        <w:t xml:space="preserve">       X faux</w:t>
      </w:r>
    </w:p>
    <w:p w:rsidR="00960907" w:rsidRPr="00960907" w:rsidRDefault="00960907" w:rsidP="00960907">
      <w:pPr>
        <w:pStyle w:val="Bezmezer"/>
        <w:numPr>
          <w:ilvl w:val="1"/>
          <w:numId w:val="15"/>
        </w:numPr>
        <w:jc w:val="both"/>
        <w:rPr>
          <w:rFonts w:ascii="Times New Roman" w:hAnsi="Times New Roman" w:cs="Times New Roman"/>
          <w:iCs/>
          <w:lang w:val="fr-FR"/>
        </w:rPr>
      </w:pPr>
      <w:r w:rsidRPr="00960907">
        <w:rPr>
          <w:rFonts w:ascii="Times New Roman" w:hAnsi="Times New Roman" w:cs="Times New Roman"/>
          <w:iCs/>
          <w:lang w:val="fr-FR"/>
        </w:rPr>
        <w:t xml:space="preserve">Justifiez votre réponse.  </w:t>
      </w:r>
      <w:r w:rsidRPr="00960907">
        <w:rPr>
          <w:rFonts w:ascii="Times New Roman" w:hAnsi="Times New Roman" w:cs="Times New Roman"/>
          <w:b/>
          <w:i/>
          <w:iCs/>
          <w:lang w:val="fr-FR"/>
        </w:rPr>
        <w:t>Au 19</w:t>
      </w:r>
      <w:r w:rsidRPr="00960907">
        <w:rPr>
          <w:rFonts w:ascii="Times New Roman" w:hAnsi="Times New Roman" w:cs="Times New Roman"/>
          <w:b/>
          <w:i/>
          <w:iCs/>
          <w:vertAlign w:val="superscript"/>
          <w:lang w:val="fr-FR"/>
        </w:rPr>
        <w:t>e</w:t>
      </w:r>
      <w:r w:rsidRPr="00960907">
        <w:rPr>
          <w:rFonts w:ascii="Times New Roman" w:hAnsi="Times New Roman" w:cs="Times New Roman"/>
          <w:b/>
          <w:i/>
          <w:iCs/>
          <w:lang w:val="fr-FR"/>
        </w:rPr>
        <w:t xml:space="preserve"> siècle l’eau était chargée en ammonium à cause de l’urine des chevaux</w:t>
      </w: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ind w:left="720"/>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Le coût d’installation d’un système permettant d’utiliser l’eau de pluie est très rapidement rentable.</w:t>
      </w:r>
      <w:r w:rsidRPr="00960907">
        <w:rPr>
          <w:rFonts w:ascii="Times New Roman" w:hAnsi="Times New Roman" w:cs="Times New Roman"/>
          <w:b/>
          <w:iCs/>
          <w:lang w:val="fr-FR"/>
        </w:rPr>
        <w:t xml:space="preserve"> </w:t>
      </w:r>
      <w:r w:rsidRPr="00F4391E">
        <w:rPr>
          <w:rFonts w:ascii="Times New Roman" w:hAnsi="Times New Roman" w:cs="Times New Roman"/>
          <w:i/>
          <w:iCs/>
          <w:lang w:val="fr-FR"/>
        </w:rPr>
        <w:t>(2 points)</w:t>
      </w:r>
    </w:p>
    <w:p w:rsidR="00960907" w:rsidRPr="00960907" w:rsidRDefault="00960907" w:rsidP="00960907">
      <w:pPr>
        <w:pStyle w:val="Bezmezer"/>
        <w:numPr>
          <w:ilvl w:val="1"/>
          <w:numId w:val="15"/>
        </w:numPr>
        <w:jc w:val="both"/>
        <w:rPr>
          <w:rFonts w:ascii="Times New Roman" w:hAnsi="Times New Roman" w:cs="Times New Roman"/>
          <w:b/>
          <w:iCs/>
          <w:lang w:val="fr-FR"/>
        </w:rPr>
      </w:pPr>
      <w:r w:rsidRPr="00960907">
        <w:rPr>
          <w:rFonts w:ascii="Times New Roman" w:hAnsi="Times New Roman" w:cs="Times New Roman"/>
          <w:b/>
          <w:iCs/>
          <w:lang w:val="fr-FR"/>
        </w:rPr>
        <w:t xml:space="preserve">□ </w:t>
      </w:r>
      <w:r w:rsidRPr="00960907">
        <w:rPr>
          <w:rFonts w:ascii="Times New Roman" w:hAnsi="Times New Roman" w:cs="Times New Roman"/>
          <w:iCs/>
          <w:lang w:val="fr-FR"/>
        </w:rPr>
        <w:t>vrai</w:t>
      </w:r>
      <w:r w:rsidRPr="00960907">
        <w:rPr>
          <w:rFonts w:ascii="Times New Roman" w:hAnsi="Times New Roman" w:cs="Times New Roman"/>
          <w:b/>
          <w:iCs/>
          <w:lang w:val="fr-FR"/>
        </w:rPr>
        <w:t xml:space="preserve">       X faux</w:t>
      </w:r>
    </w:p>
    <w:p w:rsidR="00960907" w:rsidRPr="00960907" w:rsidRDefault="00960907" w:rsidP="00960907">
      <w:pPr>
        <w:pStyle w:val="Bezmezer"/>
        <w:numPr>
          <w:ilvl w:val="1"/>
          <w:numId w:val="15"/>
        </w:numPr>
        <w:jc w:val="both"/>
        <w:rPr>
          <w:rFonts w:ascii="Times New Roman" w:hAnsi="Times New Roman" w:cs="Times New Roman"/>
          <w:iCs/>
          <w:lang w:val="fr-FR"/>
        </w:rPr>
      </w:pPr>
      <w:r w:rsidRPr="00960907">
        <w:rPr>
          <w:rFonts w:ascii="Times New Roman" w:hAnsi="Times New Roman" w:cs="Times New Roman"/>
          <w:iCs/>
          <w:lang w:val="fr-FR"/>
        </w:rPr>
        <w:t xml:space="preserve">Justifiez votre réponse.  </w:t>
      </w:r>
      <w:r w:rsidRPr="00960907">
        <w:rPr>
          <w:rFonts w:ascii="Times New Roman" w:hAnsi="Times New Roman" w:cs="Times New Roman"/>
          <w:b/>
          <w:i/>
          <w:iCs/>
          <w:lang w:val="fr-FR"/>
        </w:rPr>
        <w:t>Il faut une dizaine d’années pour l’amortir</w:t>
      </w:r>
    </w:p>
    <w:p w:rsidR="00960907" w:rsidRPr="00960907" w:rsidRDefault="00960907" w:rsidP="00960907">
      <w:pPr>
        <w:pStyle w:val="Bezmezer"/>
        <w:ind w:left="720"/>
        <w:jc w:val="both"/>
        <w:rPr>
          <w:rFonts w:ascii="Times New Roman" w:hAnsi="Times New Roman" w:cs="Times New Roman"/>
          <w:iCs/>
          <w:lang w:val="fr-FR"/>
        </w:rPr>
      </w:pPr>
    </w:p>
    <w:p w:rsidR="00960907" w:rsidRPr="00960907" w:rsidRDefault="00960907" w:rsidP="00960907">
      <w:pPr>
        <w:pStyle w:val="Bezmezer"/>
        <w:tabs>
          <w:tab w:val="left" w:pos="2758"/>
        </w:tabs>
        <w:ind w:left="720"/>
        <w:jc w:val="both"/>
        <w:rPr>
          <w:rFonts w:ascii="Times New Roman" w:hAnsi="Times New Roman" w:cs="Times New Roman"/>
          <w:iCs/>
          <w:lang w:val="fr-FR"/>
        </w:rPr>
      </w:pPr>
      <w:r w:rsidRPr="00960907">
        <w:rPr>
          <w:rFonts w:ascii="Times New Roman" w:hAnsi="Times New Roman" w:cs="Times New Roman"/>
          <w:iCs/>
          <w:lang w:val="fr-FR"/>
        </w:rPr>
        <w:tab/>
      </w: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 xml:space="preserve">Pourquoi est-il intéressant dans certaines régions d’avoir des réserves d’eau ? </w:t>
      </w:r>
      <w:r w:rsidRPr="00F4391E">
        <w:rPr>
          <w:rFonts w:ascii="Times New Roman" w:hAnsi="Times New Roman" w:cs="Times New Roman"/>
          <w:i/>
          <w:iCs/>
          <w:lang w:val="fr-FR"/>
        </w:rPr>
        <w:t>(1 point)</w:t>
      </w: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 xml:space="preserve">Parce que l’eau y est rationnée pendant l’été. </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Quelle est l’obligation à respecter lorsqu’on veut utiliser à la fois l’eau de pluie et l’eau potable dans la maison ?</w:t>
      </w:r>
      <w:r w:rsidRPr="00960907">
        <w:rPr>
          <w:rFonts w:ascii="Times New Roman" w:hAnsi="Times New Roman" w:cs="Times New Roman"/>
          <w:b/>
          <w:iCs/>
          <w:lang w:val="fr-FR"/>
        </w:rPr>
        <w:t xml:space="preserve"> </w:t>
      </w:r>
      <w:r w:rsidRPr="00F4391E">
        <w:rPr>
          <w:rFonts w:ascii="Times New Roman" w:hAnsi="Times New Roman" w:cs="Times New Roman"/>
          <w:i/>
          <w:iCs/>
          <w:lang w:val="fr-FR"/>
        </w:rPr>
        <w:t>(1 point)</w:t>
      </w: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 xml:space="preserve">Le circuit d’eau de pluie récupérée doit être parfaitement indépendant du circuit d’eau potable parce qu’il ne doit y avoir aucun risque de mélange. </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 xml:space="preserve">A quelle condition est-il possible d’obtenir une aide financière de l’État pour l’installation d’un système permettant d’utiliser l’eau de pluie ? </w:t>
      </w:r>
      <w:r w:rsidRPr="00F4391E">
        <w:rPr>
          <w:rFonts w:ascii="Times New Roman" w:hAnsi="Times New Roman" w:cs="Times New Roman"/>
          <w:i/>
          <w:iCs/>
          <w:lang w:val="fr-FR"/>
        </w:rPr>
        <w:t>(1 point)</w:t>
      </w: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L’installation doit être réalisée par une entreprise professionnelle selon des critères définis.</w:t>
      </w:r>
    </w:p>
    <w:p w:rsidR="00960907" w:rsidRPr="00960907" w:rsidRDefault="00960907" w:rsidP="00960907">
      <w:pPr>
        <w:pStyle w:val="Bezmezer"/>
        <w:jc w:val="both"/>
        <w:rPr>
          <w:rFonts w:ascii="Times New Roman" w:hAnsi="Times New Roman" w:cs="Times New Roman"/>
          <w:b/>
          <w:iCs/>
          <w:lang w:val="fr-FR"/>
        </w:rPr>
      </w:pPr>
    </w:p>
    <w:p w:rsidR="00960907" w:rsidRPr="00960907" w:rsidRDefault="00960907" w:rsidP="00960907">
      <w:pPr>
        <w:pStyle w:val="Bezmezer"/>
        <w:numPr>
          <w:ilvl w:val="0"/>
          <w:numId w:val="15"/>
        </w:numPr>
        <w:jc w:val="both"/>
        <w:rPr>
          <w:rFonts w:ascii="Times New Roman" w:hAnsi="Times New Roman" w:cs="Times New Roman"/>
          <w:b/>
          <w:iCs/>
          <w:lang w:val="fr-FR"/>
        </w:rPr>
      </w:pPr>
      <w:r w:rsidRPr="00960907">
        <w:rPr>
          <w:rFonts w:ascii="Times New Roman" w:hAnsi="Times New Roman" w:cs="Times New Roman"/>
          <w:iCs/>
          <w:lang w:val="fr-FR"/>
        </w:rPr>
        <w:t xml:space="preserve">Dans quel cas ce type d’installation est-il moins coûteux ? </w:t>
      </w:r>
      <w:r w:rsidRPr="00F4391E">
        <w:rPr>
          <w:rFonts w:ascii="Times New Roman" w:hAnsi="Times New Roman" w:cs="Times New Roman"/>
          <w:i/>
          <w:iCs/>
          <w:lang w:val="fr-FR"/>
        </w:rPr>
        <w:t>(0,5 point)</w:t>
      </w:r>
    </w:p>
    <w:p w:rsidR="00960907" w:rsidRPr="00960907" w:rsidRDefault="00960907" w:rsidP="00960907">
      <w:pPr>
        <w:pStyle w:val="Bezmezer"/>
        <w:ind w:left="720"/>
        <w:jc w:val="both"/>
        <w:rPr>
          <w:rFonts w:ascii="Times New Roman" w:hAnsi="Times New Roman" w:cs="Times New Roman"/>
          <w:b/>
          <w:i/>
          <w:iCs/>
          <w:lang w:val="fr-FR"/>
        </w:rPr>
      </w:pPr>
      <w:r w:rsidRPr="00960907">
        <w:rPr>
          <w:rFonts w:ascii="Times New Roman" w:hAnsi="Times New Roman" w:cs="Times New Roman"/>
          <w:b/>
          <w:i/>
          <w:iCs/>
          <w:lang w:val="fr-FR"/>
        </w:rPr>
        <w:t xml:space="preserve">Si on le fait au moment où on construit sa maison. </w:t>
      </w:r>
    </w:p>
    <w:p w:rsidR="00960907" w:rsidRPr="00960907" w:rsidRDefault="00960907" w:rsidP="00960907">
      <w:pPr>
        <w:pStyle w:val="Bezmezer"/>
        <w:pageBreakBefore/>
        <w:spacing w:line="276" w:lineRule="auto"/>
        <w:ind w:right="-567"/>
        <w:jc w:val="center"/>
        <w:rPr>
          <w:rFonts w:ascii="Times New Roman" w:hAnsi="Times New Roman" w:cs="Times New Roman"/>
          <w:b/>
          <w:lang w:val="fr-FR"/>
        </w:rPr>
      </w:pPr>
      <w:r w:rsidRPr="00960907">
        <w:rPr>
          <w:rFonts w:ascii="Times New Roman" w:hAnsi="Times New Roman" w:cs="Times New Roman"/>
          <w:b/>
          <w:lang w:val="fr-FR"/>
        </w:rPr>
        <w:lastRenderedPageBreak/>
        <w:t>Épreuve de compréhension écrite</w:t>
      </w:r>
    </w:p>
    <w:p w:rsidR="00960907" w:rsidRPr="00960907" w:rsidRDefault="00960907" w:rsidP="00960907">
      <w:pPr>
        <w:pStyle w:val="Bezmezer"/>
        <w:spacing w:line="276" w:lineRule="auto"/>
        <w:ind w:left="-709" w:right="-567"/>
        <w:jc w:val="center"/>
        <w:rPr>
          <w:rFonts w:ascii="Times New Roman" w:hAnsi="Times New Roman" w:cs="Times New Roman"/>
          <w:i/>
          <w:lang w:val="fr-FR"/>
        </w:rPr>
      </w:pPr>
      <w:r w:rsidRPr="00F026F0">
        <w:rPr>
          <w:rFonts w:ascii="Times New Roman" w:hAnsi="Times New Roman" w:cs="Times New Roman"/>
          <w:bCs/>
          <w:i/>
          <w:lang w:val="fr-FR"/>
        </w:rPr>
        <w:t>(total : 19 points)</w:t>
      </w:r>
    </w:p>
    <w:p w:rsidR="00960907" w:rsidRPr="00F4391E" w:rsidRDefault="00960907" w:rsidP="00960907">
      <w:pPr>
        <w:pStyle w:val="Bezmezer"/>
        <w:numPr>
          <w:ilvl w:val="0"/>
          <w:numId w:val="16"/>
        </w:numPr>
        <w:spacing w:after="113" w:line="276" w:lineRule="auto"/>
        <w:rPr>
          <w:rFonts w:ascii="Times New Roman" w:eastAsia="Times New Roman" w:hAnsi="Times New Roman" w:cs="Times New Roman"/>
          <w:bCs/>
          <w:lang w:val="fr-FR"/>
        </w:rPr>
      </w:pPr>
      <w:r w:rsidRPr="00F4391E">
        <w:rPr>
          <w:rFonts w:ascii="Times New Roman" w:eastAsia="Times New Roman" w:hAnsi="Times New Roman" w:cs="Times New Roman"/>
          <w:bCs/>
          <w:lang w:val="fr-FR"/>
        </w:rPr>
        <w:t xml:space="preserve">Vrai ou faux ? </w:t>
      </w:r>
      <w:r w:rsidRPr="00F4391E">
        <w:rPr>
          <w:rFonts w:ascii="Times New Roman" w:eastAsia="Times New Roman" w:hAnsi="Times New Roman" w:cs="Times New Roman"/>
          <w:bCs/>
          <w:i/>
          <w:lang w:val="fr-FR"/>
        </w:rPr>
        <w:t>(_________/3 points)</w:t>
      </w: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Les deux crises financières qui ont frappé l’Europe et les États-Unis ont été provoqués, entre autres, par le déclin démographique de leurs populations.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xml:space="preserve">□ vrai       </w:t>
      </w:r>
    </w:p>
    <w:p w:rsidR="00960907" w:rsidRPr="00960907" w:rsidRDefault="00960907" w:rsidP="00960907">
      <w:pPr>
        <w:suppressAutoHyphens w:val="0"/>
        <w:spacing w:after="0" w:line="240" w:lineRule="auto"/>
        <w:rPr>
          <w:rFonts w:ascii="Times New Roman" w:hAnsi="Times New Roman" w:cs="Times New Roman"/>
          <w:lang w:val="fr-FR" w:eastAsia="en-US"/>
        </w:rPr>
      </w:pP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En dépit de la multiplication du crédit, les fonds spéculatifs ont poussé la croissance économique engendrant ainsi l’augmentation des niveaux de vies.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xml:space="preserve">□ vrai       </w:t>
      </w:r>
    </w:p>
    <w:p w:rsidR="00960907" w:rsidRPr="00960907" w:rsidRDefault="00960907" w:rsidP="00960907">
      <w:pPr>
        <w:suppressAutoHyphens w:val="0"/>
        <w:spacing w:after="0" w:line="240" w:lineRule="auto"/>
        <w:rPr>
          <w:rFonts w:ascii="Times New Roman" w:hAnsi="Times New Roman" w:cs="Times New Roman"/>
          <w:lang w:val="fr-FR" w:eastAsia="en-US"/>
        </w:rPr>
      </w:pPr>
    </w:p>
    <w:p w:rsidR="00960907" w:rsidRPr="00960907" w:rsidRDefault="00960907" w:rsidP="00960907">
      <w:pPr>
        <w:suppressAutoHyphens w:val="0"/>
        <w:spacing w:after="0" w:line="240" w:lineRule="auto"/>
        <w:rPr>
          <w:rFonts w:ascii="Times New Roman" w:hAnsi="Times New Roman" w:cs="Times New Roman"/>
          <w:lang w:val="fr-FR" w:eastAsia="en-US"/>
        </w:rPr>
      </w:pPr>
      <w:r w:rsidRPr="00960907">
        <w:rPr>
          <w:rFonts w:ascii="Times New Roman" w:hAnsi="Times New Roman" w:cs="Times New Roman"/>
          <w:lang w:val="fr-FR" w:eastAsia="en-US"/>
        </w:rPr>
        <w:t xml:space="preserve">Après l’éclatement de bulle financière, les États occidentaaux ont pris les mesures d’austérité pour réduire leurs déficits publics. .  </w:t>
      </w:r>
    </w:p>
    <w:p w:rsidR="00960907" w:rsidRPr="00960907" w:rsidRDefault="00960907" w:rsidP="00960907">
      <w:pPr>
        <w:pStyle w:val="Bezmezer"/>
        <w:ind w:left="720"/>
        <w:jc w:val="both"/>
        <w:rPr>
          <w:rFonts w:ascii="Times New Roman" w:hAnsi="Times New Roman" w:cs="Times New Roman"/>
          <w:b/>
          <w:iCs/>
          <w:lang w:val="fr-FR"/>
        </w:rPr>
      </w:pPr>
      <w:r w:rsidRPr="00960907">
        <w:rPr>
          <w:rFonts w:ascii="Times New Roman" w:hAnsi="Times New Roman" w:cs="Times New Roman"/>
          <w:b/>
          <w:iCs/>
          <w:lang w:val="fr-FR"/>
        </w:rPr>
        <w:t>□ faux</w:t>
      </w:r>
    </w:p>
    <w:p w:rsidR="00960907" w:rsidRPr="00F4391E" w:rsidRDefault="00960907" w:rsidP="00960907">
      <w:pPr>
        <w:pStyle w:val="Bezmezer"/>
        <w:numPr>
          <w:ilvl w:val="0"/>
          <w:numId w:val="16"/>
        </w:numPr>
        <w:spacing w:line="276" w:lineRule="auto"/>
        <w:ind w:right="-567"/>
        <w:jc w:val="both"/>
        <w:rPr>
          <w:rFonts w:ascii="Times New Roman" w:hAnsi="Times New Roman" w:cs="Times New Roman"/>
          <w:lang w:val="fr-FR"/>
        </w:rPr>
      </w:pPr>
      <w:r w:rsidRPr="00F4391E">
        <w:rPr>
          <w:rFonts w:ascii="Times New Roman" w:hAnsi="Times New Roman" w:cs="Times New Roman"/>
          <w:lang w:val="fr-FR"/>
        </w:rPr>
        <w:t xml:space="preserve">Répondez aux questions. </w:t>
      </w:r>
      <w:r w:rsidRPr="00F4391E">
        <w:rPr>
          <w:rFonts w:ascii="Times New Roman" w:eastAsia="Times New Roman" w:hAnsi="Times New Roman" w:cs="Times New Roman"/>
          <w:bCs/>
          <w:i/>
          <w:lang w:val="fr-FR"/>
        </w:rPr>
        <w:t>(_________/8 points)</w:t>
      </w:r>
    </w:p>
    <w:p w:rsidR="00960907" w:rsidRPr="00960907" w:rsidRDefault="00960907" w:rsidP="00D306A2">
      <w:pPr>
        <w:pStyle w:val="Bezmezer"/>
        <w:numPr>
          <w:ilvl w:val="0"/>
          <w:numId w:val="17"/>
        </w:numPr>
        <w:ind w:left="426" w:hanging="284"/>
        <w:rPr>
          <w:rFonts w:ascii="Times New Roman" w:hAnsi="Times New Roman" w:cs="Times New Roman"/>
          <w:lang w:val="fr-FR"/>
        </w:rPr>
      </w:pPr>
      <w:r w:rsidRPr="00960907">
        <w:rPr>
          <w:rFonts w:ascii="Times New Roman" w:hAnsi="Times New Roman" w:cs="Times New Roman"/>
          <w:lang w:val="fr-FR"/>
        </w:rPr>
        <w:t xml:space="preserve">Quel est le point commun entre la période de l’expansion économique pendant les vingt ans précédant la crise et  l’augmentation des déficits publics ? </w:t>
      </w:r>
    </w:p>
    <w:p w:rsidR="00960907" w:rsidRPr="00960907" w:rsidRDefault="00960907" w:rsidP="00D306A2">
      <w:pPr>
        <w:pStyle w:val="Bezmezer"/>
        <w:ind w:left="426" w:hanging="284"/>
        <w:rPr>
          <w:rFonts w:ascii="Times New Roman" w:hAnsi="Times New Roman" w:cs="Times New Roman"/>
          <w:lang w:val="fr-FR"/>
        </w:rPr>
      </w:pPr>
    </w:p>
    <w:p w:rsidR="00960907" w:rsidRPr="00960907" w:rsidRDefault="00960907" w:rsidP="00D306A2">
      <w:pPr>
        <w:pStyle w:val="Bezmezer"/>
        <w:ind w:left="426" w:hanging="284"/>
        <w:rPr>
          <w:rFonts w:ascii="Times New Roman" w:hAnsi="Times New Roman" w:cs="Times New Roman"/>
          <w:b/>
          <w:i/>
          <w:lang w:val="fr-FR" w:eastAsia="cs-CZ"/>
        </w:rPr>
      </w:pPr>
      <w:r w:rsidRPr="00960907">
        <w:rPr>
          <w:rFonts w:ascii="Times New Roman" w:hAnsi="Times New Roman" w:cs="Times New Roman"/>
          <w:lang w:val="fr-FR" w:eastAsia="cs-CZ"/>
        </w:rPr>
        <w:t xml:space="preserve">      </w:t>
      </w:r>
      <w:r w:rsidRPr="00960907">
        <w:rPr>
          <w:rFonts w:ascii="Times New Roman" w:hAnsi="Times New Roman" w:cs="Times New Roman"/>
          <w:b/>
          <w:i/>
          <w:lang w:val="fr-FR" w:eastAsia="cs-CZ"/>
        </w:rPr>
        <w:t xml:space="preserve">la nécessité pour les pays occidentaux de compenser un niveau de rentabilité    </w:t>
      </w:r>
    </w:p>
    <w:p w:rsidR="00960907" w:rsidRPr="00960907" w:rsidRDefault="00960907" w:rsidP="00D306A2">
      <w:pPr>
        <w:pStyle w:val="Bezmezer"/>
        <w:ind w:left="426" w:hanging="284"/>
        <w:rPr>
          <w:rFonts w:ascii="Times New Roman" w:hAnsi="Times New Roman" w:cs="Times New Roman"/>
          <w:b/>
          <w:i/>
          <w:lang w:val="fr-FR" w:eastAsia="cs-CZ"/>
        </w:rPr>
      </w:pPr>
      <w:r w:rsidRPr="00960907">
        <w:rPr>
          <w:rFonts w:ascii="Times New Roman" w:hAnsi="Times New Roman" w:cs="Times New Roman"/>
          <w:b/>
          <w:i/>
          <w:lang w:val="fr-FR" w:eastAsia="cs-CZ"/>
        </w:rPr>
        <w:t xml:space="preserve">       décroissant</w:t>
      </w:r>
    </w:p>
    <w:p w:rsidR="00960907" w:rsidRPr="00960907" w:rsidRDefault="00960907" w:rsidP="00D306A2">
      <w:pPr>
        <w:pStyle w:val="Bezmezer"/>
        <w:ind w:left="426" w:hanging="284"/>
        <w:rPr>
          <w:rFonts w:ascii="Times New Roman" w:hAnsi="Times New Roman" w:cs="Times New Roman"/>
          <w:lang w:val="fr-FR"/>
        </w:rPr>
      </w:pPr>
    </w:p>
    <w:p w:rsidR="00960907" w:rsidRPr="00960907" w:rsidRDefault="00960907" w:rsidP="00D306A2">
      <w:pPr>
        <w:pStyle w:val="Bezmezer"/>
        <w:numPr>
          <w:ilvl w:val="0"/>
          <w:numId w:val="17"/>
        </w:numPr>
        <w:ind w:left="426" w:hanging="284"/>
        <w:rPr>
          <w:rFonts w:ascii="Times New Roman" w:hAnsi="Times New Roman" w:cs="Times New Roman"/>
          <w:lang w:val="fr-FR"/>
        </w:rPr>
      </w:pPr>
      <w:r w:rsidRPr="00960907">
        <w:rPr>
          <w:rFonts w:ascii="Times New Roman" w:hAnsi="Times New Roman" w:cs="Times New Roman"/>
          <w:lang w:val="fr-FR"/>
        </w:rPr>
        <w:t xml:space="preserve">Quelles sont les deux solutions possibles de la crise de la dette publique proposées par les auteurs de la théorie ?   </w:t>
      </w:r>
    </w:p>
    <w:p w:rsidR="00960907" w:rsidRPr="00960907" w:rsidRDefault="00960907" w:rsidP="00D306A2">
      <w:pPr>
        <w:pStyle w:val="Odstavecseseznamem"/>
        <w:ind w:left="426" w:hanging="284"/>
        <w:jc w:val="both"/>
        <w:rPr>
          <w:rFonts w:ascii="Times New Roman" w:hAnsi="Times New Roman" w:cs="Times New Roman"/>
          <w:lang w:val="fr-FR" w:eastAsia="cs-CZ"/>
        </w:rPr>
      </w:pPr>
    </w:p>
    <w:p w:rsidR="00960907" w:rsidRPr="00960907" w:rsidRDefault="00960907" w:rsidP="00D306A2">
      <w:pPr>
        <w:pStyle w:val="Odstavecseseznamem"/>
        <w:ind w:left="426"/>
        <w:jc w:val="both"/>
        <w:rPr>
          <w:rFonts w:ascii="Times New Roman" w:hAnsi="Times New Roman" w:cs="Times New Roman"/>
          <w:b/>
          <w:i/>
          <w:lang w:val="fr-FR" w:eastAsia="cs-CZ"/>
        </w:rPr>
      </w:pPr>
      <w:r w:rsidRPr="00960907">
        <w:rPr>
          <w:rFonts w:ascii="Times New Roman" w:hAnsi="Times New Roman" w:cs="Times New Roman"/>
          <w:b/>
          <w:i/>
          <w:lang w:val="fr-FR" w:eastAsia="cs-CZ"/>
        </w:rPr>
        <w:t xml:space="preserve">Soit les pays concernés s’engagent dans un processus de restructurations productives drastiques ou les pays émergents prennent le </w:t>
      </w:r>
      <w:r w:rsidRPr="00960907">
        <w:rPr>
          <w:rFonts w:ascii="Times New Roman" w:hAnsi="Times New Roman" w:cs="Times New Roman"/>
          <w:b/>
          <w:i/>
          <w:iCs/>
          <w:lang w:val="fr-FR" w:eastAsia="cs-CZ"/>
        </w:rPr>
        <w:t>leadership</w:t>
      </w:r>
      <w:r w:rsidRPr="00960907">
        <w:rPr>
          <w:rFonts w:ascii="Times New Roman" w:hAnsi="Times New Roman" w:cs="Times New Roman"/>
          <w:b/>
          <w:i/>
          <w:lang w:val="fr-FR" w:eastAsia="cs-CZ"/>
        </w:rPr>
        <w:t xml:space="preserve"> de l’économie mondiale et impulsent un nouveau modèle de croissance qui entraînerait l’Occident derrière eux.</w:t>
      </w:r>
      <w:r w:rsidRPr="00960907">
        <w:rPr>
          <w:rFonts w:ascii="MS Mincho" w:eastAsia="MS Mincho" w:hAnsi="MS Mincho" w:cs="MS Mincho" w:hint="eastAsia"/>
          <w:b/>
          <w:i/>
          <w:lang w:val="fr-FR" w:eastAsia="cs-CZ"/>
        </w:rPr>
        <w:t> </w:t>
      </w:r>
    </w:p>
    <w:p w:rsidR="00960907" w:rsidRPr="00960907" w:rsidRDefault="00960907" w:rsidP="00D306A2">
      <w:pPr>
        <w:pStyle w:val="Bezmezer"/>
        <w:ind w:left="426" w:hanging="284"/>
        <w:rPr>
          <w:rFonts w:ascii="Times New Roman" w:hAnsi="Times New Roman" w:cs="Times New Roman"/>
          <w:lang w:val="fr-FR"/>
        </w:rPr>
      </w:pPr>
    </w:p>
    <w:p w:rsidR="00960907" w:rsidRPr="00960907" w:rsidRDefault="00960907" w:rsidP="00D306A2">
      <w:pPr>
        <w:pStyle w:val="Bezmezer"/>
        <w:numPr>
          <w:ilvl w:val="0"/>
          <w:numId w:val="17"/>
        </w:numPr>
        <w:ind w:left="426" w:hanging="284"/>
        <w:rPr>
          <w:rFonts w:ascii="Times New Roman" w:hAnsi="Times New Roman" w:cs="Times New Roman"/>
          <w:lang w:val="fr-FR"/>
        </w:rPr>
      </w:pPr>
      <w:r w:rsidRPr="00960907">
        <w:rPr>
          <w:rFonts w:ascii="Times New Roman" w:hAnsi="Times New Roman" w:cs="Times New Roman"/>
          <w:lang w:val="fr-FR"/>
        </w:rPr>
        <w:t xml:space="preserve">Qu’est-ce qu’un pays émergent ? </w:t>
      </w:r>
    </w:p>
    <w:p w:rsidR="00960907" w:rsidRPr="00960907" w:rsidRDefault="00960907" w:rsidP="00D306A2">
      <w:pPr>
        <w:pStyle w:val="Bezmezer"/>
        <w:spacing w:line="276" w:lineRule="auto"/>
        <w:ind w:left="426" w:right="-567"/>
        <w:jc w:val="both"/>
        <w:rPr>
          <w:rFonts w:ascii="Times New Roman" w:hAnsi="Times New Roman" w:cs="Times New Roman"/>
          <w:b/>
          <w:i/>
          <w:lang w:val="fr-FR"/>
        </w:rPr>
      </w:pPr>
      <w:r w:rsidRPr="00960907">
        <w:rPr>
          <w:rFonts w:ascii="Times New Roman" w:hAnsi="Times New Roman" w:cs="Times New Roman"/>
          <w:b/>
          <w:i/>
          <w:lang w:val="fr-FR"/>
        </w:rPr>
        <w:t>Un pays qui n’est pas encore développé mais qui connaît une croissance économique rapide et dont le niveau de vie converge vers celui des pays développés.</w:t>
      </w:r>
    </w:p>
    <w:p w:rsidR="00960907" w:rsidRPr="00960907" w:rsidRDefault="00960907" w:rsidP="00D306A2">
      <w:pPr>
        <w:pStyle w:val="Bezmezer"/>
        <w:spacing w:line="276" w:lineRule="auto"/>
        <w:ind w:left="426" w:right="-567" w:hanging="284"/>
        <w:jc w:val="both"/>
        <w:rPr>
          <w:rFonts w:ascii="Times New Roman" w:hAnsi="Times New Roman" w:cs="Times New Roman"/>
          <w:b/>
          <w:lang w:val="fr-FR"/>
        </w:rPr>
      </w:pPr>
    </w:p>
    <w:p w:rsidR="00960907" w:rsidRPr="00960907" w:rsidRDefault="00960907" w:rsidP="00D306A2">
      <w:pPr>
        <w:pStyle w:val="Odstavecseseznamem"/>
        <w:numPr>
          <w:ilvl w:val="0"/>
          <w:numId w:val="17"/>
        </w:numPr>
        <w:suppressAutoHyphens w:val="0"/>
        <w:ind w:left="426" w:hanging="284"/>
        <w:rPr>
          <w:rFonts w:ascii="Times New Roman" w:hAnsi="Times New Roman" w:cs="Times New Roman"/>
          <w:lang w:val="fr-FR" w:eastAsia="en-US"/>
        </w:rPr>
      </w:pPr>
      <w:r w:rsidRPr="00960907">
        <w:rPr>
          <w:rFonts w:ascii="Times New Roman" w:hAnsi="Times New Roman" w:cs="Times New Roman"/>
          <w:lang w:val="fr-FR" w:eastAsia="en-US"/>
        </w:rPr>
        <w:t xml:space="preserve">Comment comprenez-vous le terme d’économies « matures » ? </w:t>
      </w:r>
    </w:p>
    <w:p w:rsidR="00960907" w:rsidRPr="00960907" w:rsidRDefault="00960907" w:rsidP="00D306A2">
      <w:pPr>
        <w:pStyle w:val="Odstavecseseznamem"/>
        <w:suppressAutoHyphens w:val="0"/>
        <w:ind w:left="426"/>
        <w:rPr>
          <w:rFonts w:ascii="Times New Roman" w:hAnsi="Times New Roman" w:cs="Times New Roman"/>
          <w:b/>
          <w:i/>
          <w:lang w:val="fr-FR" w:eastAsia="en-US"/>
        </w:rPr>
      </w:pPr>
      <w:r w:rsidRPr="00960907">
        <w:rPr>
          <w:rFonts w:ascii="Times New Roman" w:hAnsi="Times New Roman" w:cs="Times New Roman"/>
          <w:b/>
          <w:i/>
          <w:lang w:val="fr-FR" w:eastAsia="en-US"/>
        </w:rPr>
        <w:t>Economies développées et bien établies</w:t>
      </w:r>
    </w:p>
    <w:p w:rsidR="00960907" w:rsidRPr="00960907" w:rsidRDefault="00960907" w:rsidP="00960907">
      <w:pPr>
        <w:pStyle w:val="Odstavecseseznamem"/>
        <w:suppressAutoHyphens w:val="0"/>
        <w:ind w:left="1080"/>
        <w:rPr>
          <w:rFonts w:ascii="Times New Roman" w:hAnsi="Times New Roman" w:cs="Times New Roman"/>
          <w:lang w:val="fr-FR" w:eastAsia="en-US"/>
        </w:rPr>
      </w:pPr>
      <w:r w:rsidRPr="00960907">
        <w:rPr>
          <w:rFonts w:ascii="Times New Roman" w:hAnsi="Times New Roman" w:cs="Times New Roman"/>
          <w:lang w:val="fr-FR" w:eastAsia="en-US"/>
        </w:rPr>
        <w:t xml:space="preserve"> </w:t>
      </w:r>
    </w:p>
    <w:p w:rsidR="00960907" w:rsidRPr="00960907" w:rsidRDefault="00960907" w:rsidP="00960907">
      <w:pPr>
        <w:pStyle w:val="Odstavecseseznamem"/>
        <w:suppressAutoHyphens w:val="0"/>
        <w:ind w:left="1080"/>
        <w:rPr>
          <w:rFonts w:ascii="Times New Roman" w:hAnsi="Times New Roman" w:cs="Times New Roman"/>
          <w:lang w:val="fr-FR" w:eastAsia="en-US"/>
        </w:rPr>
      </w:pPr>
    </w:p>
    <w:p w:rsidR="00960907" w:rsidRPr="00D306A2" w:rsidRDefault="00960907" w:rsidP="00960907">
      <w:pPr>
        <w:pStyle w:val="Odstavecseseznamem"/>
        <w:numPr>
          <w:ilvl w:val="0"/>
          <w:numId w:val="16"/>
        </w:numPr>
        <w:suppressAutoHyphens w:val="0"/>
        <w:rPr>
          <w:rFonts w:ascii="Times New Roman" w:hAnsi="Times New Roman" w:cs="Times New Roman"/>
          <w:lang w:val="fr-FR" w:eastAsia="en-US"/>
        </w:rPr>
      </w:pPr>
      <w:r w:rsidRPr="00D306A2">
        <w:rPr>
          <w:rFonts w:ascii="Times New Roman" w:hAnsi="Times New Roman" w:cs="Times New Roman"/>
          <w:lang w:val="fr-FR" w:eastAsia="en-US"/>
        </w:rPr>
        <w:t xml:space="preserve">Remplacez les mots soulignés par des mots que vous trouverez dans le texte. </w:t>
      </w:r>
      <w:r w:rsidRPr="00D306A2">
        <w:rPr>
          <w:rFonts w:ascii="Times New Roman" w:eastAsia="Times New Roman" w:hAnsi="Times New Roman" w:cs="Times New Roman"/>
          <w:bCs/>
          <w:i/>
          <w:lang w:val="fr-FR"/>
        </w:rPr>
        <w:t>(_________/8 points)</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De 1845 à 1899, l’entreprise Soledad </w:t>
      </w:r>
      <w:r w:rsidRPr="00960907">
        <w:rPr>
          <w:rFonts w:ascii="Times New Roman" w:hAnsi="Times New Roman" w:cs="Times New Roman"/>
          <w:iCs/>
          <w:u w:val="single"/>
          <w:lang w:val="fr-FR" w:eastAsia="en-US"/>
        </w:rPr>
        <w:t>est en pleine activité</w:t>
      </w:r>
      <w:r w:rsidRPr="00960907">
        <w:rPr>
          <w:rFonts w:ascii="Times New Roman" w:hAnsi="Times New Roman" w:cs="Times New Roman"/>
          <w:lang w:val="fr-FR" w:eastAsia="en-US"/>
        </w:rPr>
        <w:t xml:space="preserve"> et permet l'essor économique et industriel de la région.</w:t>
      </w:r>
    </w:p>
    <w:p w:rsidR="00960907" w:rsidRPr="00960907" w:rsidRDefault="00960907" w:rsidP="00960907">
      <w:pPr>
        <w:suppressAutoHyphens w:val="0"/>
        <w:rPr>
          <w:rFonts w:ascii="Times New Roman" w:hAnsi="Times New Roman" w:cs="Times New Roman"/>
          <w:b/>
          <w:i/>
          <w:lang w:val="fr-FR" w:eastAsia="en-US"/>
        </w:rPr>
      </w:pPr>
      <w:r w:rsidRPr="00960907">
        <w:rPr>
          <w:rFonts w:ascii="Times New Roman" w:hAnsi="Times New Roman" w:cs="Times New Roman"/>
          <w:b/>
          <w:i/>
          <w:lang w:val="fr-FR" w:eastAsia="cs-CZ"/>
        </w:rPr>
        <w:t>bat son plein</w:t>
      </w:r>
      <w:r w:rsidRPr="00960907">
        <w:rPr>
          <w:rFonts w:ascii="Times New Roman" w:hAnsi="Times New Roman" w:cs="Times New Roman"/>
          <w:b/>
          <w:i/>
          <w:lang w:val="fr-FR" w:eastAsia="en-US"/>
        </w:rPr>
        <w:t xml:space="preserve"> </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Le monde occidental </w:t>
      </w:r>
      <w:r w:rsidRPr="00960907">
        <w:rPr>
          <w:rFonts w:ascii="Times New Roman" w:hAnsi="Times New Roman" w:cs="Times New Roman"/>
          <w:u w:val="single"/>
          <w:lang w:val="fr-FR" w:eastAsia="en-US"/>
        </w:rPr>
        <w:t>n’est pas en mesure de</w:t>
      </w:r>
      <w:r w:rsidRPr="00960907">
        <w:rPr>
          <w:rFonts w:ascii="Times New Roman" w:hAnsi="Times New Roman" w:cs="Times New Roman"/>
          <w:lang w:val="fr-FR" w:eastAsia="en-US"/>
        </w:rPr>
        <w:t xml:space="preserve"> faire face aux défis lancés par le développement durable. </w:t>
      </w:r>
    </w:p>
    <w:p w:rsidR="00960907" w:rsidRPr="00960907" w:rsidRDefault="00960907" w:rsidP="00960907">
      <w:pPr>
        <w:suppressAutoHyphens w:val="0"/>
        <w:rPr>
          <w:rFonts w:ascii="Times New Roman" w:hAnsi="Times New Roman" w:cs="Times New Roman"/>
          <w:b/>
          <w:i/>
          <w:lang w:val="fr-FR" w:eastAsia="cs-CZ"/>
        </w:rPr>
      </w:pPr>
      <w:r w:rsidRPr="00960907">
        <w:rPr>
          <w:rFonts w:ascii="Times New Roman" w:hAnsi="Times New Roman" w:cs="Times New Roman"/>
          <w:b/>
          <w:i/>
          <w:lang w:val="fr-FR" w:eastAsia="cs-CZ"/>
        </w:rPr>
        <w:t xml:space="preserve">n’est pas à même de </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t xml:space="preserve">L’incapacité de gérer efficacement une multinationale </w:t>
      </w:r>
      <w:r w:rsidRPr="00960907">
        <w:rPr>
          <w:rFonts w:ascii="Times New Roman" w:hAnsi="Times New Roman" w:cs="Times New Roman"/>
          <w:u w:val="single"/>
          <w:lang w:val="fr-FR" w:eastAsia="en-US"/>
        </w:rPr>
        <w:t>a</w:t>
      </w:r>
      <w:r w:rsidRPr="00960907">
        <w:rPr>
          <w:rFonts w:ascii="Times New Roman" w:hAnsi="Times New Roman" w:cs="Times New Roman"/>
          <w:lang w:val="fr-FR" w:eastAsia="en-US"/>
        </w:rPr>
        <w:t xml:space="preserve"> finalement  </w:t>
      </w:r>
      <w:r w:rsidRPr="00960907">
        <w:rPr>
          <w:rFonts w:ascii="Times New Roman" w:hAnsi="Times New Roman" w:cs="Times New Roman"/>
          <w:u w:val="single"/>
          <w:lang w:val="fr-FR" w:eastAsia="en-US"/>
        </w:rPr>
        <w:t>terminé</w:t>
      </w:r>
      <w:r w:rsidRPr="00960907">
        <w:rPr>
          <w:rFonts w:ascii="Times New Roman" w:hAnsi="Times New Roman" w:cs="Times New Roman"/>
          <w:lang w:val="fr-FR" w:eastAsia="en-US"/>
        </w:rPr>
        <w:t xml:space="preserve"> cette coopération fructueuse.</w:t>
      </w:r>
    </w:p>
    <w:p w:rsidR="00960907" w:rsidRPr="00960907" w:rsidRDefault="00960907" w:rsidP="00960907">
      <w:pPr>
        <w:suppressAutoHyphens w:val="0"/>
        <w:rPr>
          <w:rFonts w:ascii="Times New Roman" w:hAnsi="Times New Roman" w:cs="Times New Roman"/>
          <w:b/>
          <w:i/>
          <w:lang w:val="fr-FR" w:eastAsia="en-US"/>
        </w:rPr>
      </w:pPr>
      <w:r w:rsidRPr="00960907">
        <w:rPr>
          <w:rFonts w:ascii="Times New Roman" w:hAnsi="Times New Roman" w:cs="Times New Roman"/>
          <w:b/>
          <w:i/>
          <w:lang w:val="fr-FR" w:eastAsia="en-US"/>
        </w:rPr>
        <w:t xml:space="preserve">a mis fin </w:t>
      </w:r>
    </w:p>
    <w:p w:rsidR="00960907" w:rsidRPr="00960907" w:rsidRDefault="00960907" w:rsidP="00960907">
      <w:pPr>
        <w:suppressAutoHyphens w:val="0"/>
        <w:rPr>
          <w:rFonts w:ascii="Times New Roman" w:hAnsi="Times New Roman" w:cs="Times New Roman"/>
          <w:lang w:val="fr-FR" w:eastAsia="en-US"/>
        </w:rPr>
      </w:pPr>
      <w:r w:rsidRPr="00960907">
        <w:rPr>
          <w:rFonts w:ascii="Times New Roman" w:hAnsi="Times New Roman" w:cs="Times New Roman"/>
          <w:lang w:val="fr-FR" w:eastAsia="en-US"/>
        </w:rPr>
        <w:lastRenderedPageBreak/>
        <w:t xml:space="preserve">Les négociations ont enfin abouti : la banque leur a permis de </w:t>
      </w:r>
      <w:r w:rsidRPr="00960907">
        <w:rPr>
          <w:rFonts w:ascii="Times New Roman" w:hAnsi="Times New Roman" w:cs="Times New Roman"/>
          <w:u w:val="single"/>
          <w:lang w:val="fr-FR" w:eastAsia="en-US"/>
        </w:rPr>
        <w:t>reculer les délais de remboursement</w:t>
      </w:r>
      <w:r w:rsidRPr="00960907">
        <w:rPr>
          <w:rFonts w:ascii="Times New Roman" w:hAnsi="Times New Roman" w:cs="Times New Roman"/>
          <w:lang w:val="fr-FR" w:eastAsia="en-US"/>
        </w:rPr>
        <w:t xml:space="preserve"> de leurs dettes.    </w:t>
      </w:r>
    </w:p>
    <w:p w:rsidR="00960907" w:rsidRPr="00960907" w:rsidRDefault="00960907" w:rsidP="00960907">
      <w:pPr>
        <w:suppressAutoHyphens w:val="0"/>
        <w:rPr>
          <w:rFonts w:ascii="Times New Roman" w:hAnsi="Times New Roman" w:cs="Times New Roman"/>
          <w:b/>
          <w:i/>
          <w:lang w:val="fr-FR" w:eastAsia="en-US"/>
        </w:rPr>
      </w:pPr>
      <w:r w:rsidRPr="00960907">
        <w:rPr>
          <w:rFonts w:ascii="Times New Roman" w:hAnsi="Times New Roman" w:cs="Times New Roman"/>
          <w:b/>
          <w:i/>
          <w:lang w:val="fr-FR" w:eastAsia="cs-CZ"/>
        </w:rPr>
        <w:t>ajourner les échéances</w:t>
      </w:r>
    </w:p>
    <w:p w:rsidR="00960907" w:rsidRPr="00960907" w:rsidRDefault="00960907" w:rsidP="00960907">
      <w:pPr>
        <w:pStyle w:val="Bezmezer"/>
        <w:spacing w:line="276" w:lineRule="auto"/>
        <w:ind w:right="-567"/>
        <w:jc w:val="both"/>
        <w:rPr>
          <w:rFonts w:ascii="Times New Roman" w:hAnsi="Times New Roman" w:cs="Times New Roman"/>
          <w:b/>
          <w:lang w:val="fr-FR"/>
        </w:rPr>
      </w:pPr>
      <w:r w:rsidRPr="00960907">
        <w:rPr>
          <w:rFonts w:ascii="Times New Roman" w:hAnsi="Times New Roman" w:cs="Times New Roman"/>
          <w:b/>
          <w:lang w:val="fr-FR"/>
        </w:rPr>
        <w:t xml:space="preserve"> </w:t>
      </w:r>
    </w:p>
    <w:p w:rsidR="00960907" w:rsidRPr="00960907" w:rsidRDefault="00960907" w:rsidP="00960907">
      <w:pPr>
        <w:pStyle w:val="Bezmezer"/>
        <w:spacing w:line="276" w:lineRule="auto"/>
        <w:jc w:val="both"/>
        <w:rPr>
          <w:rFonts w:ascii="Times New Roman" w:hAnsi="Times New Roman" w:cs="Times New Roman"/>
          <w:lang w:val="fr-FR"/>
        </w:rPr>
      </w:pPr>
    </w:p>
    <w:p w:rsidR="00633B65" w:rsidRPr="00960907" w:rsidRDefault="00633B65" w:rsidP="00633B65">
      <w:pPr>
        <w:rPr>
          <w:rFonts w:ascii="Times New Roman" w:hAnsi="Times New Roman" w:cs="Times New Roman"/>
        </w:rPr>
      </w:pPr>
    </w:p>
    <w:sectPr w:rsidR="00633B65" w:rsidRPr="00960907">
      <w:headerReference w:type="default" r:id="rId9"/>
      <w:footerReference w:type="default" r:id="rId10"/>
      <w:headerReference w:type="first" r:id="rId11"/>
      <w:footerReference w:type="first" r:id="rId12"/>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AC" w:rsidRDefault="00F20CAC">
      <w:r>
        <w:separator/>
      </w:r>
    </w:p>
  </w:endnote>
  <w:endnote w:type="continuationSeparator" w:id="0">
    <w:p w:rsidR="00F20CAC" w:rsidRDefault="00F2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C7" w:rsidRDefault="00633B65">
    <w:pPr>
      <w:pStyle w:val="Zpat"/>
    </w:pPr>
    <w:r>
      <w:rPr>
        <w:noProof/>
        <w:lang w:eastAsia="cs-CZ"/>
      </w:rPr>
      <w:drawing>
        <wp:anchor distT="0" distB="0" distL="114300" distR="114300" simplePos="0" relativeHeight="251656192"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41" name="obrázek 41" descr="ESF_hlapa_zapati-praz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SF_hlapa_zapati-prazd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C1C">
      <w:tab/>
      <w:t xml:space="preserve">str. </w:t>
    </w:r>
    <w:r w:rsidR="00636C1C">
      <w:rPr>
        <w:rStyle w:val="slostrnky"/>
      </w:rPr>
      <w:fldChar w:fldCharType="begin"/>
    </w:r>
    <w:r w:rsidR="00636C1C">
      <w:rPr>
        <w:rStyle w:val="slostrnky"/>
      </w:rPr>
      <w:instrText xml:space="preserve"> PAGE </w:instrText>
    </w:r>
    <w:r w:rsidR="00636C1C">
      <w:rPr>
        <w:rStyle w:val="slostrnky"/>
      </w:rPr>
      <w:fldChar w:fldCharType="separate"/>
    </w:r>
    <w:r w:rsidR="0094074A">
      <w:rPr>
        <w:rStyle w:val="slostrnky"/>
        <w:noProof/>
      </w:rPr>
      <w:t>8</w:t>
    </w:r>
    <w:r w:rsidR="00636C1C">
      <w:rPr>
        <w:rStyle w:val="slostrnky"/>
      </w:rPr>
      <w:fldChar w:fldCharType="end"/>
    </w:r>
    <w:r w:rsidR="00636C1C">
      <w:rPr>
        <w:rStyle w:val="slostrnky"/>
      </w:rPr>
      <w:t>/</w:t>
    </w:r>
    <w:r w:rsidR="00636C1C">
      <w:rPr>
        <w:rStyle w:val="slostrnky"/>
      </w:rPr>
      <w:fldChar w:fldCharType="begin"/>
    </w:r>
    <w:r w:rsidR="00636C1C">
      <w:rPr>
        <w:rStyle w:val="slostrnky"/>
      </w:rPr>
      <w:instrText xml:space="preserve"> NUMPAGES </w:instrText>
    </w:r>
    <w:r w:rsidR="00636C1C">
      <w:rPr>
        <w:rStyle w:val="slostrnky"/>
      </w:rPr>
      <w:fldChar w:fldCharType="separate"/>
    </w:r>
    <w:r w:rsidR="0094074A">
      <w:rPr>
        <w:rStyle w:val="slostrnky"/>
        <w:noProof/>
      </w:rPr>
      <w:t>8</w:t>
    </w:r>
    <w:r w:rsidR="00636C1C">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C7" w:rsidRDefault="00633B65">
    <w:pPr>
      <w:pStyle w:val="Zpat"/>
    </w:pPr>
    <w:r>
      <w:rPr>
        <w:noProof/>
        <w:lang w:eastAsia="cs-CZ"/>
      </w:rPr>
      <w:drawing>
        <wp:anchor distT="0" distB="0" distL="114300" distR="114300" simplePos="0" relativeHeight="251658240"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43" name="obrázek 43" descr="ESF_hlapa_zapa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SF_hlapa_zapat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C1C">
      <w:tab/>
      <w:t xml:space="preserve">str. </w:t>
    </w:r>
    <w:r w:rsidR="00636C1C">
      <w:rPr>
        <w:rStyle w:val="slostrnky"/>
      </w:rPr>
      <w:fldChar w:fldCharType="begin"/>
    </w:r>
    <w:r w:rsidR="00636C1C">
      <w:rPr>
        <w:rStyle w:val="slostrnky"/>
      </w:rPr>
      <w:instrText xml:space="preserve"> PAGE </w:instrText>
    </w:r>
    <w:r w:rsidR="00636C1C">
      <w:rPr>
        <w:rStyle w:val="slostrnky"/>
      </w:rPr>
      <w:fldChar w:fldCharType="separate"/>
    </w:r>
    <w:r w:rsidR="0094074A">
      <w:rPr>
        <w:rStyle w:val="slostrnky"/>
        <w:noProof/>
      </w:rPr>
      <w:t>1</w:t>
    </w:r>
    <w:r w:rsidR="00636C1C">
      <w:rPr>
        <w:rStyle w:val="slostrnky"/>
      </w:rPr>
      <w:fldChar w:fldCharType="end"/>
    </w:r>
    <w:r w:rsidR="00636C1C">
      <w:rPr>
        <w:rStyle w:val="slostrnky"/>
      </w:rPr>
      <w:t>/</w:t>
    </w:r>
    <w:r w:rsidR="00636C1C">
      <w:rPr>
        <w:rStyle w:val="slostrnky"/>
      </w:rPr>
      <w:fldChar w:fldCharType="begin"/>
    </w:r>
    <w:r w:rsidR="00636C1C">
      <w:rPr>
        <w:rStyle w:val="slostrnky"/>
      </w:rPr>
      <w:instrText xml:space="preserve"> NUMPAGES </w:instrText>
    </w:r>
    <w:r w:rsidR="00636C1C">
      <w:rPr>
        <w:rStyle w:val="slostrnky"/>
      </w:rPr>
      <w:fldChar w:fldCharType="separate"/>
    </w:r>
    <w:r w:rsidR="0094074A">
      <w:rPr>
        <w:rStyle w:val="slostrnky"/>
        <w:noProof/>
      </w:rPr>
      <w:t>8</w:t>
    </w:r>
    <w:r w:rsidR="00636C1C">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AC" w:rsidRDefault="00F20CAC">
      <w:r>
        <w:separator/>
      </w:r>
    </w:p>
  </w:footnote>
  <w:footnote w:type="continuationSeparator" w:id="0">
    <w:p w:rsidR="00F20CAC" w:rsidRDefault="00F2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C7" w:rsidRDefault="00633B65">
    <w:pPr>
      <w:pStyle w:val="Zhlav"/>
    </w:pPr>
    <w:r>
      <w:rPr>
        <w:noProof/>
        <w:lang w:eastAsia="cs-CZ"/>
      </w:rPr>
      <w:drawing>
        <wp:anchor distT="0" distB="0" distL="114300" distR="114300" simplePos="0" relativeHeight="251657216" behindDoc="1" locked="1" layoutInCell="1" allowOverlap="1">
          <wp:simplePos x="0" y="0"/>
          <wp:positionH relativeFrom="page">
            <wp:align>left</wp:align>
          </wp:positionH>
          <wp:positionV relativeFrom="page">
            <wp:align>top</wp:align>
          </wp:positionV>
          <wp:extent cx="7553325" cy="685800"/>
          <wp:effectExtent l="0" t="0" r="9525" b="0"/>
          <wp:wrapNone/>
          <wp:docPr id="42" name="obrázek 42" descr="ESF_hlapa_zahlav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F_hlapa_zahlavi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4A" w:rsidRDefault="0094074A" w:rsidP="0094074A">
    <w:pPr>
      <w:pStyle w:val="Zhlav"/>
      <w:rPr>
        <w:rFonts w:ascii="Garamond" w:hAnsi="Garamond"/>
      </w:rPr>
    </w:pPr>
    <w:r>
      <w:rPr>
        <w:rFonts w:ascii="Garamond" w:hAnsi="Garamond"/>
      </w:rPr>
      <w:t xml:space="preserve">                                                                                              </w:t>
    </w:r>
    <w:proofErr w:type="spellStart"/>
    <w:r>
      <w:rPr>
        <w:rFonts w:ascii="Garamond" w:hAnsi="Garamond"/>
      </w:rPr>
      <w:t>Nom</w:t>
    </w:r>
    <w:proofErr w:type="spellEnd"/>
    <w:r>
      <w:rPr>
        <w:rFonts w:ascii="Garamond" w:hAnsi="Garamond"/>
      </w:rPr>
      <w:t xml:space="preserve"> : _____________________________ </w:t>
    </w:r>
  </w:p>
  <w:p w:rsidR="005457C7" w:rsidRDefault="00F20CA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margin-left:0;margin-top:0;width:594.75pt;height:156pt;z-index:-251657216;visibility:visible;mso-wrap-edited:f;mso-position-horizontal:left;mso-position-horizontal-relative:page;mso-position-vertical:top;mso-position-vertical-relative:page">
          <v:imagedata r:id="rId1" o:title=""/>
          <w10:wrap anchorx="page" anchory="page"/>
        </v:shape>
        <o:OLEObject Type="Embed" ProgID="Word.Picture.8" ShapeID="_x0000_s2095" DrawAspect="Content" ObjectID="_1428834724"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9E0AF8"/>
    <w:lvl w:ilvl="0">
      <w:start w:val="1"/>
      <w:numFmt w:val="decimal"/>
      <w:lvlText w:val="%1."/>
      <w:lvlJc w:val="left"/>
      <w:pPr>
        <w:tabs>
          <w:tab w:val="num" w:pos="1492"/>
        </w:tabs>
        <w:ind w:left="1492" w:hanging="360"/>
      </w:pPr>
    </w:lvl>
  </w:abstractNum>
  <w:abstractNum w:abstractNumId="1">
    <w:nsid w:val="FFFFFF7D"/>
    <w:multiLevelType w:val="singleLevel"/>
    <w:tmpl w:val="FD1A976A"/>
    <w:lvl w:ilvl="0">
      <w:start w:val="1"/>
      <w:numFmt w:val="decimal"/>
      <w:lvlText w:val="%1."/>
      <w:lvlJc w:val="left"/>
      <w:pPr>
        <w:tabs>
          <w:tab w:val="num" w:pos="1209"/>
        </w:tabs>
        <w:ind w:left="1209" w:hanging="360"/>
      </w:pPr>
    </w:lvl>
  </w:abstractNum>
  <w:abstractNum w:abstractNumId="2">
    <w:nsid w:val="FFFFFF7E"/>
    <w:multiLevelType w:val="singleLevel"/>
    <w:tmpl w:val="D9B0E9FC"/>
    <w:lvl w:ilvl="0">
      <w:start w:val="1"/>
      <w:numFmt w:val="decimal"/>
      <w:lvlText w:val="%1."/>
      <w:lvlJc w:val="left"/>
      <w:pPr>
        <w:tabs>
          <w:tab w:val="num" w:pos="926"/>
        </w:tabs>
        <w:ind w:left="926" w:hanging="360"/>
      </w:pPr>
    </w:lvl>
  </w:abstractNum>
  <w:abstractNum w:abstractNumId="3">
    <w:nsid w:val="FFFFFF7F"/>
    <w:multiLevelType w:val="singleLevel"/>
    <w:tmpl w:val="DFAA2280"/>
    <w:lvl w:ilvl="0">
      <w:start w:val="1"/>
      <w:numFmt w:val="decimal"/>
      <w:lvlText w:val="%1."/>
      <w:lvlJc w:val="left"/>
      <w:pPr>
        <w:tabs>
          <w:tab w:val="num" w:pos="643"/>
        </w:tabs>
        <w:ind w:left="643" w:hanging="360"/>
      </w:pPr>
    </w:lvl>
  </w:abstractNum>
  <w:abstractNum w:abstractNumId="4">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nsid w:val="1C134496"/>
    <w:multiLevelType w:val="multilevel"/>
    <w:tmpl w:val="25C6A4DC"/>
    <w:lvl w:ilvl="0">
      <w:start w:val="1"/>
      <w:numFmt w:val="decimal"/>
      <w:lvlText w:val="%1."/>
      <w:lvlJc w:val="left"/>
      <w:pPr>
        <w:ind w:left="284" w:hanging="284"/>
      </w:pPr>
      <w:rPr>
        <w:rFonts w:hint="default"/>
        <w:b/>
      </w:rPr>
    </w:lvl>
    <w:lvl w:ilvl="1">
      <w:start w:val="1"/>
      <w:numFmt w:val="lowerLetter"/>
      <w:lvlText w:val="%2."/>
      <w:lvlJc w:val="left"/>
      <w:pPr>
        <w:ind w:left="426" w:hanging="284"/>
      </w:pPr>
      <w:rPr>
        <w:rFonts w:hint="default"/>
      </w:rPr>
    </w:lvl>
    <w:lvl w:ilvl="2">
      <w:start w:val="1"/>
      <w:numFmt w:val="lowerRoman"/>
      <w:lvlText w:val="%3)"/>
      <w:lvlJc w:val="left"/>
      <w:pPr>
        <w:ind w:left="568" w:hanging="284"/>
      </w:pPr>
      <w:rPr>
        <w:rFonts w:hint="default"/>
      </w:rPr>
    </w:lvl>
    <w:lvl w:ilvl="3">
      <w:start w:val="1"/>
      <w:numFmt w:val="decimal"/>
      <w:lvlText w:val="(%4)"/>
      <w:lvlJc w:val="left"/>
      <w:pPr>
        <w:ind w:left="710" w:hanging="284"/>
      </w:pPr>
      <w:rPr>
        <w:rFonts w:hint="default"/>
      </w:rPr>
    </w:lvl>
    <w:lvl w:ilvl="4">
      <w:start w:val="1"/>
      <w:numFmt w:val="lowerLetter"/>
      <w:lvlText w:val="(%5)"/>
      <w:lvlJc w:val="left"/>
      <w:pPr>
        <w:ind w:left="852" w:hanging="284"/>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abstractNum w:abstractNumId="11">
    <w:nsid w:val="1CC44CD8"/>
    <w:multiLevelType w:val="hybridMultilevel"/>
    <w:tmpl w:val="71FE8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703873"/>
    <w:multiLevelType w:val="hybridMultilevel"/>
    <w:tmpl w:val="78C0FF94"/>
    <w:lvl w:ilvl="0" w:tplc="64C8B1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21F66DE"/>
    <w:multiLevelType w:val="multilevel"/>
    <w:tmpl w:val="36441844"/>
    <w:lvl w:ilvl="0">
      <w:start w:val="1"/>
      <w:numFmt w:val="decimal"/>
      <w:lvlText w:val="%1."/>
      <w:lvlJc w:val="left"/>
      <w:pPr>
        <w:ind w:left="284" w:hanging="284"/>
      </w:pPr>
      <w:rPr>
        <w:rFonts w:hint="default"/>
      </w:rPr>
    </w:lvl>
    <w:lvl w:ilvl="1">
      <w:start w:val="1"/>
      <w:numFmt w:val="lowerLetter"/>
      <w:lvlText w:val="%2."/>
      <w:lvlJc w:val="left"/>
      <w:pPr>
        <w:ind w:left="426" w:hanging="284"/>
      </w:pPr>
      <w:rPr>
        <w:rFonts w:hint="default"/>
      </w:rPr>
    </w:lvl>
    <w:lvl w:ilvl="2">
      <w:start w:val="1"/>
      <w:numFmt w:val="lowerRoman"/>
      <w:lvlText w:val="%3)"/>
      <w:lvlJc w:val="left"/>
      <w:pPr>
        <w:ind w:left="568" w:hanging="284"/>
      </w:pPr>
      <w:rPr>
        <w:rFonts w:hint="default"/>
      </w:rPr>
    </w:lvl>
    <w:lvl w:ilvl="3">
      <w:start w:val="1"/>
      <w:numFmt w:val="decimal"/>
      <w:lvlText w:val="(%4)"/>
      <w:lvlJc w:val="left"/>
      <w:pPr>
        <w:ind w:left="710" w:hanging="284"/>
      </w:pPr>
      <w:rPr>
        <w:rFonts w:hint="default"/>
      </w:rPr>
    </w:lvl>
    <w:lvl w:ilvl="4">
      <w:start w:val="1"/>
      <w:numFmt w:val="lowerLetter"/>
      <w:lvlText w:val="(%5)"/>
      <w:lvlJc w:val="left"/>
      <w:pPr>
        <w:ind w:left="852" w:hanging="284"/>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abstractNum w:abstractNumId="14">
    <w:nsid w:val="576E6F79"/>
    <w:multiLevelType w:val="hybridMultilevel"/>
    <w:tmpl w:val="AAB8E5A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2E07B39"/>
    <w:multiLevelType w:val="multilevel"/>
    <w:tmpl w:val="F1C23924"/>
    <w:lvl w:ilvl="0">
      <w:start w:val="1"/>
      <w:numFmt w:val="decimal"/>
      <w:lvlText w:val="%1."/>
      <w:lvlJc w:val="left"/>
      <w:pPr>
        <w:ind w:left="284" w:hanging="284"/>
      </w:pPr>
      <w:rPr>
        <w:rFonts w:hint="default"/>
        <w:b/>
      </w:rPr>
    </w:lvl>
    <w:lvl w:ilvl="1">
      <w:start w:val="1"/>
      <w:numFmt w:val="lowerLetter"/>
      <w:lvlText w:val="%2."/>
      <w:lvlJc w:val="left"/>
      <w:pPr>
        <w:ind w:left="426" w:hanging="284"/>
      </w:pPr>
      <w:rPr>
        <w:rFonts w:hint="default"/>
        <w:b w:val="0"/>
      </w:rPr>
    </w:lvl>
    <w:lvl w:ilvl="2">
      <w:start w:val="1"/>
      <w:numFmt w:val="lowerRoman"/>
      <w:lvlText w:val="%3)"/>
      <w:lvlJc w:val="left"/>
      <w:pPr>
        <w:ind w:left="568" w:hanging="284"/>
      </w:pPr>
      <w:rPr>
        <w:rFonts w:hint="default"/>
      </w:rPr>
    </w:lvl>
    <w:lvl w:ilvl="3">
      <w:start w:val="1"/>
      <w:numFmt w:val="decimal"/>
      <w:lvlText w:val="(%4)"/>
      <w:lvlJc w:val="left"/>
      <w:pPr>
        <w:ind w:left="710" w:hanging="284"/>
      </w:pPr>
      <w:rPr>
        <w:rFonts w:hint="default"/>
      </w:rPr>
    </w:lvl>
    <w:lvl w:ilvl="4">
      <w:start w:val="1"/>
      <w:numFmt w:val="lowerLetter"/>
      <w:lvlText w:val="(%5)"/>
      <w:lvlJc w:val="left"/>
      <w:pPr>
        <w:ind w:left="852" w:hanging="284"/>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abstractNum w:abstractNumId="16">
    <w:nsid w:val="7C546EC6"/>
    <w:multiLevelType w:val="multilevel"/>
    <w:tmpl w:val="45C4DF1C"/>
    <w:lvl w:ilvl="0">
      <w:start w:val="1"/>
      <w:numFmt w:val="decimal"/>
      <w:lvlText w:val="%1."/>
      <w:lvlJc w:val="left"/>
      <w:pPr>
        <w:ind w:left="284" w:hanging="284"/>
      </w:pPr>
      <w:rPr>
        <w:rFonts w:hint="default"/>
        <w:b/>
      </w:rPr>
    </w:lvl>
    <w:lvl w:ilvl="1">
      <w:start w:val="1"/>
      <w:numFmt w:val="lowerLetter"/>
      <w:lvlText w:val="%2."/>
      <w:lvlJc w:val="left"/>
      <w:pPr>
        <w:ind w:left="426" w:hanging="284"/>
      </w:pPr>
      <w:rPr>
        <w:rFonts w:hint="default"/>
      </w:rPr>
    </w:lvl>
    <w:lvl w:ilvl="2">
      <w:start w:val="1"/>
      <w:numFmt w:val="lowerRoman"/>
      <w:lvlText w:val="%3)"/>
      <w:lvlJc w:val="left"/>
      <w:pPr>
        <w:ind w:left="568" w:hanging="284"/>
      </w:pPr>
      <w:rPr>
        <w:rFonts w:hint="default"/>
      </w:rPr>
    </w:lvl>
    <w:lvl w:ilvl="3">
      <w:start w:val="1"/>
      <w:numFmt w:val="decimal"/>
      <w:lvlText w:val="(%4)"/>
      <w:lvlJc w:val="left"/>
      <w:pPr>
        <w:ind w:left="710" w:hanging="284"/>
      </w:pPr>
      <w:rPr>
        <w:rFonts w:hint="default"/>
      </w:rPr>
    </w:lvl>
    <w:lvl w:ilvl="4">
      <w:start w:val="1"/>
      <w:numFmt w:val="lowerLetter"/>
      <w:lvlText w:val="(%5)"/>
      <w:lvlJc w:val="left"/>
      <w:pPr>
        <w:ind w:left="852" w:hanging="284"/>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abstractNum w:abstractNumId="17">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1"/>
  </w:num>
  <w:num w:numId="13">
    <w:abstractNumId w:val="16"/>
  </w:num>
  <w:num w:numId="14">
    <w:abstractNumId w:val="12"/>
  </w:num>
  <w:num w:numId="15">
    <w:abstractNumId w:val="15"/>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65"/>
    <w:rsid w:val="0033744D"/>
    <w:rsid w:val="005457C7"/>
    <w:rsid w:val="00633B65"/>
    <w:rsid w:val="00636C1C"/>
    <w:rsid w:val="008A13F3"/>
    <w:rsid w:val="0094074A"/>
    <w:rsid w:val="00960907"/>
    <w:rsid w:val="00D306A2"/>
    <w:rsid w:val="00DD7822"/>
    <w:rsid w:val="00E746C9"/>
    <w:rsid w:val="00F026F0"/>
    <w:rsid w:val="00F20CAC"/>
    <w:rsid w:val="00F43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907"/>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right" w:pos="9639"/>
      </w:tabs>
      <w:jc w:val="right"/>
    </w:pPr>
    <w:rPr>
      <w:sz w:val="16"/>
    </w:rPr>
  </w:style>
  <w:style w:type="character" w:styleId="slostrnky">
    <w:name w:val="page number"/>
    <w:basedOn w:val="Standardnpsmoodstavce"/>
    <w:semiHidden/>
    <w:rPr>
      <w:b/>
    </w:rPr>
  </w:style>
  <w:style w:type="character" w:customStyle="1" w:styleId="Podpis-funkce">
    <w:name w:val="Podpis - funkce"/>
    <w:basedOn w:val="Standardnpsmoodstavce"/>
    <w:rPr>
      <w:i/>
      <w:sz w:val="20"/>
      <w:szCs w:val="20"/>
    </w:rPr>
  </w:style>
  <w:style w:type="paragraph" w:styleId="Osloven">
    <w:name w:val="Salutation"/>
    <w:basedOn w:val="Normln"/>
    <w:next w:val="Normln"/>
    <w:semiHidden/>
    <w:pPr>
      <w:spacing w:after="560"/>
    </w:pPr>
  </w:style>
  <w:style w:type="paragraph" w:styleId="Datum">
    <w:name w:val="Date"/>
    <w:basedOn w:val="Normln"/>
    <w:next w:val="Normln"/>
    <w:semiHidden/>
    <w:pPr>
      <w:ind w:left="6804"/>
    </w:pPr>
  </w:style>
  <w:style w:type="paragraph" w:customStyle="1" w:styleId="Pozdrav">
    <w:name w:val="Pozdrav"/>
    <w:basedOn w:val="Normln"/>
    <w:next w:val="Podpis"/>
    <w:pPr>
      <w:keepNext/>
      <w:keepLines/>
      <w:spacing w:before="560"/>
    </w:pPr>
  </w:style>
  <w:style w:type="paragraph" w:styleId="Podpis">
    <w:name w:val="Signature"/>
    <w:basedOn w:val="Normln"/>
    <w:semiHidden/>
    <w:pPr>
      <w:keepNext/>
      <w:keepLines/>
      <w:ind w:left="5103"/>
    </w:p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semiHidden/>
    <w:pPr>
      <w:numPr>
        <w:numId w:val="1"/>
      </w:numPr>
      <w:tabs>
        <w:tab w:val="clear" w:pos="720"/>
        <w:tab w:val="left" w:pos="567"/>
      </w:tabs>
      <w:spacing w:before="120"/>
    </w:pPr>
  </w:style>
  <w:style w:type="paragraph" w:styleId="Textkomente">
    <w:name w:val="annotation text"/>
    <w:basedOn w:val="Normln"/>
    <w:semiHidden/>
    <w:pPr>
      <w:spacing w:before="120"/>
    </w:pPr>
    <w:rPr>
      <w:i/>
      <w:sz w:val="20"/>
      <w:szCs w:val="20"/>
    </w:rPr>
  </w:style>
  <w:style w:type="paragraph" w:styleId="Bezmezer">
    <w:name w:val="No Spacing"/>
    <w:uiPriority w:val="99"/>
    <w:qFormat/>
    <w:rsid w:val="00960907"/>
    <w:pPr>
      <w:suppressAutoHyphens/>
    </w:pPr>
    <w:rPr>
      <w:rFonts w:ascii="Calibri" w:eastAsia="Calibri" w:hAnsi="Calibri" w:cs="Calibri"/>
      <w:sz w:val="22"/>
      <w:szCs w:val="22"/>
      <w:lang w:eastAsia="ar-SA"/>
    </w:rPr>
  </w:style>
  <w:style w:type="character" w:styleId="Hypertextovodkaz">
    <w:name w:val="Hyperlink"/>
    <w:basedOn w:val="Standardnpsmoodstavce"/>
    <w:uiPriority w:val="99"/>
    <w:rsid w:val="00960907"/>
    <w:rPr>
      <w:rFonts w:cs="Times New Roman"/>
      <w:color w:val="0000FF"/>
      <w:u w:val="single"/>
    </w:rPr>
  </w:style>
  <w:style w:type="paragraph" w:styleId="Odstavecseseznamem">
    <w:name w:val="List Paragraph"/>
    <w:basedOn w:val="Normln"/>
    <w:uiPriority w:val="34"/>
    <w:qFormat/>
    <w:rsid w:val="00960907"/>
    <w:pPr>
      <w:ind w:left="720"/>
      <w:contextualSpacing/>
    </w:pPr>
  </w:style>
  <w:style w:type="character" w:customStyle="1" w:styleId="ZhlavChar">
    <w:name w:val="Záhlaví Char"/>
    <w:basedOn w:val="Standardnpsmoodstavce"/>
    <w:link w:val="Zhlav"/>
    <w:semiHidden/>
    <w:rsid w:val="0094074A"/>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907"/>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right" w:pos="9639"/>
      </w:tabs>
      <w:jc w:val="right"/>
    </w:pPr>
    <w:rPr>
      <w:sz w:val="16"/>
    </w:rPr>
  </w:style>
  <w:style w:type="character" w:styleId="slostrnky">
    <w:name w:val="page number"/>
    <w:basedOn w:val="Standardnpsmoodstavce"/>
    <w:semiHidden/>
    <w:rPr>
      <w:b/>
    </w:rPr>
  </w:style>
  <w:style w:type="character" w:customStyle="1" w:styleId="Podpis-funkce">
    <w:name w:val="Podpis - funkce"/>
    <w:basedOn w:val="Standardnpsmoodstavce"/>
    <w:rPr>
      <w:i/>
      <w:sz w:val="20"/>
      <w:szCs w:val="20"/>
    </w:rPr>
  </w:style>
  <w:style w:type="paragraph" w:styleId="Osloven">
    <w:name w:val="Salutation"/>
    <w:basedOn w:val="Normln"/>
    <w:next w:val="Normln"/>
    <w:semiHidden/>
    <w:pPr>
      <w:spacing w:after="560"/>
    </w:pPr>
  </w:style>
  <w:style w:type="paragraph" w:styleId="Datum">
    <w:name w:val="Date"/>
    <w:basedOn w:val="Normln"/>
    <w:next w:val="Normln"/>
    <w:semiHidden/>
    <w:pPr>
      <w:ind w:left="6804"/>
    </w:pPr>
  </w:style>
  <w:style w:type="paragraph" w:customStyle="1" w:styleId="Pozdrav">
    <w:name w:val="Pozdrav"/>
    <w:basedOn w:val="Normln"/>
    <w:next w:val="Podpis"/>
    <w:pPr>
      <w:keepNext/>
      <w:keepLines/>
      <w:spacing w:before="560"/>
    </w:pPr>
  </w:style>
  <w:style w:type="paragraph" w:styleId="Podpis">
    <w:name w:val="Signature"/>
    <w:basedOn w:val="Normln"/>
    <w:semiHidden/>
    <w:pPr>
      <w:keepNext/>
      <w:keepLines/>
      <w:ind w:left="5103"/>
    </w:p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semiHidden/>
    <w:pPr>
      <w:numPr>
        <w:numId w:val="1"/>
      </w:numPr>
      <w:tabs>
        <w:tab w:val="clear" w:pos="720"/>
        <w:tab w:val="left" w:pos="567"/>
      </w:tabs>
      <w:spacing w:before="120"/>
    </w:pPr>
  </w:style>
  <w:style w:type="paragraph" w:styleId="Textkomente">
    <w:name w:val="annotation text"/>
    <w:basedOn w:val="Normln"/>
    <w:semiHidden/>
    <w:pPr>
      <w:spacing w:before="120"/>
    </w:pPr>
    <w:rPr>
      <w:i/>
      <w:sz w:val="20"/>
      <w:szCs w:val="20"/>
    </w:rPr>
  </w:style>
  <w:style w:type="paragraph" w:styleId="Bezmezer">
    <w:name w:val="No Spacing"/>
    <w:uiPriority w:val="99"/>
    <w:qFormat/>
    <w:rsid w:val="00960907"/>
    <w:pPr>
      <w:suppressAutoHyphens/>
    </w:pPr>
    <w:rPr>
      <w:rFonts w:ascii="Calibri" w:eastAsia="Calibri" w:hAnsi="Calibri" w:cs="Calibri"/>
      <w:sz w:val="22"/>
      <w:szCs w:val="22"/>
      <w:lang w:eastAsia="ar-SA"/>
    </w:rPr>
  </w:style>
  <w:style w:type="character" w:styleId="Hypertextovodkaz">
    <w:name w:val="Hyperlink"/>
    <w:basedOn w:val="Standardnpsmoodstavce"/>
    <w:uiPriority w:val="99"/>
    <w:rsid w:val="00960907"/>
    <w:rPr>
      <w:rFonts w:cs="Times New Roman"/>
      <w:color w:val="0000FF"/>
      <w:u w:val="single"/>
    </w:rPr>
  </w:style>
  <w:style w:type="paragraph" w:styleId="Odstavecseseznamem">
    <w:name w:val="List Paragraph"/>
    <w:basedOn w:val="Normln"/>
    <w:uiPriority w:val="34"/>
    <w:qFormat/>
    <w:rsid w:val="00960907"/>
    <w:pPr>
      <w:ind w:left="720"/>
      <w:contextualSpacing/>
    </w:pPr>
  </w:style>
  <w:style w:type="character" w:customStyle="1" w:styleId="ZhlavChar">
    <w:name w:val="Záhlaví Char"/>
    <w:basedOn w:val="Standardnpsmoodstavce"/>
    <w:link w:val="Zhlav"/>
    <w:semiHidden/>
    <w:rsid w:val="0094074A"/>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shumaine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040\Documents\&#218;koly%20pro%20Tom&#225;&#353;e\Formatovani%20otazek\Hlavickovy%20papir\original\KVE_ESF_hlapa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KVE_ESF_hlapa_CZ</Template>
  <TotalTime>27</TotalTime>
  <Pages>8</Pages>
  <Words>1411</Words>
  <Characters>8328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9720</CharactersWithSpaces>
  <SharedDoc>false</SharedDoc>
  <HLinks>
    <vt:vector size="18" baseType="variant">
      <vt:variant>
        <vt:i4>1441886</vt:i4>
      </vt:variant>
      <vt:variant>
        <vt:i4>-1</vt:i4>
      </vt:variant>
      <vt:variant>
        <vt:i4>2089</vt:i4>
      </vt:variant>
      <vt:variant>
        <vt:i4>1</vt:i4>
      </vt:variant>
      <vt:variant>
        <vt:lpwstr>ESF_hlapa_zapati-prazdne</vt:lpwstr>
      </vt:variant>
      <vt:variant>
        <vt:lpwstr/>
      </vt:variant>
      <vt:variant>
        <vt:i4>3407985</vt:i4>
      </vt:variant>
      <vt:variant>
        <vt:i4>-1</vt:i4>
      </vt:variant>
      <vt:variant>
        <vt:i4>2090</vt:i4>
      </vt:variant>
      <vt:variant>
        <vt:i4>1</vt:i4>
      </vt:variant>
      <vt:variant>
        <vt:lpwstr>ESF_hlapa_zahlavi 3</vt:lpwstr>
      </vt:variant>
      <vt:variant>
        <vt:lpwstr/>
      </vt:variant>
      <vt:variant>
        <vt:i4>3604536</vt:i4>
      </vt:variant>
      <vt:variant>
        <vt:i4>-1</vt:i4>
      </vt:variant>
      <vt:variant>
        <vt:i4>2091</vt:i4>
      </vt:variant>
      <vt:variant>
        <vt:i4>1</vt:i4>
      </vt:variant>
      <vt:variant>
        <vt:lpwstr>ESF_hlapa_zapati-1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Dušan Hrstka</dc:creator>
  <cp:lastModifiedBy>Dušan Hrstka</cp:lastModifiedBy>
  <cp:revision>5</cp:revision>
  <cp:lastPrinted>2006-01-18T14:17:00Z</cp:lastPrinted>
  <dcterms:created xsi:type="dcterms:W3CDTF">2013-04-29T11:44:00Z</dcterms:created>
  <dcterms:modified xsi:type="dcterms:W3CDTF">2013-04-30T11:46:00Z</dcterms:modified>
</cp:coreProperties>
</file>