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5A" w:rsidRDefault="00090A5A" w:rsidP="00313FEC">
      <w:pPr>
        <w:spacing w:after="0" w:line="240" w:lineRule="auto"/>
        <w:jc w:val="center"/>
        <w:rPr>
          <w:rFonts w:cs="Arial"/>
          <w:sz w:val="23"/>
          <w:szCs w:val="23"/>
        </w:rPr>
      </w:pPr>
      <w:r w:rsidRPr="00670CD0">
        <w:rPr>
          <w:rFonts w:cs="Arial"/>
          <w:sz w:val="23"/>
          <w:szCs w:val="23"/>
        </w:rPr>
        <w:t>Děkan Ekonomicko-správní fakulty Masarykovy univerzity</w:t>
      </w:r>
      <w:r>
        <w:rPr>
          <w:rFonts w:cs="Arial"/>
          <w:sz w:val="23"/>
          <w:szCs w:val="23"/>
        </w:rPr>
        <w:t xml:space="preserve"> </w:t>
      </w:r>
      <w:r w:rsidRPr="00670CD0">
        <w:rPr>
          <w:rFonts w:cs="Arial"/>
          <w:sz w:val="23"/>
          <w:szCs w:val="23"/>
        </w:rPr>
        <w:t>vyhlašuje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sz w:val="23"/>
          <w:szCs w:val="23"/>
        </w:rPr>
      </w:pP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sz w:val="23"/>
          <w:szCs w:val="23"/>
        </w:rPr>
      </w:pPr>
      <w:r w:rsidRPr="00670CD0">
        <w:rPr>
          <w:rFonts w:cs="Arial"/>
          <w:b/>
          <w:sz w:val="23"/>
          <w:szCs w:val="23"/>
        </w:rPr>
        <w:t>přijímací řízení do doktorského studia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sz w:val="23"/>
          <w:szCs w:val="23"/>
        </w:rPr>
      </w:pPr>
      <w:r w:rsidRPr="00670CD0">
        <w:rPr>
          <w:rFonts w:cs="Arial"/>
          <w:b/>
          <w:sz w:val="23"/>
          <w:szCs w:val="23"/>
        </w:rPr>
        <w:t>zahajovaného v akademickém roce 201</w:t>
      </w:r>
      <w:r w:rsidR="00E77356">
        <w:rPr>
          <w:rFonts w:cs="Arial"/>
          <w:b/>
          <w:sz w:val="23"/>
          <w:szCs w:val="23"/>
        </w:rPr>
        <w:t>8</w:t>
      </w:r>
      <w:r w:rsidRPr="00670CD0">
        <w:rPr>
          <w:rFonts w:cs="Arial"/>
          <w:b/>
          <w:sz w:val="23"/>
          <w:szCs w:val="23"/>
        </w:rPr>
        <w:t>/201</w:t>
      </w:r>
      <w:r w:rsidR="00E77356">
        <w:rPr>
          <w:rFonts w:cs="Arial"/>
          <w:b/>
          <w:sz w:val="23"/>
          <w:szCs w:val="23"/>
        </w:rPr>
        <w:t>9</w:t>
      </w:r>
      <w:r w:rsidRPr="00670CD0">
        <w:rPr>
          <w:rFonts w:cs="Arial"/>
          <w:b/>
          <w:sz w:val="23"/>
          <w:szCs w:val="23"/>
        </w:rPr>
        <w:t xml:space="preserve"> s nástupem v </w:t>
      </w:r>
      <w:r w:rsidR="00DB297F">
        <w:rPr>
          <w:rFonts w:cs="Arial"/>
          <w:b/>
          <w:sz w:val="23"/>
          <w:szCs w:val="23"/>
        </w:rPr>
        <w:t>jarním</w:t>
      </w:r>
      <w:r w:rsidRPr="00670CD0">
        <w:rPr>
          <w:rFonts w:cs="Arial"/>
          <w:b/>
          <w:sz w:val="23"/>
          <w:szCs w:val="23"/>
        </w:rPr>
        <w:t xml:space="preserve"> semestru 201</w:t>
      </w:r>
      <w:r w:rsidR="00DB297F">
        <w:rPr>
          <w:rFonts w:cs="Arial"/>
          <w:b/>
          <w:sz w:val="23"/>
          <w:szCs w:val="23"/>
        </w:rPr>
        <w:t>9</w:t>
      </w:r>
    </w:p>
    <w:p w:rsidR="00090A5A" w:rsidRPr="00670CD0" w:rsidRDefault="00090A5A" w:rsidP="00313FEC">
      <w:pPr>
        <w:spacing w:after="120" w:line="240" w:lineRule="auto"/>
        <w:jc w:val="center"/>
        <w:rPr>
          <w:rFonts w:cs="Arial"/>
          <w:sz w:val="23"/>
          <w:szCs w:val="23"/>
        </w:rPr>
      </w:pPr>
      <w:r w:rsidRPr="00670CD0">
        <w:rPr>
          <w:rFonts w:cs="Arial"/>
          <w:sz w:val="23"/>
          <w:szCs w:val="23"/>
        </w:rPr>
        <w:t>v následujících studijních programech: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Ekonomické teorie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Ekonomika a management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Finance a účetnictví</w:t>
      </w:r>
    </w:p>
    <w:p w:rsidR="00090A5A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Hospodářská politika a správa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</w:rPr>
      </w:pPr>
    </w:p>
    <w:p w:rsidR="00090A5A" w:rsidRDefault="00090A5A" w:rsidP="00313FEC">
      <w:pPr>
        <w:pStyle w:val="Normlnweb"/>
        <w:spacing w:before="120" w:beforeAutospacing="0" w:after="120" w:afterAutospacing="0"/>
        <w:rPr>
          <w:b/>
          <w:bCs/>
          <w:sz w:val="22"/>
          <w:szCs w:val="22"/>
        </w:rPr>
      </w:pPr>
      <w:r w:rsidRPr="003E1F84">
        <w:rPr>
          <w:b/>
          <w:bCs/>
        </w:rPr>
        <w:t>Lhůta pro podání přihlášek:</w:t>
      </w:r>
      <w:r w:rsidRPr="003E1F84">
        <w:rPr>
          <w:b/>
          <w:bCs/>
        </w:rPr>
        <w:tab/>
      </w:r>
      <w:bookmarkStart w:id="0" w:name="_GoBack"/>
      <w:r w:rsidR="00DB297F" w:rsidRPr="0034760E">
        <w:rPr>
          <w:b/>
          <w:bCs/>
          <w:sz w:val="22"/>
          <w:szCs w:val="22"/>
        </w:rPr>
        <w:t>15</w:t>
      </w:r>
      <w:r w:rsidRPr="0034760E">
        <w:rPr>
          <w:b/>
          <w:bCs/>
          <w:sz w:val="22"/>
          <w:szCs w:val="22"/>
        </w:rPr>
        <w:t xml:space="preserve">. </w:t>
      </w:r>
      <w:r w:rsidR="00DB297F" w:rsidRPr="0034760E">
        <w:rPr>
          <w:b/>
          <w:bCs/>
          <w:sz w:val="22"/>
          <w:szCs w:val="22"/>
        </w:rPr>
        <w:t>11</w:t>
      </w:r>
      <w:r w:rsidRPr="0034760E">
        <w:rPr>
          <w:b/>
          <w:bCs/>
          <w:sz w:val="22"/>
          <w:szCs w:val="22"/>
        </w:rPr>
        <w:t>.</w:t>
      </w:r>
      <w:r w:rsidR="00DB297F" w:rsidRPr="0034760E">
        <w:rPr>
          <w:b/>
          <w:bCs/>
          <w:sz w:val="22"/>
          <w:szCs w:val="22"/>
        </w:rPr>
        <w:t>-15</w:t>
      </w:r>
      <w:r w:rsidRPr="0034760E">
        <w:rPr>
          <w:b/>
          <w:bCs/>
          <w:sz w:val="22"/>
          <w:szCs w:val="22"/>
        </w:rPr>
        <w:t xml:space="preserve">. </w:t>
      </w:r>
      <w:r w:rsidR="00DB297F" w:rsidRPr="0034760E">
        <w:rPr>
          <w:b/>
          <w:bCs/>
          <w:sz w:val="22"/>
          <w:szCs w:val="22"/>
        </w:rPr>
        <w:t>12</w:t>
      </w:r>
      <w:r w:rsidRPr="0034760E">
        <w:rPr>
          <w:b/>
          <w:bCs/>
          <w:sz w:val="22"/>
          <w:szCs w:val="22"/>
        </w:rPr>
        <w:t>. 201</w:t>
      </w:r>
      <w:r w:rsidR="00E77356" w:rsidRPr="0034760E">
        <w:rPr>
          <w:b/>
          <w:bCs/>
          <w:sz w:val="22"/>
          <w:szCs w:val="22"/>
        </w:rPr>
        <w:t>8</w:t>
      </w:r>
      <w:bookmarkEnd w:id="0"/>
    </w:p>
    <w:p w:rsidR="00090A5A" w:rsidRPr="003E1F84" w:rsidRDefault="00090A5A" w:rsidP="00313FEC">
      <w:pPr>
        <w:pStyle w:val="Normlnweb"/>
        <w:spacing w:before="120" w:beforeAutospacing="0" w:after="120" w:afterAutospacing="0"/>
        <w:rPr>
          <w:rFonts w:cs="Arial"/>
          <w:sz w:val="22"/>
          <w:szCs w:val="22"/>
        </w:rPr>
      </w:pPr>
    </w:p>
    <w:p w:rsidR="00090A5A" w:rsidRPr="003E1F84" w:rsidRDefault="00090A5A" w:rsidP="00313FEC">
      <w:pPr>
        <w:pStyle w:val="Normlnweb"/>
        <w:spacing w:before="120" w:beforeAutospacing="0" w:after="0" w:afterAutospacing="0"/>
        <w:rPr>
          <w:bCs/>
        </w:rPr>
      </w:pPr>
      <w:r w:rsidRPr="003E1F84">
        <w:rPr>
          <w:b/>
          <w:bCs/>
        </w:rPr>
        <w:t>Způsob podání přihlášky</w:t>
      </w:r>
      <w:r w:rsidRPr="003E1F84">
        <w:rPr>
          <w:bCs/>
        </w:rPr>
        <w:t>:</w:t>
      </w:r>
    </w:p>
    <w:p w:rsidR="00090A5A" w:rsidRPr="003E1F84" w:rsidRDefault="00090A5A" w:rsidP="00313FEC">
      <w:pPr>
        <w:pStyle w:val="Normln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cs="Arial"/>
          <w:sz w:val="22"/>
          <w:szCs w:val="22"/>
        </w:rPr>
      </w:pPr>
      <w:r w:rsidRPr="003E1F84">
        <w:rPr>
          <w:rFonts w:cs="Arial"/>
          <w:sz w:val="22"/>
          <w:szCs w:val="22"/>
        </w:rPr>
        <w:t>e-přihláška podaná prostřednictvím IS MU,</w:t>
      </w:r>
    </w:p>
    <w:p w:rsidR="00090A5A" w:rsidRPr="003E1F84" w:rsidRDefault="00090A5A" w:rsidP="003E1F84">
      <w:pPr>
        <w:pStyle w:val="Normlnweb"/>
        <w:numPr>
          <w:ilvl w:val="0"/>
          <w:numId w:val="4"/>
        </w:numPr>
        <w:rPr>
          <w:rFonts w:cs="Arial"/>
          <w:sz w:val="22"/>
          <w:szCs w:val="22"/>
        </w:rPr>
      </w:pPr>
      <w:r w:rsidRPr="003E1F84">
        <w:rPr>
          <w:rFonts w:cs="Arial"/>
          <w:sz w:val="22"/>
          <w:szCs w:val="22"/>
        </w:rPr>
        <w:t>doplňující materiály specifikované v Podmínkách pro přijetí ke studiu do doktorských studijních programů ESF pro akademický rok 201</w:t>
      </w:r>
      <w:r w:rsidR="00E77356">
        <w:rPr>
          <w:rFonts w:cs="Arial"/>
          <w:sz w:val="22"/>
          <w:szCs w:val="22"/>
        </w:rPr>
        <w:t>8</w:t>
      </w:r>
      <w:r w:rsidRPr="003E1F84">
        <w:rPr>
          <w:rFonts w:cs="Arial"/>
          <w:sz w:val="22"/>
          <w:szCs w:val="22"/>
        </w:rPr>
        <w:t>/201</w:t>
      </w:r>
      <w:r w:rsidR="00E77356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,</w:t>
      </w:r>
    </w:p>
    <w:p w:rsidR="00090A5A" w:rsidRPr="003E1F84" w:rsidRDefault="00090A5A" w:rsidP="003E1F84">
      <w:pPr>
        <w:pStyle w:val="Normlnweb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poplatek 400 </w:t>
      </w:r>
      <w:r w:rsidRPr="003E1F84">
        <w:rPr>
          <w:rFonts w:cs="Arial"/>
          <w:sz w:val="22"/>
          <w:szCs w:val="22"/>
        </w:rPr>
        <w:t>Kč (úhrada přes Obchodní centrum IS MU)</w:t>
      </w:r>
      <w:r>
        <w:rPr>
          <w:rFonts w:cs="Arial"/>
          <w:sz w:val="22"/>
          <w:szCs w:val="22"/>
        </w:rPr>
        <w:t>.</w:t>
      </w:r>
    </w:p>
    <w:p w:rsidR="00090A5A" w:rsidRPr="003E1F84" w:rsidRDefault="00090A5A" w:rsidP="003E1F84">
      <w:pPr>
        <w:pStyle w:val="Normlnweb"/>
        <w:rPr>
          <w:rFonts w:cs="Arial"/>
          <w:sz w:val="22"/>
          <w:szCs w:val="22"/>
        </w:rPr>
      </w:pPr>
      <w:r w:rsidRPr="003E1F84">
        <w:rPr>
          <w:b/>
          <w:bCs/>
        </w:rPr>
        <w:t>Termín konání přijímací zkoušky:</w:t>
      </w:r>
      <w:r w:rsidR="00E03EEB">
        <w:rPr>
          <w:b/>
          <w:bCs/>
        </w:rPr>
        <w:tab/>
      </w:r>
      <w:r w:rsidR="00E03EEB">
        <w:rPr>
          <w:b/>
          <w:bCs/>
        </w:rPr>
        <w:tab/>
      </w:r>
      <w:r w:rsidR="00E03EEB" w:rsidRPr="0034760E">
        <w:rPr>
          <w:b/>
          <w:bCs/>
          <w:sz w:val="22"/>
          <w:szCs w:val="22"/>
        </w:rPr>
        <w:t>4</w:t>
      </w:r>
      <w:r w:rsidRPr="0034760E">
        <w:rPr>
          <w:b/>
          <w:bCs/>
          <w:sz w:val="22"/>
          <w:szCs w:val="22"/>
        </w:rPr>
        <w:t xml:space="preserve">. </w:t>
      </w:r>
      <w:r w:rsidR="00E03EEB" w:rsidRPr="0034760E">
        <w:rPr>
          <w:b/>
          <w:bCs/>
          <w:sz w:val="22"/>
          <w:szCs w:val="22"/>
        </w:rPr>
        <w:t>2</w:t>
      </w:r>
      <w:r w:rsidRPr="0034760E">
        <w:rPr>
          <w:b/>
          <w:bCs/>
          <w:sz w:val="22"/>
          <w:szCs w:val="22"/>
        </w:rPr>
        <w:t>. 201</w:t>
      </w:r>
      <w:r w:rsidR="00E03EEB" w:rsidRPr="0034760E">
        <w:rPr>
          <w:b/>
          <w:bCs/>
          <w:sz w:val="22"/>
          <w:szCs w:val="22"/>
        </w:rPr>
        <w:t>9</w:t>
      </w:r>
    </w:p>
    <w:p w:rsidR="00090A5A" w:rsidRPr="00670CD0" w:rsidRDefault="00090A5A" w:rsidP="008D2D35">
      <w:pPr>
        <w:spacing w:after="0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b/>
          <w:lang w:eastAsia="cs-CZ"/>
        </w:rPr>
        <w:t>Přijímací zkouška</w:t>
      </w:r>
      <w:r w:rsidRPr="00670CD0">
        <w:rPr>
          <w:rFonts w:cs="Arial"/>
          <w:lang w:eastAsia="cs-CZ"/>
        </w:rPr>
        <w:t xml:space="preserve"> do doktorských studijních </w:t>
      </w:r>
      <w:r>
        <w:rPr>
          <w:rFonts w:cs="Arial"/>
          <w:lang w:eastAsia="cs-CZ"/>
        </w:rPr>
        <w:t>programů</w:t>
      </w:r>
      <w:r w:rsidRPr="00670CD0">
        <w:rPr>
          <w:rFonts w:cs="Arial"/>
          <w:lang w:eastAsia="cs-CZ"/>
        </w:rPr>
        <w:t xml:space="preserve"> realizovaných na ESF se skládá z:</w:t>
      </w:r>
    </w:p>
    <w:p w:rsidR="00090A5A" w:rsidRPr="00670CD0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odborné zkoušky, jejímž cílem je prověřit odborné znalosti uchazeče (dle požadavků stanovených pro jednotlivé obory)</w:t>
      </w:r>
      <w:r>
        <w:rPr>
          <w:rFonts w:cs="Arial"/>
          <w:lang w:eastAsia="cs-CZ"/>
        </w:rPr>
        <w:t>,</w:t>
      </w:r>
    </w:p>
    <w:p w:rsidR="00090A5A" w:rsidRPr="00670CD0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odborné rozpravy, jejímž cílem je prověřit předpoklady pro tvůrčí vědeckou práci a motivaci uchazeče ke studiu v DSP (na základě dodaných podkladů stanovených pro jednotlivé obory)</w:t>
      </w:r>
      <w:r>
        <w:rPr>
          <w:rFonts w:cs="Arial"/>
          <w:lang w:eastAsia="cs-CZ"/>
        </w:rPr>
        <w:t>,</w:t>
      </w:r>
    </w:p>
    <w:p w:rsidR="00090A5A" w:rsidRPr="00670CD0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zkoušky z anglického jazyka, jejímž cílem je prověřit schopnost a úroveň vyjadřování v anglickém jazyce, včetně znalosti základní ekonomické terminologie; v případě, že uchazeč doloží potvrzení o</w:t>
      </w:r>
      <w:r>
        <w:rPr>
          <w:rFonts w:cs="Arial"/>
          <w:lang w:eastAsia="cs-CZ"/>
        </w:rPr>
        <w:t> </w:t>
      </w:r>
      <w:r w:rsidRPr="00670CD0">
        <w:rPr>
          <w:rFonts w:cs="Arial"/>
          <w:lang w:eastAsia="cs-CZ"/>
        </w:rPr>
        <w:t>absolvování zkoušky z angličtiny, je možné uchazeči zkoušku na základě dodaného potvrzení uznat.</w:t>
      </w:r>
    </w:p>
    <w:p w:rsidR="00090A5A" w:rsidRDefault="00090A5A" w:rsidP="00313FEC">
      <w:pPr>
        <w:shd w:val="clear" w:color="auto" w:fill="FFFFFF"/>
        <w:spacing w:before="120" w:after="120" w:line="240" w:lineRule="auto"/>
        <w:rPr>
          <w:rFonts w:cs="Arial"/>
          <w:lang w:eastAsia="cs-CZ"/>
        </w:rPr>
      </w:pPr>
    </w:p>
    <w:p w:rsidR="00090A5A" w:rsidRPr="00670CD0" w:rsidRDefault="00090A5A" w:rsidP="00313FEC">
      <w:pPr>
        <w:shd w:val="clear" w:color="auto" w:fill="FFFFFF"/>
        <w:spacing w:before="120" w:after="120" w:line="240" w:lineRule="auto"/>
        <w:rPr>
          <w:rFonts w:cs="Arial"/>
          <w:lang w:eastAsia="cs-CZ"/>
        </w:rPr>
      </w:pPr>
      <w:r w:rsidRPr="00670CD0">
        <w:rPr>
          <w:rFonts w:cs="Arial"/>
          <w:lang w:eastAsia="cs-CZ"/>
        </w:rPr>
        <w:t>Zkušební komise, kterou pro jednotlivé obory DSP jmenuje na základě návrhu předsedy oborové rady děkan fakulty, je nejméně tříčlenná.</w:t>
      </w:r>
    </w:p>
    <w:p w:rsidR="00090A5A" w:rsidRPr="00670CD0" w:rsidRDefault="00090A5A" w:rsidP="003E1F84">
      <w:pPr>
        <w:spacing w:before="80" w:after="0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lastRenderedPageBreak/>
        <w:t>Jednotlivé součásti přijímací zkoušky mají následující váhu:</w:t>
      </w:r>
    </w:p>
    <w:p w:rsidR="00090A5A" w:rsidRPr="00670CD0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odborná zkouška 20 %</w:t>
      </w:r>
    </w:p>
    <w:p w:rsidR="00090A5A" w:rsidRPr="00670CD0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odborná rozprava 70 %</w:t>
      </w:r>
    </w:p>
    <w:p w:rsidR="00090A5A" w:rsidRPr="00670CD0" w:rsidRDefault="00090A5A" w:rsidP="003E1F84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670CD0">
        <w:rPr>
          <w:rFonts w:cs="Arial"/>
          <w:lang w:eastAsia="cs-CZ"/>
        </w:rPr>
        <w:t>zkouška z angličtiny 10 %.</w:t>
      </w:r>
    </w:p>
    <w:p w:rsidR="00090A5A" w:rsidRPr="00670CD0" w:rsidRDefault="00090A5A" w:rsidP="003E1F84">
      <w:pPr>
        <w:spacing w:after="0" w:line="240" w:lineRule="auto"/>
        <w:ind w:left="360"/>
        <w:jc w:val="both"/>
        <w:rPr>
          <w:rFonts w:cs="Arial"/>
          <w:lang w:eastAsia="cs-CZ"/>
        </w:rPr>
      </w:pPr>
    </w:p>
    <w:p w:rsidR="00090A5A" w:rsidRPr="00FF6D70" w:rsidRDefault="00090A5A" w:rsidP="00313FEC">
      <w:pPr>
        <w:spacing w:after="120" w:line="240" w:lineRule="auto"/>
        <w:rPr>
          <w:rFonts w:cs="Arial"/>
          <w:color w:val="0000FF"/>
          <w:u w:val="single"/>
          <w:lang w:eastAsia="cs-CZ"/>
        </w:rPr>
      </w:pPr>
      <w:r w:rsidRPr="00670CD0">
        <w:rPr>
          <w:rFonts w:cs="Arial"/>
          <w:lang w:eastAsia="cs-CZ"/>
        </w:rPr>
        <w:t xml:space="preserve">Podrobné informace o požadavcích stanovených pro jednotlivé obory studia, o obsahu a formě přijímacích zkoušek a podmínkách pro možnost uznání zkoušky z angličtiny jsou uveřejněny na </w:t>
      </w:r>
      <w:r w:rsidR="00DC4FAC" w:rsidRPr="00DC4FAC">
        <w:rPr>
          <w:rFonts w:cs="Arial"/>
          <w:color w:val="0000FF"/>
          <w:u w:val="single"/>
          <w:lang w:eastAsia="cs-CZ"/>
        </w:rPr>
        <w:t>https://www.econ.muni.cz/pro-uchazece/doktorske-studium/prijimaci-rizeni</w:t>
      </w:r>
    </w:p>
    <w:p w:rsidR="00DC4FAC" w:rsidRDefault="00090A5A" w:rsidP="00DC4FAC">
      <w:pPr>
        <w:spacing w:before="120" w:after="120" w:line="240" w:lineRule="auto"/>
      </w:pPr>
      <w:r w:rsidRPr="00670CD0">
        <w:rPr>
          <w:rFonts w:cs="Arial"/>
          <w:lang w:eastAsia="cs-CZ"/>
        </w:rPr>
        <w:t xml:space="preserve">Seznam vypsaných a schválených témat disertačních prací je zveřejněn na </w:t>
      </w:r>
      <w:hyperlink r:id="rId7" w:history="1">
        <w:r w:rsidR="00DC4FAC" w:rsidRPr="00DC4FAC">
          <w:rPr>
            <w:rStyle w:val="Hypertextovodkaz"/>
            <w:rFonts w:cs="Calibri"/>
          </w:rPr>
          <w:t>https://www.econ.muni.cz/pro-uchazece/doktorske-studium/temata-praci</w:t>
        </w:r>
      </w:hyperlink>
      <w:r w:rsidR="00DC4FAC" w:rsidRPr="00DC4FAC">
        <w:t xml:space="preserve"> </w:t>
      </w:r>
    </w:p>
    <w:p w:rsidR="00090A5A" w:rsidRPr="00670CD0" w:rsidRDefault="00090A5A" w:rsidP="00DC4FAC">
      <w:pPr>
        <w:spacing w:before="120" w:after="120" w:line="240" w:lineRule="auto"/>
        <w:rPr>
          <w:rFonts w:cs="Arial"/>
          <w:lang w:eastAsia="cs-CZ"/>
        </w:rPr>
      </w:pPr>
      <w:r w:rsidRPr="00670CD0">
        <w:rPr>
          <w:rFonts w:cs="Arial"/>
          <w:lang w:eastAsia="cs-CZ"/>
        </w:rPr>
        <w:t>Téma disertační práce a jméno školitele jsou povinné údaje, které je nutno do přihlášky uvést.</w:t>
      </w:r>
    </w:p>
    <w:p w:rsidR="008D1C40" w:rsidRDefault="008D1C40" w:rsidP="00313FEC">
      <w:pPr>
        <w:spacing w:before="120" w:after="120" w:line="240" w:lineRule="auto"/>
        <w:jc w:val="both"/>
        <w:rPr>
          <w:rFonts w:cs="Arial"/>
          <w:b/>
          <w:lang w:eastAsia="cs-CZ"/>
        </w:rPr>
      </w:pPr>
    </w:p>
    <w:p w:rsidR="008D1C40" w:rsidRDefault="008D1C40" w:rsidP="00313FEC">
      <w:pPr>
        <w:spacing w:before="120" w:after="120" w:line="240" w:lineRule="auto"/>
        <w:jc w:val="both"/>
        <w:rPr>
          <w:rFonts w:cs="Arial"/>
          <w:b/>
          <w:lang w:eastAsia="cs-CZ"/>
        </w:rPr>
      </w:pPr>
    </w:p>
    <w:p w:rsidR="00090A5A" w:rsidRPr="00670CD0" w:rsidRDefault="00090A5A" w:rsidP="00313FEC">
      <w:pPr>
        <w:spacing w:before="120" w:after="120" w:line="240" w:lineRule="auto"/>
        <w:jc w:val="both"/>
        <w:rPr>
          <w:rFonts w:cs="Arial"/>
          <w:b/>
          <w:lang w:eastAsia="cs-CZ"/>
        </w:rPr>
      </w:pPr>
      <w:r w:rsidRPr="00670CD0">
        <w:rPr>
          <w:rFonts w:cs="Arial"/>
          <w:b/>
          <w:lang w:eastAsia="cs-CZ"/>
        </w:rPr>
        <w:t>Nejvyšší počet studentů přijímaných ke studiu:</w:t>
      </w:r>
    </w:p>
    <w:p w:rsidR="00090A5A" w:rsidRPr="00670CD0" w:rsidRDefault="00090A5A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Ekonomické teorie</w:t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090A5A" w:rsidRPr="00670CD0" w:rsidRDefault="00090A5A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Ekonomika a management</w:t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090A5A" w:rsidRPr="00670CD0" w:rsidRDefault="00090A5A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Finance a účetnictví</w:t>
      </w:r>
      <w:r w:rsidRPr="00670CD0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090A5A" w:rsidRPr="00670CD0" w:rsidRDefault="00090A5A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Hospodářská politika a správa</w:t>
      </w:r>
      <w:r w:rsidRPr="00670CD0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>25</w:t>
      </w:r>
    </w:p>
    <w:p w:rsidR="00090A5A" w:rsidRDefault="00090A5A" w:rsidP="003E1F84">
      <w:pPr>
        <w:jc w:val="both"/>
        <w:rPr>
          <w:rFonts w:cs="Arial"/>
          <w:lang w:eastAsia="cs-CZ"/>
        </w:rPr>
      </w:pPr>
    </w:p>
    <w:p w:rsidR="00090A5A" w:rsidRPr="00670CD0" w:rsidRDefault="00090A5A" w:rsidP="003E1F84">
      <w:pPr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 xml:space="preserve">V Brně dne </w:t>
      </w:r>
      <w:r w:rsidR="0053180A">
        <w:rPr>
          <w:rFonts w:cs="Arial"/>
          <w:lang w:eastAsia="cs-CZ"/>
        </w:rPr>
        <w:t>25</w:t>
      </w:r>
      <w:r w:rsidRPr="00670CD0">
        <w:rPr>
          <w:rFonts w:cs="Arial"/>
          <w:lang w:eastAsia="cs-CZ"/>
        </w:rPr>
        <w:t>.</w:t>
      </w:r>
      <w:r>
        <w:rPr>
          <w:rFonts w:cs="Arial"/>
          <w:lang w:eastAsia="cs-CZ"/>
        </w:rPr>
        <w:t xml:space="preserve"> </w:t>
      </w:r>
      <w:r w:rsidR="0053180A">
        <w:rPr>
          <w:rFonts w:cs="Arial"/>
          <w:lang w:eastAsia="cs-CZ"/>
        </w:rPr>
        <w:t>7</w:t>
      </w:r>
      <w:r>
        <w:rPr>
          <w:rFonts w:cs="Arial"/>
          <w:lang w:eastAsia="cs-CZ"/>
        </w:rPr>
        <w:t xml:space="preserve">. </w:t>
      </w:r>
      <w:r w:rsidRPr="00670CD0">
        <w:rPr>
          <w:rFonts w:cs="Arial"/>
          <w:lang w:eastAsia="cs-CZ"/>
        </w:rPr>
        <w:t>201</w:t>
      </w:r>
      <w:r w:rsidR="009A0028">
        <w:rPr>
          <w:rFonts w:cs="Arial"/>
          <w:lang w:eastAsia="cs-CZ"/>
        </w:rPr>
        <w:t>8</w:t>
      </w:r>
    </w:p>
    <w:p w:rsidR="00090A5A" w:rsidRPr="00AC2D36" w:rsidRDefault="00090A5A" w:rsidP="003E1F84"/>
    <w:sectPr w:rsidR="00090A5A" w:rsidRPr="00AC2D36" w:rsidSect="00A76CAF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29" w:rsidRDefault="004F4D29">
      <w:pPr>
        <w:spacing w:after="0" w:line="240" w:lineRule="auto"/>
      </w:pPr>
      <w:r>
        <w:separator/>
      </w:r>
    </w:p>
  </w:endnote>
  <w:endnote w:type="continuationSeparator" w:id="0">
    <w:p w:rsidR="004F4D29" w:rsidRDefault="004F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5A" w:rsidRPr="00CC2597" w:rsidRDefault="004F4D29" w:rsidP="004F4026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2049" type="#_x0000_t75" style="position:absolute;margin-left:361.2pt;margin-top:731.25pt;width:71.05pt;height:71.05pt;z-index:-2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="00090A5A" w:rsidRPr="005D1F84">
      <w:t>M</w:t>
    </w:r>
    <w:r w:rsidR="00090A5A" w:rsidRPr="00D4417E">
      <w:t xml:space="preserve">asarykova univerzita, </w:t>
    </w:r>
    <w:r w:rsidR="00090A5A" w:rsidRPr="00AC0F7B">
      <w:rPr>
        <w:rFonts w:cs="Arial"/>
        <w:szCs w:val="16"/>
      </w:rPr>
      <w:t>Ekonomicko-správní fakulta</w:t>
    </w:r>
  </w:p>
  <w:p w:rsidR="00090A5A" w:rsidRPr="00CC2597" w:rsidRDefault="00090A5A" w:rsidP="004F4026">
    <w:pPr>
      <w:pStyle w:val="Zpat"/>
      <w:rPr>
        <w:rFonts w:cs="Arial"/>
        <w:sz w:val="16"/>
        <w:szCs w:val="16"/>
      </w:rPr>
    </w:pPr>
  </w:p>
  <w:p w:rsidR="00090A5A" w:rsidRPr="00AC0F7B" w:rsidRDefault="00090A5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090A5A" w:rsidRPr="00AC0F7B" w:rsidRDefault="00090A5A" w:rsidP="004F4026">
    <w:pPr>
      <w:pStyle w:val="Zpat"/>
      <w:rPr>
        <w:rFonts w:cs="Arial"/>
        <w:szCs w:val="14"/>
      </w:rPr>
    </w:pPr>
    <w:r>
      <w:rPr>
        <w:rFonts w:cs="Arial"/>
        <w:szCs w:val="14"/>
      </w:rPr>
      <w:t>T: +420 549 49 6693</w:t>
    </w:r>
    <w:r w:rsidRPr="00AC0F7B">
      <w:rPr>
        <w:rFonts w:cs="Arial"/>
        <w:szCs w:val="14"/>
      </w:rPr>
      <w:t xml:space="preserve">, E: </w:t>
    </w:r>
    <w:r>
      <w:rPr>
        <w:rFonts w:cs="Arial"/>
        <w:szCs w:val="14"/>
      </w:rPr>
      <w:t>phd</w:t>
    </w:r>
    <w:r w:rsidRPr="00AC0F7B">
      <w:rPr>
        <w:rFonts w:cs="Arial"/>
        <w:szCs w:val="14"/>
      </w:rPr>
      <w:t>@econ.muni.cz, www.econ.muni.cz</w:t>
    </w:r>
  </w:p>
  <w:p w:rsidR="00090A5A" w:rsidRPr="005D1F84" w:rsidRDefault="00090A5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090A5A" w:rsidRPr="004F4026" w:rsidRDefault="00CF088E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4760E">
      <w:rPr>
        <w:noProof/>
      </w:rPr>
      <w:t>2</w:t>
    </w:r>
    <w:r>
      <w:rPr>
        <w:noProof/>
      </w:rPr>
      <w:fldChar w:fldCharType="end"/>
    </w:r>
    <w:r w:rsidR="00090A5A">
      <w:t>/</w:t>
    </w:r>
    <w:fldSimple w:instr=" SECTIONPAGES   \* MERGEFORMAT ">
      <w:r w:rsidR="0034760E">
        <w:rPr>
          <w:noProof/>
        </w:rPr>
        <w:t>2</w:t>
      </w:r>
    </w:fldSimple>
    <w:r w:rsidR="00090A5A">
      <w:tab/>
    </w:r>
    <w:r w:rsidR="00090A5A"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5A" w:rsidRPr="00CC2597" w:rsidRDefault="004F4D29" w:rsidP="004F4026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361.2pt;margin-top:731.25pt;width:71.05pt;height:71.05pt;z-index:-1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="00090A5A" w:rsidRPr="005D1F84">
      <w:t>M</w:t>
    </w:r>
    <w:r w:rsidR="00090A5A" w:rsidRPr="00D4417E">
      <w:t xml:space="preserve">asarykova univerzita, </w:t>
    </w:r>
    <w:r w:rsidR="00090A5A" w:rsidRPr="00AC0F7B">
      <w:rPr>
        <w:rFonts w:cs="Arial"/>
        <w:szCs w:val="16"/>
      </w:rPr>
      <w:t>Ekonomicko-správní fakulta</w:t>
    </w:r>
  </w:p>
  <w:p w:rsidR="00090A5A" w:rsidRPr="00CC2597" w:rsidRDefault="00090A5A" w:rsidP="004F4026">
    <w:pPr>
      <w:pStyle w:val="Zpat"/>
      <w:rPr>
        <w:rFonts w:cs="Arial"/>
        <w:sz w:val="16"/>
        <w:szCs w:val="16"/>
      </w:rPr>
    </w:pPr>
  </w:p>
  <w:p w:rsidR="00090A5A" w:rsidRPr="00AC0F7B" w:rsidRDefault="00090A5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090A5A" w:rsidRPr="00AC0F7B" w:rsidRDefault="00090A5A" w:rsidP="004F4026">
    <w:pPr>
      <w:pStyle w:val="Zpat"/>
      <w:rPr>
        <w:rFonts w:cs="Arial"/>
        <w:szCs w:val="14"/>
      </w:rPr>
    </w:pPr>
    <w:r>
      <w:rPr>
        <w:rFonts w:cs="Arial"/>
        <w:szCs w:val="14"/>
      </w:rPr>
      <w:t>T: +420 549 49 6693</w:t>
    </w:r>
    <w:r w:rsidRPr="00AC0F7B">
      <w:rPr>
        <w:rFonts w:cs="Arial"/>
        <w:szCs w:val="14"/>
      </w:rPr>
      <w:t xml:space="preserve">, E: </w:t>
    </w:r>
    <w:r>
      <w:rPr>
        <w:rFonts w:cs="Arial"/>
        <w:szCs w:val="14"/>
      </w:rPr>
      <w:t>phd</w:t>
    </w:r>
    <w:r w:rsidRPr="00AC0F7B">
      <w:rPr>
        <w:rFonts w:cs="Arial"/>
        <w:szCs w:val="14"/>
      </w:rPr>
      <w:t>@econ.muni.cz, www.econ.muni.cz</w:t>
    </w:r>
  </w:p>
  <w:p w:rsidR="00090A5A" w:rsidRPr="005D1F84" w:rsidRDefault="00090A5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090A5A" w:rsidRDefault="00CF088E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4760E">
      <w:rPr>
        <w:noProof/>
      </w:rPr>
      <w:t>1</w:t>
    </w:r>
    <w:r>
      <w:rPr>
        <w:noProof/>
      </w:rPr>
      <w:fldChar w:fldCharType="end"/>
    </w:r>
    <w:r w:rsidR="00090A5A">
      <w:t>/</w:t>
    </w:r>
    <w:fldSimple w:instr=" SECTIONPAGES   \* MERGEFORMAT ">
      <w:r w:rsidR="0034760E">
        <w:rPr>
          <w:noProof/>
        </w:rPr>
        <w:t>2</w:t>
      </w:r>
    </w:fldSimple>
    <w:r w:rsidR="00090A5A">
      <w:tab/>
    </w:r>
    <w:r w:rsidR="00090A5A"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29" w:rsidRDefault="004F4D29">
      <w:pPr>
        <w:spacing w:after="0" w:line="240" w:lineRule="auto"/>
      </w:pPr>
      <w:r>
        <w:separator/>
      </w:r>
    </w:p>
  </w:footnote>
  <w:footnote w:type="continuationSeparator" w:id="0">
    <w:p w:rsidR="004F4D29" w:rsidRDefault="004F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5A" w:rsidRDefault="00090A5A" w:rsidP="003E1F84">
    <w:pPr>
      <w:pStyle w:val="Nadpis2"/>
      <w:spacing w:after="0"/>
      <w:jc w:val="center"/>
    </w:pPr>
  </w:p>
  <w:p w:rsidR="00090A5A" w:rsidRDefault="00090A5A" w:rsidP="003E1F84">
    <w:pPr>
      <w:pStyle w:val="Nadpis2"/>
      <w:spacing w:after="0"/>
      <w:jc w:val="center"/>
    </w:pPr>
  </w:p>
  <w:p w:rsidR="00090A5A" w:rsidRDefault="00090A5A" w:rsidP="003E1F84">
    <w:pPr>
      <w:pStyle w:val="Nadpis2"/>
      <w:spacing w:after="0"/>
      <w:jc w:val="center"/>
    </w:pPr>
  </w:p>
  <w:p w:rsidR="00090A5A" w:rsidRPr="00670CD0" w:rsidRDefault="00090A5A" w:rsidP="003E1F84">
    <w:pPr>
      <w:pStyle w:val="Nadpis2"/>
      <w:spacing w:after="0"/>
      <w:jc w:val="center"/>
    </w:pPr>
    <w:r w:rsidRPr="00670CD0">
      <w:t>Vyhlášení přijímacího řízení do doktorského studia</w:t>
    </w:r>
  </w:p>
  <w:p w:rsidR="00090A5A" w:rsidRPr="00670CD0" w:rsidRDefault="00090A5A" w:rsidP="003E1F84">
    <w:pPr>
      <w:pStyle w:val="Nadpis2"/>
      <w:spacing w:before="0"/>
      <w:jc w:val="center"/>
    </w:pPr>
    <w:r w:rsidRPr="00670CD0">
      <w:t>pro akademický rok 201</w:t>
    </w:r>
    <w:r w:rsidR="00E77356">
      <w:t>8</w:t>
    </w:r>
    <w:r w:rsidRPr="00670CD0">
      <w:t>/1</w:t>
    </w:r>
    <w:r w:rsidR="00E77356">
      <w:t>9</w:t>
    </w:r>
    <w:r w:rsidRPr="00670CD0">
      <w:t xml:space="preserve"> </w:t>
    </w:r>
  </w:p>
  <w:p w:rsidR="00090A5A" w:rsidRDefault="004F4D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style="position:absolute;margin-left:39.75pt;margin-top:39.75pt;width:229.05pt;height:91.85pt;z-index:-3;visibility:visible;mso-wrap-distance-bottom:99.25pt;mso-position-horizontal-relative:page;mso-position-vertical-relative:page">
          <v:imagedata r:id="rId1" o:title=""/>
          <w10:wrap type="topAndBottom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F80"/>
    <w:rsid w:val="00042835"/>
    <w:rsid w:val="00065DC3"/>
    <w:rsid w:val="00090A5A"/>
    <w:rsid w:val="000A1BF5"/>
    <w:rsid w:val="000A5AD7"/>
    <w:rsid w:val="00144681"/>
    <w:rsid w:val="0015160F"/>
    <w:rsid w:val="00151C68"/>
    <w:rsid w:val="0016514F"/>
    <w:rsid w:val="00165EBA"/>
    <w:rsid w:val="001A5AA6"/>
    <w:rsid w:val="001A7E64"/>
    <w:rsid w:val="001F7068"/>
    <w:rsid w:val="00211F80"/>
    <w:rsid w:val="00227BC5"/>
    <w:rsid w:val="00247E5F"/>
    <w:rsid w:val="002716F8"/>
    <w:rsid w:val="00281A3C"/>
    <w:rsid w:val="002B6D09"/>
    <w:rsid w:val="002C33A9"/>
    <w:rsid w:val="002D6FC5"/>
    <w:rsid w:val="00304F72"/>
    <w:rsid w:val="00310D63"/>
    <w:rsid w:val="003126E8"/>
    <w:rsid w:val="00313FEC"/>
    <w:rsid w:val="00315C9B"/>
    <w:rsid w:val="00332338"/>
    <w:rsid w:val="0034760E"/>
    <w:rsid w:val="0036682E"/>
    <w:rsid w:val="0037250F"/>
    <w:rsid w:val="003C2B73"/>
    <w:rsid w:val="003E1F84"/>
    <w:rsid w:val="004067DE"/>
    <w:rsid w:val="00480EC5"/>
    <w:rsid w:val="004C0BCE"/>
    <w:rsid w:val="004D1B49"/>
    <w:rsid w:val="004D3D9F"/>
    <w:rsid w:val="004F4026"/>
    <w:rsid w:val="004F4D29"/>
    <w:rsid w:val="00501BE7"/>
    <w:rsid w:val="005129BB"/>
    <w:rsid w:val="0053180A"/>
    <w:rsid w:val="00582CD0"/>
    <w:rsid w:val="00582DFC"/>
    <w:rsid w:val="005A5505"/>
    <w:rsid w:val="005C1BC3"/>
    <w:rsid w:val="005D1F84"/>
    <w:rsid w:val="00611EAC"/>
    <w:rsid w:val="00612AC1"/>
    <w:rsid w:val="00616507"/>
    <w:rsid w:val="00670CD0"/>
    <w:rsid w:val="0067390A"/>
    <w:rsid w:val="006A3351"/>
    <w:rsid w:val="006D0D76"/>
    <w:rsid w:val="00700BDD"/>
    <w:rsid w:val="00721AA4"/>
    <w:rsid w:val="007307DA"/>
    <w:rsid w:val="0073428B"/>
    <w:rsid w:val="007442DB"/>
    <w:rsid w:val="00756259"/>
    <w:rsid w:val="007728E3"/>
    <w:rsid w:val="0078630E"/>
    <w:rsid w:val="00790002"/>
    <w:rsid w:val="0079758E"/>
    <w:rsid w:val="007C738C"/>
    <w:rsid w:val="007D43D4"/>
    <w:rsid w:val="007D77E7"/>
    <w:rsid w:val="007E246B"/>
    <w:rsid w:val="007E3532"/>
    <w:rsid w:val="00801DB0"/>
    <w:rsid w:val="00824279"/>
    <w:rsid w:val="008300B3"/>
    <w:rsid w:val="00853A62"/>
    <w:rsid w:val="00856A82"/>
    <w:rsid w:val="008626A9"/>
    <w:rsid w:val="00863A60"/>
    <w:rsid w:val="008758CC"/>
    <w:rsid w:val="00891249"/>
    <w:rsid w:val="008D1C40"/>
    <w:rsid w:val="008D2D35"/>
    <w:rsid w:val="00952B5F"/>
    <w:rsid w:val="009929DF"/>
    <w:rsid w:val="00993F65"/>
    <w:rsid w:val="009A0028"/>
    <w:rsid w:val="009B2D83"/>
    <w:rsid w:val="009B518A"/>
    <w:rsid w:val="009F7D5F"/>
    <w:rsid w:val="00A41E2D"/>
    <w:rsid w:val="00A47559"/>
    <w:rsid w:val="00A63644"/>
    <w:rsid w:val="00A64BD6"/>
    <w:rsid w:val="00A7013F"/>
    <w:rsid w:val="00A76CAF"/>
    <w:rsid w:val="00AA4B67"/>
    <w:rsid w:val="00AC0F7B"/>
    <w:rsid w:val="00AC2D36"/>
    <w:rsid w:val="00B43F1E"/>
    <w:rsid w:val="00B5176D"/>
    <w:rsid w:val="00BD50F9"/>
    <w:rsid w:val="00C00300"/>
    <w:rsid w:val="00C20847"/>
    <w:rsid w:val="00C30992"/>
    <w:rsid w:val="00C30F2E"/>
    <w:rsid w:val="00C81461"/>
    <w:rsid w:val="00CC2597"/>
    <w:rsid w:val="00CE5D2D"/>
    <w:rsid w:val="00CF088E"/>
    <w:rsid w:val="00D4417E"/>
    <w:rsid w:val="00D45579"/>
    <w:rsid w:val="00D47639"/>
    <w:rsid w:val="00D65140"/>
    <w:rsid w:val="00D873E9"/>
    <w:rsid w:val="00DA68B3"/>
    <w:rsid w:val="00DB297F"/>
    <w:rsid w:val="00DC4FAC"/>
    <w:rsid w:val="00DD32D0"/>
    <w:rsid w:val="00DD7C06"/>
    <w:rsid w:val="00E03EEB"/>
    <w:rsid w:val="00E05F2B"/>
    <w:rsid w:val="00E77356"/>
    <w:rsid w:val="00EC70A0"/>
    <w:rsid w:val="00EE286C"/>
    <w:rsid w:val="00EE6AD9"/>
    <w:rsid w:val="00EF1356"/>
    <w:rsid w:val="00F02027"/>
    <w:rsid w:val="00F06ED2"/>
    <w:rsid w:val="00F21AF1"/>
    <w:rsid w:val="00F232C5"/>
    <w:rsid w:val="00F32999"/>
    <w:rsid w:val="00F50670"/>
    <w:rsid w:val="00F86376"/>
    <w:rsid w:val="00F86E6C"/>
    <w:rsid w:val="00F870DB"/>
    <w:rsid w:val="00FB0130"/>
    <w:rsid w:val="00FC52CA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6A0EC02"/>
  <w15:docId w15:val="{A822725E-71AA-46C9-9469-196E508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716F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2716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2716F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DA68B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DA68B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DA68B3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DA68B3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716F8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DA68B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</w:style>
  <w:style w:type="character" w:customStyle="1" w:styleId="NzevChar">
    <w:name w:val="Název Char"/>
    <w:link w:val="Nzev"/>
    <w:uiPriority w:val="99"/>
    <w:locked/>
    <w:rsid w:val="002716F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</w:style>
  <w:style w:type="character" w:customStyle="1" w:styleId="PodnadpisChar">
    <w:name w:val="Podnadpis Char"/>
    <w:link w:val="Podnadpis"/>
    <w:uiPriority w:val="99"/>
    <w:locked/>
    <w:rsid w:val="002716F8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uiPriority w:val="99"/>
    <w:qFormat/>
    <w:locked/>
    <w:rsid w:val="003E1F8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con.muni.cz/pro-uchazece/doktorske-studium/temata-praci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Přikrylová Lucie</cp:lastModifiedBy>
  <cp:revision>30</cp:revision>
  <cp:lastPrinted>2018-07-25T07:07:00Z</cp:lastPrinted>
  <dcterms:created xsi:type="dcterms:W3CDTF">2016-01-25T08:18:00Z</dcterms:created>
  <dcterms:modified xsi:type="dcterms:W3CDTF">2018-07-25T07:14:00Z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