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Děkan Ekonomicko-správní fakulty Masarykovy univerzity vyhlašuje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přijímací řízení do doktorského studia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zahajovaného v akademickém roce 201</w:t>
      </w:r>
      <w:r w:rsidR="00A27A8E" w:rsidRPr="00752F69">
        <w:rPr>
          <w:rFonts w:ascii="Arial" w:hAnsi="Arial" w:cs="Arial"/>
          <w:b/>
          <w:sz w:val="20"/>
          <w:szCs w:val="20"/>
        </w:rPr>
        <w:t>9</w:t>
      </w:r>
      <w:r w:rsidRPr="00752F69">
        <w:rPr>
          <w:rFonts w:ascii="Arial" w:hAnsi="Arial" w:cs="Arial"/>
          <w:b/>
          <w:sz w:val="20"/>
          <w:szCs w:val="20"/>
        </w:rPr>
        <w:t>/20</w:t>
      </w:r>
      <w:r w:rsidR="00A27A8E" w:rsidRPr="00752F69">
        <w:rPr>
          <w:rFonts w:ascii="Arial" w:hAnsi="Arial" w:cs="Arial"/>
          <w:b/>
          <w:sz w:val="20"/>
          <w:szCs w:val="20"/>
        </w:rPr>
        <w:t>20</w:t>
      </w:r>
      <w:r w:rsidRPr="00752F69">
        <w:rPr>
          <w:rFonts w:ascii="Arial" w:hAnsi="Arial" w:cs="Arial"/>
          <w:b/>
          <w:sz w:val="20"/>
          <w:szCs w:val="20"/>
        </w:rPr>
        <w:t xml:space="preserve"> s nástupem v podzimním semestru 201</w:t>
      </w:r>
      <w:r w:rsidR="00A27A8E" w:rsidRPr="00752F69">
        <w:rPr>
          <w:rFonts w:ascii="Arial" w:hAnsi="Arial" w:cs="Arial"/>
          <w:b/>
          <w:sz w:val="20"/>
          <w:szCs w:val="20"/>
        </w:rPr>
        <w:t>9</w:t>
      </w:r>
    </w:p>
    <w:p w:rsidR="00090A5A" w:rsidRPr="00752F69" w:rsidRDefault="00090A5A" w:rsidP="00313FE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v následujících studijních programech: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color w:val="990033"/>
          <w:sz w:val="20"/>
          <w:szCs w:val="20"/>
          <w:lang w:eastAsia="cs-CZ"/>
        </w:rPr>
        <w:t>Ekonomické teorie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color w:val="990033"/>
          <w:sz w:val="20"/>
          <w:szCs w:val="20"/>
          <w:lang w:eastAsia="cs-CZ"/>
        </w:rPr>
        <w:t>Ekonomika a management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color w:val="990033"/>
          <w:sz w:val="20"/>
          <w:szCs w:val="20"/>
          <w:lang w:eastAsia="cs-CZ"/>
        </w:rPr>
        <w:t>Finance a účetnictví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color w:val="990033"/>
          <w:sz w:val="20"/>
          <w:szCs w:val="20"/>
          <w:lang w:eastAsia="cs-CZ"/>
        </w:rPr>
        <w:t>Hospodářská politika a správa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</w:rPr>
      </w:pPr>
    </w:p>
    <w:p w:rsidR="00090A5A" w:rsidRPr="00752F69" w:rsidRDefault="00675428" w:rsidP="00313FEC">
      <w:pPr>
        <w:pStyle w:val="Normln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podání přihlášek:</w:t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2. – 31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>. 5. 201</w:t>
      </w:r>
      <w:r w:rsidR="00A27A8E" w:rsidRPr="00752F69">
        <w:rPr>
          <w:rFonts w:ascii="Arial" w:hAnsi="Arial" w:cs="Arial"/>
          <w:b/>
          <w:bCs/>
          <w:sz w:val="20"/>
          <w:szCs w:val="20"/>
        </w:rPr>
        <w:t>9</w:t>
      </w:r>
    </w:p>
    <w:p w:rsidR="00090A5A" w:rsidRPr="00752F69" w:rsidRDefault="00090A5A" w:rsidP="00313FEC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pStyle w:val="Normlnweb"/>
        <w:spacing w:before="12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Způsob podání přihlášky</w:t>
      </w:r>
      <w:r w:rsidRPr="00752F69">
        <w:rPr>
          <w:rFonts w:ascii="Arial" w:hAnsi="Arial" w:cs="Arial"/>
          <w:bCs/>
          <w:sz w:val="20"/>
          <w:szCs w:val="20"/>
        </w:rPr>
        <w:t>:</w:t>
      </w:r>
    </w:p>
    <w:p w:rsidR="00090A5A" w:rsidRPr="00752F69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e-přihláška podaná prostřednictvím IS MU,</w:t>
      </w:r>
    </w:p>
    <w:p w:rsidR="00090A5A" w:rsidRPr="00752F69" w:rsidRDefault="00090A5A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 xml:space="preserve">doplňující materiály specifikované v Podmínkách pro přijetí ke studiu do doktorských studijních programů ESF pro </w:t>
      </w:r>
      <w:r w:rsidR="00A85A45" w:rsidRPr="00752F69">
        <w:rPr>
          <w:rFonts w:ascii="Arial" w:hAnsi="Arial" w:cs="Arial"/>
          <w:sz w:val="20"/>
          <w:szCs w:val="20"/>
        </w:rPr>
        <w:t>podzimní semestr</w:t>
      </w:r>
      <w:r w:rsidRPr="00752F69">
        <w:rPr>
          <w:rFonts w:ascii="Arial" w:hAnsi="Arial" w:cs="Arial"/>
          <w:sz w:val="20"/>
          <w:szCs w:val="20"/>
        </w:rPr>
        <w:t xml:space="preserve"> 201</w:t>
      </w:r>
      <w:r w:rsidR="00A27A8E" w:rsidRPr="00752F69">
        <w:rPr>
          <w:rFonts w:ascii="Arial" w:hAnsi="Arial" w:cs="Arial"/>
          <w:sz w:val="20"/>
          <w:szCs w:val="20"/>
        </w:rPr>
        <w:t>9</w:t>
      </w:r>
      <w:r w:rsidRPr="00752F69">
        <w:rPr>
          <w:rFonts w:ascii="Arial" w:hAnsi="Arial" w:cs="Arial"/>
          <w:sz w:val="20"/>
          <w:szCs w:val="20"/>
        </w:rPr>
        <w:t>,</w:t>
      </w:r>
    </w:p>
    <w:p w:rsidR="00090A5A" w:rsidRPr="00752F69" w:rsidRDefault="00A27A8E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poplatek 6</w:t>
      </w:r>
      <w:r w:rsidR="00090A5A" w:rsidRPr="00752F69">
        <w:rPr>
          <w:rFonts w:ascii="Arial" w:hAnsi="Arial" w:cs="Arial"/>
          <w:sz w:val="20"/>
          <w:szCs w:val="20"/>
        </w:rPr>
        <w:t>00 Kč (úhrada přes Obchodní centrum IS MU).</w:t>
      </w:r>
    </w:p>
    <w:p w:rsidR="00090A5A" w:rsidRPr="00752F69" w:rsidRDefault="00090A5A" w:rsidP="003E1F84">
      <w:pPr>
        <w:pStyle w:val="Normlnweb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Termín konání přijímací zkoušky:</w:t>
      </w:r>
      <w:r w:rsidR="001E3C8E" w:rsidRPr="00752F69">
        <w:rPr>
          <w:rFonts w:ascii="Arial" w:hAnsi="Arial" w:cs="Arial"/>
          <w:b/>
          <w:bCs/>
          <w:sz w:val="20"/>
          <w:szCs w:val="20"/>
        </w:rPr>
        <w:tab/>
      </w:r>
      <w:r w:rsidR="001E3C8E" w:rsidRPr="00752F69">
        <w:rPr>
          <w:rFonts w:ascii="Arial" w:hAnsi="Arial" w:cs="Arial"/>
          <w:b/>
          <w:bCs/>
          <w:sz w:val="20"/>
          <w:szCs w:val="20"/>
        </w:rPr>
        <w:tab/>
        <w:t>25</w:t>
      </w:r>
      <w:r w:rsidRPr="00752F69">
        <w:rPr>
          <w:rFonts w:ascii="Arial" w:hAnsi="Arial" w:cs="Arial"/>
          <w:b/>
          <w:bCs/>
          <w:sz w:val="20"/>
          <w:szCs w:val="20"/>
        </w:rPr>
        <w:t>. 6. 201</w:t>
      </w:r>
      <w:r w:rsidR="001E3C8E" w:rsidRPr="00752F69">
        <w:rPr>
          <w:rFonts w:ascii="Arial" w:hAnsi="Arial" w:cs="Arial"/>
          <w:b/>
          <w:bCs/>
          <w:sz w:val="20"/>
          <w:szCs w:val="20"/>
        </w:rPr>
        <w:t>9</w:t>
      </w:r>
    </w:p>
    <w:p w:rsidR="00090A5A" w:rsidRPr="00752F69" w:rsidRDefault="00090A5A" w:rsidP="008D2D3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Přijímací zkouška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 do doktorských studijních programů realizovaných na ESF se skládá z: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odborné zkoušky, jejímž cílem je prověřit odborné znalosti uchazeče (dle požadavků stanovených pro jednotlivé obory),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odborné rozpravy, jejímž cílem je prověřit předpoklady pro tvůrčí vědeckou práci a motivaci uchazeče ke studiu v DSP (na základě dodaných podkladů stanovených pro jednotlivé obory),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 absolvování zkoušky z angličtiny, je možné uchazeči zkoušku na základě dodaného potvrzení uznat.</w:t>
      </w: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Zkušební komise, kterou pro jednotlivé obory DSP jmenuje na základě návrhu předsedy oborové rady děkan fakulty, je nejméně tříčlenná.</w:t>
      </w:r>
    </w:p>
    <w:p w:rsidR="00090A5A" w:rsidRPr="00752F69" w:rsidRDefault="00090A5A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Jednotlivé součásti přijímací zkoušky mají následující váhu: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zkouška 20 %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rozprava 70 %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1509D8" w:rsidP="003E1F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zkouška z angličtiny 10 %</w:t>
      </w:r>
      <w:r w:rsidR="000971F4">
        <w:rPr>
          <w:rFonts w:ascii="Arial" w:hAnsi="Arial" w:cs="Arial"/>
          <w:sz w:val="20"/>
          <w:szCs w:val="20"/>
          <w:lang w:eastAsia="cs-CZ"/>
        </w:rPr>
        <w:t>.</w:t>
      </w:r>
      <w:bookmarkStart w:id="0" w:name="_GoBack"/>
      <w:bookmarkEnd w:id="0"/>
    </w:p>
    <w:p w:rsidR="00090A5A" w:rsidRPr="00752F69" w:rsidRDefault="00090A5A" w:rsidP="003E1F8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13FEC">
      <w:pPr>
        <w:spacing w:after="120" w:line="240" w:lineRule="auto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Podrobné informace o požadavcích stanovených pro jednotlivé obory studia, o obsahu a formě přijímacích zkoušek a podmínkách pro možnost uznání zkoušky z angličtiny jsou uveřejněny na </w:t>
      </w:r>
      <w:r w:rsidR="00DC4FAC" w:rsidRPr="00752F69">
        <w:rPr>
          <w:rFonts w:ascii="Arial" w:hAnsi="Arial" w:cs="Arial"/>
          <w:color w:val="0000FF"/>
          <w:sz w:val="20"/>
          <w:szCs w:val="20"/>
          <w:u w:val="single"/>
          <w:lang w:eastAsia="cs-CZ"/>
        </w:rPr>
        <w:t>https://www.econ.muni.cz/pro-uchazece/doktorske-studium/prijimaci-rizeni</w:t>
      </w:r>
    </w:p>
    <w:p w:rsidR="00685108" w:rsidRDefault="00685108" w:rsidP="00DC4FAC">
      <w:pPr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685108" w:rsidRDefault="00685108" w:rsidP="00DC4FAC">
      <w:pPr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685108" w:rsidRDefault="00685108" w:rsidP="00DC4FAC">
      <w:pPr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C4FAC" w:rsidRPr="00752F69" w:rsidRDefault="00090A5A" w:rsidP="00DC4FA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Seznam vypsaných a schválených témat disertačních prací je zveřejněn na </w:t>
      </w:r>
      <w:hyperlink r:id="rId7" w:history="1">
        <w:r w:rsidR="00DC4FAC" w:rsidRPr="00752F69">
          <w:rPr>
            <w:rStyle w:val="Hypertextovodkaz"/>
            <w:rFonts w:ascii="Arial" w:hAnsi="Arial" w:cs="Arial"/>
            <w:sz w:val="20"/>
            <w:szCs w:val="20"/>
          </w:rPr>
          <w:t>https://www.econ.muni.cz/pro-uchazece/doktorske-studium/temata-praci</w:t>
        </w:r>
      </w:hyperlink>
      <w:r w:rsidR="00DC4FAC" w:rsidRPr="00752F69">
        <w:rPr>
          <w:rFonts w:ascii="Arial" w:hAnsi="Arial" w:cs="Arial"/>
          <w:sz w:val="20"/>
          <w:szCs w:val="20"/>
        </w:rPr>
        <w:t xml:space="preserve"> </w:t>
      </w:r>
    </w:p>
    <w:p w:rsidR="00090A5A" w:rsidRPr="00752F69" w:rsidRDefault="00090A5A" w:rsidP="00DC4FAC">
      <w:pPr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Téma disertační práce a jméno školitele jsou povinné údaje, které je nutno do přihlášky uvést.</w:t>
      </w:r>
    </w:p>
    <w:p w:rsidR="008D1C40" w:rsidRPr="00752F69" w:rsidRDefault="008D1C40" w:rsidP="00313FE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D1C40" w:rsidRPr="00752F69" w:rsidRDefault="008D1C40" w:rsidP="00313FE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090A5A" w:rsidRPr="00752F69" w:rsidRDefault="00090A5A" w:rsidP="007D37F1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Nejvyšší počet studentů přijímaných ke studiu:</w:t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="00621DDF">
        <w:rPr>
          <w:rFonts w:ascii="Arial" w:hAnsi="Arial" w:cs="Arial"/>
          <w:sz w:val="20"/>
          <w:szCs w:val="20"/>
          <w:lang w:eastAsia="cs-CZ"/>
        </w:rPr>
        <w:tab/>
      </w:r>
    </w:p>
    <w:p w:rsidR="00090A5A" w:rsidRDefault="00621DDF" w:rsidP="003E1F84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111"/>
        <w:gridCol w:w="612"/>
      </w:tblGrid>
      <w:tr w:rsidR="00741E2E" w:rsidRPr="006701AB" w:rsidTr="00741E2E">
        <w:tc>
          <w:tcPr>
            <w:tcW w:w="3828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F69">
              <w:rPr>
                <w:rFonts w:ascii="Arial" w:hAnsi="Arial" w:cs="Arial"/>
                <w:sz w:val="20"/>
                <w:szCs w:val="20"/>
                <w:lang w:eastAsia="cs-CZ"/>
              </w:rPr>
              <w:t>program Ekonomické teorie</w:t>
            </w:r>
          </w:p>
        </w:tc>
        <w:tc>
          <w:tcPr>
            <w:tcW w:w="4111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 </w:t>
            </w:r>
            <w:r w:rsidRPr="006701AB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612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41E2E" w:rsidRPr="006701AB" w:rsidTr="00741E2E">
        <w:tc>
          <w:tcPr>
            <w:tcW w:w="3828" w:type="dxa"/>
            <w:vMerge w:val="restart"/>
            <w:vAlign w:val="center"/>
          </w:tcPr>
          <w:p w:rsidR="00741E2E" w:rsidRPr="006701AB" w:rsidRDefault="00741E2E" w:rsidP="00741E2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52F69">
              <w:rPr>
                <w:rFonts w:ascii="Arial" w:hAnsi="Arial" w:cs="Arial"/>
                <w:sz w:val="20"/>
                <w:szCs w:val="20"/>
                <w:lang w:eastAsia="cs-CZ"/>
              </w:rPr>
              <w:t>program Hospodářská politika a správa</w:t>
            </w:r>
            <w:r w:rsidRPr="00752F69">
              <w:rPr>
                <w:rFonts w:ascii="Arial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4111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 </w:t>
            </w:r>
            <w:r w:rsidRPr="006701AB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612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41E2E" w:rsidRPr="006701AB" w:rsidTr="00741E2E">
        <w:tc>
          <w:tcPr>
            <w:tcW w:w="3828" w:type="dxa"/>
            <w:vMerge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 </w:t>
            </w:r>
            <w:r w:rsidRPr="006701AB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612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41E2E" w:rsidRPr="006701AB" w:rsidTr="00741E2E">
        <w:tc>
          <w:tcPr>
            <w:tcW w:w="3828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F69">
              <w:rPr>
                <w:rFonts w:ascii="Arial" w:hAnsi="Arial" w:cs="Arial"/>
                <w:sz w:val="20"/>
                <w:szCs w:val="20"/>
                <w:lang w:eastAsia="cs-CZ"/>
              </w:rPr>
              <w:t>program Ekonomika a management</w:t>
            </w:r>
          </w:p>
        </w:tc>
        <w:tc>
          <w:tcPr>
            <w:tcW w:w="4111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 </w:t>
            </w:r>
            <w:r w:rsidRPr="006701AB"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612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41E2E" w:rsidRPr="006701AB" w:rsidTr="00741E2E">
        <w:tc>
          <w:tcPr>
            <w:tcW w:w="3828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F69">
              <w:rPr>
                <w:rFonts w:ascii="Arial" w:hAnsi="Arial" w:cs="Arial"/>
                <w:sz w:val="20"/>
                <w:szCs w:val="20"/>
                <w:lang w:eastAsia="cs-CZ"/>
              </w:rPr>
              <w:t>program Finance a účetnictví</w:t>
            </w:r>
          </w:p>
        </w:tc>
        <w:tc>
          <w:tcPr>
            <w:tcW w:w="4111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 </w:t>
            </w:r>
            <w:r w:rsidRPr="006701AB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612" w:type="dxa"/>
          </w:tcPr>
          <w:p w:rsidR="00741E2E" w:rsidRPr="006701AB" w:rsidRDefault="00741E2E" w:rsidP="002D4FF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1A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741E2E" w:rsidRPr="00752F69" w:rsidRDefault="00741E2E" w:rsidP="003E1F84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V Brně dne </w:t>
      </w:r>
      <w:r w:rsidR="00675428">
        <w:rPr>
          <w:rFonts w:ascii="Arial" w:hAnsi="Arial" w:cs="Arial"/>
          <w:sz w:val="20"/>
          <w:szCs w:val="20"/>
          <w:lang w:eastAsia="cs-CZ"/>
        </w:rPr>
        <w:t>22</w:t>
      </w:r>
      <w:r w:rsidRPr="00752F69">
        <w:rPr>
          <w:rFonts w:ascii="Arial" w:hAnsi="Arial" w:cs="Arial"/>
          <w:sz w:val="20"/>
          <w:szCs w:val="20"/>
          <w:lang w:eastAsia="cs-CZ"/>
        </w:rPr>
        <w:t>. 1. 201</w:t>
      </w:r>
      <w:r w:rsidR="00D7411C" w:rsidRPr="00752F69">
        <w:rPr>
          <w:rFonts w:ascii="Arial" w:hAnsi="Arial" w:cs="Arial"/>
          <w:sz w:val="20"/>
          <w:szCs w:val="20"/>
          <w:lang w:eastAsia="cs-CZ"/>
        </w:rPr>
        <w:t>9</w:t>
      </w:r>
    </w:p>
    <w:p w:rsidR="00090A5A" w:rsidRPr="00AC2D36" w:rsidRDefault="00090A5A" w:rsidP="003E1F84"/>
    <w:sectPr w:rsidR="00090A5A" w:rsidRPr="00AC2D36" w:rsidSect="00A76C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43" w:rsidRDefault="00B76B43">
      <w:pPr>
        <w:spacing w:after="0" w:line="240" w:lineRule="auto"/>
      </w:pPr>
      <w:r>
        <w:separator/>
      </w:r>
    </w:p>
  </w:endnote>
  <w:endnote w:type="continuationSeparator" w:id="0">
    <w:p w:rsidR="00B76B43" w:rsidRDefault="00B7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69" w:rsidRDefault="00752F69" w:rsidP="00752F69">
    <w:pPr>
      <w:pStyle w:val="Zpat-univerzita4dkyadresy"/>
    </w:pPr>
    <w:r w:rsidRPr="00B36FA9">
      <w:t>Masarykova univerzita, Ekonomicko-správní fakulta</w:t>
    </w:r>
  </w:p>
  <w:p w:rsidR="00752F69" w:rsidRPr="003E1EB5" w:rsidRDefault="00752F69" w:rsidP="00752F69">
    <w:pPr>
      <w:pStyle w:val="Zpat"/>
    </w:pP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>Lipová 507/41a, 602 00 Brno, Česká republika</w:t>
    </w: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>T: +420 549 49 1710, E: info@econ.muni.cz, www.econ.muni.cz</w:t>
    </w: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 xml:space="preserve">Bankovní spojení: KB Brno-město, ČÚ: 85636621/0100, IČ: 00216224, DIČ: CZ00216224 </w:t>
    </w:r>
  </w:p>
  <w:p w:rsidR="00090A5A" w:rsidRPr="00752F69" w:rsidRDefault="00090A5A" w:rsidP="00752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40" w:rsidRDefault="00107B40" w:rsidP="00107B40">
    <w:pPr>
      <w:pStyle w:val="Zpat-univerzita4dkyadresy"/>
    </w:pPr>
    <w:r w:rsidRPr="00B36FA9">
      <w:t>Masarykova univerzita, Ekonomicko-správní fakulta</w:t>
    </w:r>
  </w:p>
  <w:p w:rsidR="00107B40" w:rsidRPr="003E1EB5" w:rsidRDefault="00107B40" w:rsidP="00107B40">
    <w:pPr>
      <w:pStyle w:val="Zpat"/>
    </w:pPr>
  </w:p>
  <w:p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>Lipová 507/41a, 602 00 Brno, Česká republika</w:t>
    </w:r>
  </w:p>
  <w:p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>T: +420 549 49 1710, E: info@econ.muni.cz, www.econ.muni.cz</w:t>
    </w:r>
  </w:p>
  <w:p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 xml:space="preserve">Bankovní spojení: KB Brno-město, ČÚ: 85636621/0100, IČ: 00216224, DIČ: CZ00216224 </w:t>
    </w:r>
  </w:p>
  <w:p w:rsidR="00107B40" w:rsidRPr="00107B40" w:rsidRDefault="00107B40" w:rsidP="00107B40">
    <w:pPr>
      <w:pStyle w:val="Zpat-univerzita4dkyadresy"/>
      <w:rPr>
        <w:b w:val="0"/>
      </w:rPr>
    </w:pPr>
  </w:p>
  <w:p w:rsidR="00090A5A" w:rsidRPr="00107B40" w:rsidRDefault="00090A5A" w:rsidP="00107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43" w:rsidRDefault="00B76B43">
      <w:pPr>
        <w:spacing w:after="0" w:line="240" w:lineRule="auto"/>
      </w:pPr>
      <w:r>
        <w:separator/>
      </w:r>
    </w:p>
  </w:footnote>
  <w:footnote w:type="continuationSeparator" w:id="0">
    <w:p w:rsidR="00B76B43" w:rsidRDefault="00B7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40" w:rsidRDefault="007D37F1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Default="00090A5A" w:rsidP="00A27A8E">
    <w:pPr>
      <w:pStyle w:val="Nadpis2"/>
      <w:spacing w:after="0"/>
    </w:pPr>
  </w:p>
  <w:p w:rsidR="00090A5A" w:rsidRDefault="00090A5A" w:rsidP="003E1F84">
    <w:pPr>
      <w:pStyle w:val="Nadpis2"/>
      <w:spacing w:after="0"/>
      <w:jc w:val="center"/>
    </w:pPr>
  </w:p>
  <w:p w:rsidR="00090A5A" w:rsidRPr="00FE5FB3" w:rsidRDefault="00090A5A" w:rsidP="003E1F84">
    <w:pPr>
      <w:pStyle w:val="Nadpis2"/>
      <w:spacing w:after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>Vyhlášení přijímacího řízení do doktorského studia</w:t>
    </w:r>
  </w:p>
  <w:p w:rsidR="00090A5A" w:rsidRPr="00FE5FB3" w:rsidRDefault="00090A5A" w:rsidP="003E1F84">
    <w:pPr>
      <w:pStyle w:val="Nadpis2"/>
      <w:spacing w:before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 xml:space="preserve">pro </w:t>
    </w:r>
    <w:r w:rsidR="00C50164" w:rsidRPr="00FE5FB3">
      <w:rPr>
        <w:rFonts w:ascii="Arial" w:hAnsi="Arial" w:cs="Arial"/>
        <w:b/>
        <w:sz w:val="22"/>
        <w:szCs w:val="22"/>
      </w:rPr>
      <w:t>podzimní semestr</w:t>
    </w:r>
    <w:r w:rsidRPr="00FE5FB3">
      <w:rPr>
        <w:rFonts w:ascii="Arial" w:hAnsi="Arial" w:cs="Arial"/>
        <w:b/>
        <w:sz w:val="22"/>
        <w:szCs w:val="22"/>
      </w:rPr>
      <w:t xml:space="preserve"> 201</w:t>
    </w:r>
    <w:r w:rsidR="00A27A8E" w:rsidRPr="00FE5FB3">
      <w:rPr>
        <w:rFonts w:ascii="Arial" w:hAnsi="Arial" w:cs="Arial"/>
        <w:b/>
        <w:sz w:val="22"/>
        <w:szCs w:val="22"/>
      </w:rPr>
      <w:t>9</w:t>
    </w:r>
    <w:r w:rsidRPr="00FE5FB3">
      <w:rPr>
        <w:rFonts w:ascii="Arial" w:hAnsi="Arial" w:cs="Arial"/>
        <w:b/>
        <w:sz w:val="22"/>
        <w:szCs w:val="22"/>
      </w:rPr>
      <w:t xml:space="preserve"> </w:t>
    </w:r>
  </w:p>
  <w:p w:rsidR="00090A5A" w:rsidRDefault="007D37F1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42835"/>
    <w:rsid w:val="00065DC3"/>
    <w:rsid w:val="00072C5B"/>
    <w:rsid w:val="00090A5A"/>
    <w:rsid w:val="000971F4"/>
    <w:rsid w:val="000A1BF5"/>
    <w:rsid w:val="000A5AD7"/>
    <w:rsid w:val="00107B40"/>
    <w:rsid w:val="00144681"/>
    <w:rsid w:val="001509D8"/>
    <w:rsid w:val="0015160F"/>
    <w:rsid w:val="00151C68"/>
    <w:rsid w:val="0016514F"/>
    <w:rsid w:val="00165EBA"/>
    <w:rsid w:val="001A5AA6"/>
    <w:rsid w:val="001A7E64"/>
    <w:rsid w:val="001D3233"/>
    <w:rsid w:val="001E3C8E"/>
    <w:rsid w:val="00211F80"/>
    <w:rsid w:val="00227BC5"/>
    <w:rsid w:val="00247E5F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15C9B"/>
    <w:rsid w:val="00332338"/>
    <w:rsid w:val="0036682E"/>
    <w:rsid w:val="0037250F"/>
    <w:rsid w:val="00373E48"/>
    <w:rsid w:val="003C2B73"/>
    <w:rsid w:val="003E1F84"/>
    <w:rsid w:val="004067DE"/>
    <w:rsid w:val="00480EC5"/>
    <w:rsid w:val="004C0BCE"/>
    <w:rsid w:val="004D1B49"/>
    <w:rsid w:val="004D3D9F"/>
    <w:rsid w:val="004F4026"/>
    <w:rsid w:val="00501BE7"/>
    <w:rsid w:val="005129BB"/>
    <w:rsid w:val="00582CD0"/>
    <w:rsid w:val="00582DFC"/>
    <w:rsid w:val="005A5505"/>
    <w:rsid w:val="005C1BC3"/>
    <w:rsid w:val="005D1F84"/>
    <w:rsid w:val="00611EAC"/>
    <w:rsid w:val="00612AC1"/>
    <w:rsid w:val="00616507"/>
    <w:rsid w:val="00621DDF"/>
    <w:rsid w:val="00670CD0"/>
    <w:rsid w:val="0067390A"/>
    <w:rsid w:val="00675428"/>
    <w:rsid w:val="00685108"/>
    <w:rsid w:val="006A3351"/>
    <w:rsid w:val="006D0D76"/>
    <w:rsid w:val="00700BDD"/>
    <w:rsid w:val="00721AA4"/>
    <w:rsid w:val="007307DA"/>
    <w:rsid w:val="0073428B"/>
    <w:rsid w:val="00741E2E"/>
    <w:rsid w:val="007442DB"/>
    <w:rsid w:val="00752F69"/>
    <w:rsid w:val="00756259"/>
    <w:rsid w:val="007728E3"/>
    <w:rsid w:val="0078630E"/>
    <w:rsid w:val="00790002"/>
    <w:rsid w:val="0079758E"/>
    <w:rsid w:val="007C738C"/>
    <w:rsid w:val="007D37F1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91249"/>
    <w:rsid w:val="008D1C40"/>
    <w:rsid w:val="008D2D35"/>
    <w:rsid w:val="00952B5F"/>
    <w:rsid w:val="009929DF"/>
    <w:rsid w:val="00993F65"/>
    <w:rsid w:val="009A0028"/>
    <w:rsid w:val="009B2D83"/>
    <w:rsid w:val="009B518A"/>
    <w:rsid w:val="009F7D5F"/>
    <w:rsid w:val="00A27A8E"/>
    <w:rsid w:val="00A41E2D"/>
    <w:rsid w:val="00A47559"/>
    <w:rsid w:val="00A63644"/>
    <w:rsid w:val="00A64BD6"/>
    <w:rsid w:val="00A7013F"/>
    <w:rsid w:val="00A76CAF"/>
    <w:rsid w:val="00A85A45"/>
    <w:rsid w:val="00AC0F7B"/>
    <w:rsid w:val="00AC2D36"/>
    <w:rsid w:val="00B43F1E"/>
    <w:rsid w:val="00B5176D"/>
    <w:rsid w:val="00B76B43"/>
    <w:rsid w:val="00BD50F9"/>
    <w:rsid w:val="00C00300"/>
    <w:rsid w:val="00C20847"/>
    <w:rsid w:val="00C30992"/>
    <w:rsid w:val="00C30F2E"/>
    <w:rsid w:val="00C50164"/>
    <w:rsid w:val="00C81461"/>
    <w:rsid w:val="00CC2597"/>
    <w:rsid w:val="00CE5D2D"/>
    <w:rsid w:val="00CF088E"/>
    <w:rsid w:val="00D4417E"/>
    <w:rsid w:val="00D45579"/>
    <w:rsid w:val="00D47639"/>
    <w:rsid w:val="00D65140"/>
    <w:rsid w:val="00D7411C"/>
    <w:rsid w:val="00D873E9"/>
    <w:rsid w:val="00DA68B3"/>
    <w:rsid w:val="00DC4FAC"/>
    <w:rsid w:val="00DD32D0"/>
    <w:rsid w:val="00DD7C06"/>
    <w:rsid w:val="00E05F2B"/>
    <w:rsid w:val="00E77356"/>
    <w:rsid w:val="00EC70A0"/>
    <w:rsid w:val="00EE286C"/>
    <w:rsid w:val="00EE6AD9"/>
    <w:rsid w:val="00EF1356"/>
    <w:rsid w:val="00F02027"/>
    <w:rsid w:val="00F06761"/>
    <w:rsid w:val="00F06ED2"/>
    <w:rsid w:val="00F21AF1"/>
    <w:rsid w:val="00F232C5"/>
    <w:rsid w:val="00F32999"/>
    <w:rsid w:val="00F50670"/>
    <w:rsid w:val="00F86376"/>
    <w:rsid w:val="00F86E6C"/>
    <w:rsid w:val="00F870DB"/>
    <w:rsid w:val="00FB0130"/>
    <w:rsid w:val="00FC52CA"/>
    <w:rsid w:val="00FE5FB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6D900"/>
  <w15:docId w15:val="{01989171-C3FB-4EDE-8769-4011E84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07B40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107B4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pro-uchazece/doktorske-studium/temata-praci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Přikrylová Lucie</cp:lastModifiedBy>
  <cp:revision>6</cp:revision>
  <cp:lastPrinted>2015-11-20T11:07:00Z</cp:lastPrinted>
  <dcterms:created xsi:type="dcterms:W3CDTF">2019-01-16T10:44:00Z</dcterms:created>
  <dcterms:modified xsi:type="dcterms:W3CDTF">2019-01-22T08:15:00Z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