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39" w:rsidRPr="00421EE8" w:rsidRDefault="007B3439" w:rsidP="007B3439">
      <w:pPr>
        <w:pStyle w:val="Nadpis1"/>
        <w:spacing w:before="0"/>
        <w:jc w:val="center"/>
        <w:rPr>
          <w:lang w:val="cs-CZ"/>
        </w:rPr>
      </w:pPr>
      <w:r w:rsidRPr="00421EE8">
        <w:rPr>
          <w:lang w:val="cs-CZ"/>
        </w:rPr>
        <w:t xml:space="preserve">Návod pro </w:t>
      </w:r>
      <w:r w:rsidR="001C3036" w:rsidRPr="00421EE8">
        <w:rPr>
          <w:lang w:val="cs-CZ"/>
        </w:rPr>
        <w:t>garanty oborů</w:t>
      </w:r>
    </w:p>
    <w:p w:rsidR="007B3439" w:rsidRPr="00421EE8" w:rsidRDefault="007B3439" w:rsidP="007B3439">
      <w:pPr>
        <w:pStyle w:val="Nadpis1"/>
        <w:spacing w:before="0" w:line="240" w:lineRule="auto"/>
        <w:jc w:val="center"/>
        <w:rPr>
          <w:lang w:val="cs-CZ"/>
        </w:rPr>
      </w:pPr>
      <w:r w:rsidRPr="00421EE8">
        <w:rPr>
          <w:lang w:val="cs-CZ"/>
        </w:rPr>
        <w:t>jak potvrdit téma k obhajobě</w:t>
      </w:r>
    </w:p>
    <w:p w:rsidR="007B3439" w:rsidRPr="00421EE8" w:rsidRDefault="007B3439" w:rsidP="007B3439">
      <w:pPr>
        <w:rPr>
          <w:lang w:val="cs-CZ"/>
        </w:rPr>
      </w:pPr>
    </w:p>
    <w:p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Výběr témat, která mám jako garant schválit</w:t>
      </w:r>
    </w:p>
    <w:p w:rsidR="007B3439" w:rsidRPr="00421EE8" w:rsidRDefault="007B3439" w:rsidP="00CF1056">
      <w:pPr>
        <w:jc w:val="both"/>
        <w:rPr>
          <w:lang w:val="cs-CZ"/>
        </w:rPr>
      </w:pPr>
      <w:r w:rsidRPr="00421EE8">
        <w:rPr>
          <w:b/>
          <w:lang w:val="cs-CZ"/>
        </w:rPr>
        <w:t>Osobní administrativa -&gt; Studium -&gt; Rozpisy témat</w:t>
      </w:r>
      <w:proofErr w:type="gramStart"/>
      <w:r w:rsidRPr="00421EE8">
        <w:rPr>
          <w:b/>
          <w:lang w:val="cs-CZ"/>
        </w:rPr>
        <w:t xml:space="preserve"> ..</w:t>
      </w:r>
      <w:proofErr w:type="gramEnd"/>
      <w:r w:rsidRPr="00421EE8">
        <w:rPr>
          <w:b/>
          <w:lang w:val="cs-CZ"/>
        </w:rPr>
        <w:t xml:space="preserve"> Rozpisy témat</w:t>
      </w:r>
      <w:r w:rsidRPr="00421EE8">
        <w:rPr>
          <w:lang w:val="cs-CZ"/>
        </w:rPr>
        <w:t xml:space="preserve"> -&gt; (Zapnout možnost výběru více rozpisů) -&gt; vybrat rozpisy, se kterými chcete pracovat (typicky všechny balíky BP/</w:t>
      </w:r>
      <w:proofErr w:type="gramStart"/>
      <w:r w:rsidRPr="00421EE8">
        <w:rPr>
          <w:lang w:val="cs-CZ"/>
        </w:rPr>
        <w:t>DP</w:t>
      </w:r>
      <w:r w:rsidR="001C3036" w:rsidRPr="00421EE8">
        <w:rPr>
          <w:lang w:val="cs-CZ"/>
        </w:rPr>
        <w:t xml:space="preserve"> - můžete</w:t>
      </w:r>
      <w:proofErr w:type="gramEnd"/>
      <w:r w:rsidR="001C3036" w:rsidRPr="00421EE8">
        <w:rPr>
          <w:lang w:val="cs-CZ"/>
        </w:rPr>
        <w:t xml:space="preserve"> využít možnost "označit vše"</w:t>
      </w:r>
      <w:r w:rsidRPr="00421EE8">
        <w:rPr>
          <w:lang w:val="cs-CZ"/>
        </w:rPr>
        <w:t xml:space="preserve">) -&gt; </w:t>
      </w:r>
      <w:r w:rsidRPr="00421EE8">
        <w:rPr>
          <w:b/>
          <w:lang w:val="cs-CZ"/>
        </w:rPr>
        <w:t>Vybrané</w:t>
      </w:r>
    </w:p>
    <w:p w:rsidR="001C3036" w:rsidRPr="00421EE8" w:rsidRDefault="001C3036" w:rsidP="00CF1056">
      <w:pPr>
        <w:jc w:val="both"/>
        <w:rPr>
          <w:lang w:val="cs-CZ"/>
        </w:rPr>
      </w:pPr>
      <w:r w:rsidRPr="00421EE8">
        <w:rPr>
          <w:lang w:val="cs-CZ"/>
        </w:rPr>
        <w:t>-&gt; Zobrazit témata:</w:t>
      </w:r>
      <w:r w:rsidRPr="00421EE8">
        <w:rPr>
          <w:b/>
          <w:lang w:val="cs-CZ"/>
        </w:rPr>
        <w:t xml:space="preserve"> pokročilý výběr</w:t>
      </w:r>
    </w:p>
    <w:p w:rsidR="001C3036" w:rsidRPr="00421EE8" w:rsidRDefault="001C303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-&gt; vyberte omezení na témata, se kterými chcete pracovat (tedy </w:t>
      </w:r>
      <w:r w:rsidRPr="00421EE8">
        <w:rPr>
          <w:b/>
          <w:lang w:val="cs-CZ"/>
        </w:rPr>
        <w:t>všechna</w:t>
      </w:r>
      <w:r w:rsidRPr="00421EE8">
        <w:rPr>
          <w:lang w:val="cs-CZ"/>
        </w:rPr>
        <w:t xml:space="preserve"> aktuální, kde se student hlásí k obhajobě, téma je potvrzené vedoucím tématu k obhajobě</w:t>
      </w:r>
      <w:r w:rsidR="00EE6ABE">
        <w:rPr>
          <w:lang w:val="cs-CZ"/>
        </w:rPr>
        <w:t>, ale ještě není potvrzené správcem</w:t>
      </w:r>
      <w:r w:rsidRPr="00421EE8">
        <w:rPr>
          <w:lang w:val="cs-CZ"/>
        </w:rPr>
        <w:t xml:space="preserve"> a studenti jsou z oboru, který garantujete</w:t>
      </w:r>
      <w:r w:rsidR="00EE6ABE">
        <w:rPr>
          <w:lang w:val="cs-CZ"/>
        </w:rPr>
        <w:t xml:space="preserve"> a téma má přiřazen štítek SOBHA</w:t>
      </w:r>
      <w:r w:rsidRPr="00421EE8">
        <w:rPr>
          <w:lang w:val="cs-CZ"/>
        </w:rPr>
        <w:t xml:space="preserve">) - viz obrázek </w:t>
      </w:r>
      <w:r w:rsidR="00727C03">
        <w:rPr>
          <w:lang w:val="cs-CZ"/>
        </w:rPr>
        <w:t>na další straně</w:t>
      </w:r>
    </w:p>
    <w:p w:rsidR="001C3036" w:rsidRPr="00421EE8" w:rsidRDefault="001C3036" w:rsidP="00CF1056">
      <w:pPr>
        <w:jc w:val="both"/>
        <w:rPr>
          <w:b/>
          <w:lang w:val="cs-CZ"/>
        </w:rPr>
      </w:pPr>
      <w:r w:rsidRPr="00421EE8">
        <w:rPr>
          <w:lang w:val="cs-CZ"/>
        </w:rPr>
        <w:t xml:space="preserve">-&gt; </w:t>
      </w:r>
      <w:r w:rsidRPr="00421EE8">
        <w:rPr>
          <w:b/>
          <w:lang w:val="cs-CZ"/>
        </w:rPr>
        <w:t>Omezit</w:t>
      </w: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2C6EB6" w:rsidP="001C3036">
      <w:pPr>
        <w:rPr>
          <w:b/>
          <w:lang w:val="cs-CZ"/>
        </w:rPr>
      </w:pPr>
    </w:p>
    <w:p w:rsidR="002C6EB6" w:rsidRPr="00421EE8" w:rsidRDefault="00727C03" w:rsidP="001C3036">
      <w:pPr>
        <w:rPr>
          <w:b/>
          <w:lang w:val="cs-CZ"/>
        </w:rPr>
      </w:pPr>
      <w:r>
        <w:rPr>
          <w:b/>
          <w:noProof/>
          <w:lang w:val="cs-CZ" w:eastAsia="cs-CZ"/>
        </w:rPr>
        <w:lastRenderedPageBreak/>
        <w:drawing>
          <wp:inline distT="0" distB="0" distL="0" distR="0">
            <wp:extent cx="6293618" cy="964882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18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B6" w:rsidRPr="00421EE8" w:rsidRDefault="002C6EB6" w:rsidP="001C3036">
      <w:pPr>
        <w:rPr>
          <w:b/>
          <w:lang w:val="cs-CZ"/>
        </w:rPr>
      </w:pPr>
    </w:p>
    <w:p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Schvalování zadání jednotlivě</w:t>
      </w:r>
    </w:p>
    <w:p w:rsidR="007B3439" w:rsidRDefault="002C6EB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Témata </w:t>
      </w:r>
      <w:r w:rsidRPr="00421EE8">
        <w:rPr>
          <w:u w:val="single"/>
          <w:lang w:val="cs-CZ"/>
        </w:rPr>
        <w:t>jednotlivě</w:t>
      </w:r>
      <w:r w:rsidRPr="00421EE8">
        <w:rPr>
          <w:lang w:val="cs-CZ"/>
        </w:rPr>
        <w:t xml:space="preserve"> projděte </w:t>
      </w:r>
      <w:r w:rsidR="00B72216" w:rsidRPr="00421EE8">
        <w:rPr>
          <w:lang w:val="cs-CZ"/>
        </w:rPr>
        <w:t xml:space="preserve">(kliknutím na název zobrazíte podrobné informace o tématu) </w:t>
      </w:r>
      <w:r w:rsidRPr="00421EE8">
        <w:rPr>
          <w:lang w:val="cs-CZ"/>
        </w:rPr>
        <w:t xml:space="preserve">a </w:t>
      </w:r>
      <w:r w:rsidR="007B3439" w:rsidRPr="00421EE8">
        <w:rPr>
          <w:lang w:val="cs-CZ"/>
        </w:rPr>
        <w:t xml:space="preserve">zkontrolujte, že je vyplněno </w:t>
      </w:r>
      <w:r w:rsidRPr="00421EE8">
        <w:rPr>
          <w:lang w:val="cs-CZ"/>
        </w:rPr>
        <w:t>především Oficiální zadání (ne pouze Př</w:t>
      </w:r>
      <w:r w:rsidR="00A028E5" w:rsidRPr="00421EE8">
        <w:rPr>
          <w:lang w:val="cs-CZ"/>
        </w:rPr>
        <w:t>edběžné) a</w:t>
      </w:r>
      <w:r w:rsidR="0070643D" w:rsidRPr="00421EE8">
        <w:rPr>
          <w:lang w:val="cs-CZ"/>
        </w:rPr>
        <w:t xml:space="preserve"> Název práce anglicky</w:t>
      </w:r>
      <w:r w:rsidR="00A028E5" w:rsidRPr="00421EE8">
        <w:rPr>
          <w:lang w:val="cs-CZ"/>
        </w:rPr>
        <w:t>.</w:t>
      </w:r>
      <w:r w:rsidRPr="00421EE8">
        <w:rPr>
          <w:lang w:val="cs-CZ"/>
        </w:rPr>
        <w:t xml:space="preserve"> </w:t>
      </w:r>
      <w:r w:rsidR="00A028E5" w:rsidRPr="00421EE8">
        <w:rPr>
          <w:lang w:val="cs-CZ"/>
        </w:rPr>
        <w:t xml:space="preserve">Téma </w:t>
      </w:r>
      <w:r w:rsidRPr="00421EE8">
        <w:rPr>
          <w:lang w:val="cs-CZ"/>
        </w:rPr>
        <w:t>potvrďte k obhajobě (kliknutím na Ano).</w:t>
      </w:r>
    </w:p>
    <w:p w:rsidR="00CF1056" w:rsidRPr="00421EE8" w:rsidRDefault="00CF1056" w:rsidP="00CF1056">
      <w:pPr>
        <w:jc w:val="both"/>
        <w:rPr>
          <w:lang w:val="cs-CZ"/>
        </w:rPr>
      </w:pPr>
    </w:p>
    <w:p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Schvalování zadání hromadně</w:t>
      </w:r>
    </w:p>
    <w:p w:rsidR="002C6EB6" w:rsidRPr="00421EE8" w:rsidRDefault="002C6EB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Podrobnosti o tématech </w:t>
      </w:r>
      <w:r w:rsidR="00B72216" w:rsidRPr="00421EE8">
        <w:rPr>
          <w:lang w:val="cs-CZ"/>
        </w:rPr>
        <w:t xml:space="preserve">si můžete </w:t>
      </w:r>
      <w:r w:rsidRPr="00421EE8">
        <w:rPr>
          <w:lang w:val="cs-CZ"/>
        </w:rPr>
        <w:t xml:space="preserve">zobrazit </w:t>
      </w:r>
      <w:r w:rsidR="00DB5E85" w:rsidRPr="00421EE8">
        <w:rPr>
          <w:lang w:val="cs-CZ"/>
        </w:rPr>
        <w:t xml:space="preserve">i </w:t>
      </w:r>
      <w:r w:rsidRPr="00421EE8">
        <w:rPr>
          <w:u w:val="single"/>
          <w:lang w:val="cs-CZ"/>
        </w:rPr>
        <w:t>hromadně</w:t>
      </w:r>
      <w:r w:rsidRPr="00421EE8">
        <w:rPr>
          <w:lang w:val="cs-CZ"/>
        </w:rPr>
        <w:t xml:space="preserve"> na jedné stránce (spolu s možností jednotlivá témata povolit k obhajobě). Po</w:t>
      </w:r>
      <w:r w:rsidR="00421EE8">
        <w:rPr>
          <w:lang w:val="cs-CZ"/>
        </w:rPr>
        <w:t xml:space="preserve"> zvolení témat</w:t>
      </w:r>
      <w:r w:rsidRPr="00421EE8">
        <w:rPr>
          <w:lang w:val="cs-CZ"/>
        </w:rPr>
        <w:t>, se kterými chcete pracov</w:t>
      </w:r>
      <w:r w:rsidR="00B72216" w:rsidRPr="00421EE8">
        <w:rPr>
          <w:lang w:val="cs-CZ"/>
        </w:rPr>
        <w:t xml:space="preserve">at (viz výše) </w:t>
      </w:r>
      <w:r w:rsidR="00421EE8">
        <w:rPr>
          <w:lang w:val="cs-CZ"/>
        </w:rPr>
        <w:t>p</w:t>
      </w:r>
      <w:r w:rsidR="00B72216" w:rsidRPr="00421EE8">
        <w:rPr>
          <w:lang w:val="cs-CZ"/>
        </w:rPr>
        <w:t>okračujte</w:t>
      </w:r>
    </w:p>
    <w:p w:rsidR="00B72216" w:rsidRPr="00421EE8" w:rsidRDefault="00B7221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-&gt; dole pod vybranými tématy: označit: </w:t>
      </w:r>
      <w:r w:rsidRPr="00421EE8">
        <w:rPr>
          <w:b/>
          <w:lang w:val="cs-CZ"/>
        </w:rPr>
        <w:t>vše</w:t>
      </w:r>
      <w:r w:rsidRPr="00421EE8">
        <w:rPr>
          <w:lang w:val="cs-CZ"/>
        </w:rPr>
        <w:t xml:space="preserve"> (tím se označí témata, se kterými dál pracujete)</w:t>
      </w:r>
    </w:p>
    <w:p w:rsidR="00B72216" w:rsidRPr="00421EE8" w:rsidRDefault="00B72216" w:rsidP="00CF1056">
      <w:pPr>
        <w:jc w:val="both"/>
        <w:rPr>
          <w:b/>
          <w:lang w:val="cs-CZ"/>
        </w:rPr>
      </w:pPr>
      <w:r w:rsidRPr="00421EE8">
        <w:rPr>
          <w:lang w:val="cs-CZ"/>
        </w:rPr>
        <w:t xml:space="preserve">-&gt; </w:t>
      </w:r>
      <w:r w:rsidRPr="00421EE8">
        <w:rPr>
          <w:b/>
          <w:lang w:val="cs-CZ"/>
        </w:rPr>
        <w:t>Vypsat podrobnosti.</w:t>
      </w:r>
    </w:p>
    <w:p w:rsidR="0070643D" w:rsidRDefault="0070643D" w:rsidP="00CF1056">
      <w:pPr>
        <w:jc w:val="both"/>
        <w:rPr>
          <w:lang w:val="cs-CZ"/>
        </w:rPr>
      </w:pPr>
      <w:r w:rsidRPr="00421EE8">
        <w:rPr>
          <w:lang w:val="cs-CZ"/>
        </w:rPr>
        <w:t>Témata projděte a zkontrolujte, že je vyplněno především Oficiální zadání (ne pouze Předběžné); Název práce anglicky a potvrďte téma k obhajobě (kliknutím na Ano za textem „Správce rozpisu povoluje obhajobu?“).</w:t>
      </w:r>
    </w:p>
    <w:p w:rsidR="00CF1056" w:rsidRPr="00421EE8" w:rsidRDefault="00CF1056" w:rsidP="00CF1056">
      <w:pPr>
        <w:jc w:val="both"/>
        <w:rPr>
          <w:lang w:val="cs-CZ"/>
        </w:rPr>
      </w:pPr>
    </w:p>
    <w:p w:rsid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Úpravy v</w:t>
      </w:r>
      <w:r w:rsidR="001F7387" w:rsidRPr="00421EE8">
        <w:rPr>
          <w:lang w:val="cs-CZ"/>
        </w:rPr>
        <w:t> </w:t>
      </w:r>
      <w:r w:rsidRPr="00421EE8">
        <w:rPr>
          <w:lang w:val="cs-CZ"/>
        </w:rPr>
        <w:t>zadání</w:t>
      </w:r>
    </w:p>
    <w:p w:rsidR="00421EE8" w:rsidRDefault="00CF1056" w:rsidP="00CF1056">
      <w:pPr>
        <w:jc w:val="both"/>
        <w:rPr>
          <w:lang w:val="cs-CZ"/>
        </w:rPr>
      </w:pPr>
      <w:r w:rsidRPr="00421EE8">
        <w:rPr>
          <w:lang w:val="cs-CZ"/>
        </w:rPr>
        <w:t>Pokud je potřeba některé téma upravit, vykomunikujte změny s vedoucím</w:t>
      </w:r>
      <w:r>
        <w:rPr>
          <w:lang w:val="cs-CZ"/>
        </w:rPr>
        <w:t>,</w:t>
      </w:r>
      <w:r w:rsidRPr="00CF1056">
        <w:rPr>
          <w:lang w:val="cs-CZ"/>
        </w:rPr>
        <w:t xml:space="preserve"> </w:t>
      </w:r>
      <w:r>
        <w:rPr>
          <w:lang w:val="cs-CZ"/>
        </w:rPr>
        <w:t>který téma upraví, nebo sám klikněte v nabídce operací pod tématem na Editovat a proveďte požadované úpravy.</w:t>
      </w:r>
      <w:r w:rsidRPr="00421EE8">
        <w:rPr>
          <w:lang w:val="cs-CZ"/>
        </w:rPr>
        <w:t xml:space="preserve"> </w:t>
      </w:r>
      <w:r w:rsidR="00F558AC">
        <w:rPr>
          <w:lang w:val="cs-CZ"/>
        </w:rPr>
        <w:t>Pro sdělení výhrad k zadání lze využít i sekci Poznámka. Po uložení poznámky se potvrzení studenta i vedoucího zruší a oba budou informováni o změně tématu mailem.</w:t>
      </w:r>
      <w:bookmarkStart w:id="0" w:name="_GoBack"/>
      <w:bookmarkEnd w:id="0"/>
    </w:p>
    <w:p w:rsidR="00CF1056" w:rsidRPr="00421EE8" w:rsidRDefault="00CF1056" w:rsidP="00CF1056">
      <w:pPr>
        <w:jc w:val="both"/>
        <w:rPr>
          <w:lang w:val="cs-CZ"/>
        </w:rPr>
      </w:pPr>
      <w:r w:rsidRPr="008E6775">
        <w:rPr>
          <w:b/>
          <w:lang w:val="cs-CZ"/>
        </w:rPr>
        <w:t>POZOR!</w:t>
      </w:r>
      <w:r>
        <w:rPr>
          <w:lang w:val="cs-CZ"/>
        </w:rPr>
        <w:t xml:space="preserve"> Editací tématu dojde ke zrušení potvrzení (studenta a vedoucího), kterým o tom dojde automatický email, a proto se vám již nenabídne automaticky k potvrzení</w:t>
      </w:r>
      <w:r w:rsidR="00137A23">
        <w:rPr>
          <w:lang w:val="cs-CZ"/>
        </w:rPr>
        <w:t xml:space="preserve"> (nenabídnou se palce jako u jiných témat)</w:t>
      </w:r>
      <w:r>
        <w:rPr>
          <w:lang w:val="cs-CZ"/>
        </w:rPr>
        <w:t>.</w:t>
      </w:r>
      <w:r w:rsidR="00137A23">
        <w:rPr>
          <w:lang w:val="cs-CZ"/>
        </w:rPr>
        <w:t xml:space="preserve"> Pokud chcete téma rovnou i potvrdit, postupujte dle následující sekce.</w:t>
      </w:r>
      <w:r>
        <w:rPr>
          <w:lang w:val="cs-CZ"/>
        </w:rPr>
        <w:t xml:space="preserve">   </w:t>
      </w:r>
    </w:p>
    <w:p w:rsidR="00CF1056" w:rsidRDefault="00CF1056" w:rsidP="00CF1056">
      <w:pPr>
        <w:jc w:val="both"/>
        <w:rPr>
          <w:lang w:val="cs-CZ"/>
        </w:rPr>
      </w:pPr>
    </w:p>
    <w:p w:rsidR="00CF1056" w:rsidRDefault="00CF1056" w:rsidP="00CF1056">
      <w:pPr>
        <w:pStyle w:val="Nadpis2"/>
        <w:rPr>
          <w:lang w:val="cs-CZ"/>
        </w:rPr>
      </w:pPr>
      <w:r>
        <w:rPr>
          <w:lang w:val="cs-CZ"/>
        </w:rPr>
        <w:t>Schválení tématu bez potvrzení studenta a</w:t>
      </w:r>
      <w:r w:rsidR="00275743">
        <w:rPr>
          <w:lang w:val="cs-CZ"/>
        </w:rPr>
        <w:t>/nebo</w:t>
      </w:r>
      <w:r>
        <w:rPr>
          <w:lang w:val="cs-CZ"/>
        </w:rPr>
        <w:t xml:space="preserve"> vedoucího</w:t>
      </w:r>
    </w:p>
    <w:p w:rsidR="00CF1056" w:rsidRDefault="00CF1056" w:rsidP="00CF1056">
      <w:pPr>
        <w:jc w:val="both"/>
        <w:rPr>
          <w:lang w:val="cs-CZ"/>
        </w:rPr>
      </w:pPr>
      <w:r>
        <w:rPr>
          <w:lang w:val="cs-CZ"/>
        </w:rPr>
        <w:t>Témata, která ztratila potvrzení studenta a vedoucího</w:t>
      </w:r>
      <w:r w:rsidR="00137A23">
        <w:rPr>
          <w:lang w:val="cs-CZ"/>
        </w:rPr>
        <w:t>,</w:t>
      </w:r>
      <w:r>
        <w:rPr>
          <w:lang w:val="cs-CZ"/>
        </w:rPr>
        <w:t xml:space="preserve"> se nenabízí k potvrzení </w:t>
      </w:r>
      <w:r w:rsidR="00137A23">
        <w:rPr>
          <w:lang w:val="cs-CZ"/>
        </w:rPr>
        <w:t>(není u nich zobrazena otázka s palci)</w:t>
      </w:r>
      <w:r>
        <w:rPr>
          <w:lang w:val="cs-CZ"/>
        </w:rPr>
        <w:t xml:space="preserve">. Pokud i přesto chcete téma jako garant potvrdit (např. proto, že jste </w:t>
      </w:r>
      <w:r w:rsidR="00137A23">
        <w:rPr>
          <w:lang w:val="cs-CZ"/>
        </w:rPr>
        <w:t>u tématu opravili jen překlep</w:t>
      </w:r>
      <w:r>
        <w:rPr>
          <w:lang w:val="cs-CZ"/>
        </w:rPr>
        <w:t>), postupujte takto:</w:t>
      </w:r>
    </w:p>
    <w:p w:rsidR="00137A23" w:rsidRDefault="00137A23" w:rsidP="00137A23">
      <w:pPr>
        <w:rPr>
          <w:lang w:val="cs-CZ"/>
        </w:rPr>
      </w:pPr>
      <w:r>
        <w:rPr>
          <w:lang w:val="cs-CZ"/>
        </w:rPr>
        <w:t xml:space="preserve">-&gt; </w:t>
      </w:r>
      <w:r w:rsidR="00CF1056">
        <w:rPr>
          <w:lang w:val="cs-CZ"/>
        </w:rPr>
        <w:t xml:space="preserve">u tématu vyberte možnost </w:t>
      </w:r>
      <w:r w:rsidR="00CF1056" w:rsidRPr="00CF1056">
        <w:rPr>
          <w:lang w:val="cs-CZ"/>
        </w:rPr>
        <w:t>Manipulovat se studenty</w:t>
      </w:r>
      <w:r>
        <w:rPr>
          <w:noProof/>
          <w:lang w:val="cs-CZ" w:eastAsia="cs-CZ"/>
        </w:rPr>
        <w:drawing>
          <wp:inline distT="0" distB="0" distL="0" distR="0">
            <wp:extent cx="5762625" cy="201930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23" w:rsidRDefault="00137A23" w:rsidP="00137A23">
      <w:pPr>
        <w:jc w:val="both"/>
        <w:rPr>
          <w:lang w:val="cs-CZ"/>
        </w:rPr>
      </w:pPr>
    </w:p>
    <w:p w:rsidR="00137A23" w:rsidRDefault="00137A23" w:rsidP="00137A23">
      <w:pPr>
        <w:jc w:val="both"/>
        <w:rPr>
          <w:lang w:val="cs-CZ"/>
        </w:rPr>
      </w:pPr>
    </w:p>
    <w:p w:rsidR="00137A23" w:rsidRDefault="00137A23" w:rsidP="00137A23">
      <w:pPr>
        <w:jc w:val="both"/>
        <w:rPr>
          <w:lang w:val="cs-CZ"/>
        </w:rPr>
      </w:pPr>
    </w:p>
    <w:p w:rsidR="00137A23" w:rsidRDefault="00137A23" w:rsidP="00137A23">
      <w:pPr>
        <w:jc w:val="both"/>
        <w:rPr>
          <w:lang w:val="cs-CZ"/>
        </w:rPr>
      </w:pPr>
    </w:p>
    <w:p w:rsidR="00CF1056" w:rsidRPr="00421EE8" w:rsidRDefault="008E6775" w:rsidP="00137A23">
      <w:p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279400</wp:posOffset>
            </wp:positionV>
            <wp:extent cx="5004435" cy="4238625"/>
            <wp:effectExtent l="19050" t="0" r="5715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056" w:rsidRPr="00421EE8">
        <w:rPr>
          <w:lang w:val="cs-CZ"/>
        </w:rPr>
        <w:t xml:space="preserve">-&gt; Editace údajů -&gt; v kolonce "správce rozpisu povoluje obhajobu" změňte na </w:t>
      </w:r>
      <w:r w:rsidR="00CF1056" w:rsidRPr="00421EE8">
        <w:rPr>
          <w:b/>
          <w:lang w:val="cs-CZ"/>
        </w:rPr>
        <w:t>ano</w:t>
      </w:r>
      <w:r w:rsidR="00CF1056" w:rsidRPr="00421EE8">
        <w:rPr>
          <w:lang w:val="cs-CZ"/>
        </w:rPr>
        <w:t xml:space="preserve"> a </w:t>
      </w:r>
      <w:r w:rsidR="00CF1056" w:rsidRPr="00421EE8">
        <w:rPr>
          <w:b/>
          <w:lang w:val="cs-CZ"/>
        </w:rPr>
        <w:t>uložte</w:t>
      </w:r>
      <w:r w:rsidR="00CF1056" w:rsidRPr="00421EE8">
        <w:rPr>
          <w:lang w:val="cs-CZ"/>
        </w:rPr>
        <w:t xml:space="preserve"> </w:t>
      </w:r>
    </w:p>
    <w:p w:rsidR="00CF1056" w:rsidRPr="00CF1056" w:rsidRDefault="00CF1056" w:rsidP="00CF1056">
      <w:pPr>
        <w:jc w:val="both"/>
        <w:rPr>
          <w:lang w:val="cs-CZ"/>
        </w:rPr>
      </w:pPr>
    </w:p>
    <w:p w:rsidR="001F7387" w:rsidRPr="00421EE8" w:rsidRDefault="001F7387" w:rsidP="00CF1056">
      <w:pPr>
        <w:jc w:val="both"/>
        <w:rPr>
          <w:lang w:val="cs-CZ"/>
        </w:rPr>
      </w:pPr>
    </w:p>
    <w:p w:rsidR="00DB5E85" w:rsidRDefault="00DB5E85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137A23" w:rsidRDefault="00137A23" w:rsidP="00CF1056">
      <w:pPr>
        <w:jc w:val="both"/>
        <w:rPr>
          <w:lang w:val="cs-CZ"/>
        </w:rPr>
      </w:pPr>
    </w:p>
    <w:p w:rsidR="008E6775" w:rsidRDefault="008E6775" w:rsidP="00CF1056">
      <w:pPr>
        <w:jc w:val="both"/>
        <w:rPr>
          <w:lang w:val="cs-CZ"/>
        </w:rPr>
      </w:pPr>
    </w:p>
    <w:p w:rsidR="008E6775" w:rsidRDefault="008E6775" w:rsidP="00CF1056">
      <w:pPr>
        <w:jc w:val="both"/>
        <w:rPr>
          <w:lang w:val="cs-CZ"/>
        </w:rPr>
      </w:pPr>
    </w:p>
    <w:p w:rsidR="008E6775" w:rsidRDefault="008E6775" w:rsidP="00CF1056">
      <w:pPr>
        <w:jc w:val="both"/>
        <w:rPr>
          <w:lang w:val="cs-CZ"/>
        </w:rPr>
      </w:pPr>
    </w:p>
    <w:p w:rsidR="00275743" w:rsidRPr="00421EE8" w:rsidRDefault="00275743" w:rsidP="00275743">
      <w:pPr>
        <w:pStyle w:val="Nadpis2"/>
        <w:rPr>
          <w:lang w:val="cs-CZ"/>
        </w:rPr>
      </w:pPr>
      <w:r>
        <w:rPr>
          <w:lang w:val="cs-CZ"/>
        </w:rPr>
        <w:t>Ostatní</w:t>
      </w:r>
    </w:p>
    <w:p w:rsidR="00DB5E85" w:rsidRPr="00421EE8" w:rsidRDefault="00275743" w:rsidP="00CF105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P</w:t>
      </w:r>
      <w:r w:rsidR="00DB5E85" w:rsidRPr="00421EE8">
        <w:rPr>
          <w:lang w:val="cs-CZ"/>
        </w:rPr>
        <w:t xml:space="preserve">okud je u tématu již z minulosti (studijním oddělením) </w:t>
      </w:r>
      <w:proofErr w:type="spellStart"/>
      <w:r w:rsidR="00DB5E85" w:rsidRPr="00421EE8">
        <w:rPr>
          <w:lang w:val="cs-CZ"/>
        </w:rPr>
        <w:t>nakliknuto</w:t>
      </w:r>
      <w:proofErr w:type="spellEnd"/>
    </w:p>
    <w:p w:rsidR="00137A23" w:rsidRDefault="00137A23" w:rsidP="00CF1056">
      <w:pPr>
        <w:spacing w:after="0" w:line="240" w:lineRule="auto"/>
        <w:jc w:val="both"/>
        <w:rPr>
          <w:lang w:val="cs-CZ"/>
        </w:rPr>
      </w:pPr>
    </w:p>
    <w:p w:rsidR="00DB5E85" w:rsidRDefault="00DB5E85" w:rsidP="00CF1056">
      <w:pPr>
        <w:spacing w:after="0" w:line="240" w:lineRule="auto"/>
        <w:jc w:val="both"/>
        <w:rPr>
          <w:rStyle w:val="ko"/>
          <w:b/>
          <w:lang w:val="cs-CZ"/>
        </w:rPr>
      </w:pPr>
      <w:r w:rsidRPr="00421EE8">
        <w:rPr>
          <w:lang w:val="cs-CZ"/>
        </w:rPr>
        <w:t xml:space="preserve">Správce rozpisu povoluje obhajobu? </w:t>
      </w:r>
      <w:r w:rsidRPr="00421EE8">
        <w:rPr>
          <w:rStyle w:val="ko"/>
          <w:b/>
          <w:lang w:val="cs-CZ"/>
        </w:rPr>
        <w:t>Ne</w:t>
      </w:r>
    </w:p>
    <w:p w:rsidR="00137A23" w:rsidRPr="00421EE8" w:rsidRDefault="00137A23" w:rsidP="00CF1056">
      <w:pPr>
        <w:spacing w:after="0" w:line="240" w:lineRule="auto"/>
        <w:jc w:val="both"/>
        <w:rPr>
          <w:rStyle w:val="ko"/>
          <w:b/>
          <w:lang w:val="cs-CZ"/>
        </w:rPr>
      </w:pPr>
    </w:p>
    <w:p w:rsidR="00DB5E85" w:rsidRPr="00421EE8" w:rsidRDefault="00DB5E85" w:rsidP="00137A23">
      <w:pPr>
        <w:spacing w:after="0" w:line="240" w:lineRule="auto"/>
        <w:jc w:val="both"/>
        <w:rPr>
          <w:lang w:val="cs-CZ"/>
        </w:rPr>
      </w:pPr>
      <w:r w:rsidRPr="00421EE8">
        <w:rPr>
          <w:rStyle w:val="ko"/>
          <w:lang w:val="cs-CZ"/>
        </w:rPr>
        <w:t xml:space="preserve">změnu na Ano provedete </w:t>
      </w:r>
      <w:r w:rsidR="00137A23">
        <w:rPr>
          <w:rStyle w:val="ko"/>
          <w:lang w:val="cs-CZ"/>
        </w:rPr>
        <w:t>také tímto postupem (</w:t>
      </w:r>
      <w:r w:rsidRPr="00421EE8">
        <w:rPr>
          <w:rStyle w:val="ko"/>
          <w:lang w:val="cs-CZ"/>
        </w:rPr>
        <w:t>přes Zobrazit operace -&gt; Manipulovat se studenty</w:t>
      </w:r>
      <w:r w:rsidR="00137A23">
        <w:rPr>
          <w:rStyle w:val="ko"/>
          <w:lang w:val="cs-CZ"/>
        </w:rPr>
        <w:t xml:space="preserve"> -&gt; </w:t>
      </w:r>
      <w:r w:rsidRPr="00421EE8">
        <w:rPr>
          <w:lang w:val="cs-CZ"/>
        </w:rPr>
        <w:t xml:space="preserve">-&gt; Editace údajů -&gt; v kolonce "správce rozpisu povoluje obhajobu" změňte na </w:t>
      </w:r>
      <w:r w:rsidRPr="00421EE8">
        <w:rPr>
          <w:b/>
          <w:lang w:val="cs-CZ"/>
        </w:rPr>
        <w:t>ano</w:t>
      </w:r>
      <w:r w:rsidRPr="00421EE8">
        <w:rPr>
          <w:lang w:val="cs-CZ"/>
        </w:rPr>
        <w:t xml:space="preserve"> a </w:t>
      </w:r>
      <w:r w:rsidRPr="00421EE8">
        <w:rPr>
          <w:b/>
          <w:lang w:val="cs-CZ"/>
        </w:rPr>
        <w:t>uložte</w:t>
      </w:r>
      <w:r w:rsidR="00A6258A">
        <w:rPr>
          <w:lang w:val="cs-CZ"/>
        </w:rPr>
        <w:t>)</w:t>
      </w:r>
    </w:p>
    <w:p w:rsidR="00DB5E85" w:rsidRPr="00421EE8" w:rsidRDefault="00DB5E85">
      <w:pPr>
        <w:rPr>
          <w:lang w:val="cs-CZ"/>
        </w:rPr>
      </w:pPr>
    </w:p>
    <w:sectPr w:rsidR="00DB5E85" w:rsidRPr="00421EE8" w:rsidSect="007B343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857F5"/>
    <w:multiLevelType w:val="hybridMultilevel"/>
    <w:tmpl w:val="DBAA8874"/>
    <w:lvl w:ilvl="0" w:tplc="A614C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3439"/>
    <w:rsid w:val="00137A23"/>
    <w:rsid w:val="001C3036"/>
    <w:rsid w:val="001F7387"/>
    <w:rsid w:val="00275743"/>
    <w:rsid w:val="002C6EB6"/>
    <w:rsid w:val="00421EE8"/>
    <w:rsid w:val="004E7543"/>
    <w:rsid w:val="0070643D"/>
    <w:rsid w:val="00727C03"/>
    <w:rsid w:val="007B0CEA"/>
    <w:rsid w:val="007B3439"/>
    <w:rsid w:val="008E6775"/>
    <w:rsid w:val="00906463"/>
    <w:rsid w:val="00A028E5"/>
    <w:rsid w:val="00A6258A"/>
    <w:rsid w:val="00B27087"/>
    <w:rsid w:val="00B72216"/>
    <w:rsid w:val="00BD6808"/>
    <w:rsid w:val="00CF1056"/>
    <w:rsid w:val="00D914B1"/>
    <w:rsid w:val="00DB5E85"/>
    <w:rsid w:val="00E25E4D"/>
    <w:rsid w:val="00EE6ABE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5FEF"/>
  <w15:docId w15:val="{DB6C9CBC-13CF-4FB1-B51C-B4CD4C4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087"/>
  </w:style>
  <w:style w:type="paragraph" w:styleId="Nadpis1">
    <w:name w:val="heading 1"/>
    <w:basedOn w:val="Normln"/>
    <w:next w:val="Normln"/>
    <w:link w:val="Nadpis1Char"/>
    <w:uiPriority w:val="9"/>
    <w:qFormat/>
    <w:rsid w:val="007B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">
    <w:name w:val="ko"/>
    <w:basedOn w:val="Standardnpsmoodstavce"/>
    <w:rsid w:val="00DB5E85"/>
  </w:style>
  <w:style w:type="paragraph" w:styleId="Textbubliny">
    <w:name w:val="Balloon Text"/>
    <w:basedOn w:val="Normln"/>
    <w:link w:val="TextbublinyChar"/>
    <w:uiPriority w:val="99"/>
    <w:semiHidden/>
    <w:unhideWhenUsed/>
    <w:rsid w:val="0070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4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3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F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Pavel Matula</cp:lastModifiedBy>
  <cp:revision>8</cp:revision>
  <dcterms:created xsi:type="dcterms:W3CDTF">2017-03-22T16:03:00Z</dcterms:created>
  <dcterms:modified xsi:type="dcterms:W3CDTF">2017-10-23T13:56:00Z</dcterms:modified>
</cp:coreProperties>
</file>