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9A5" w:rsidRDefault="006539A5" w:rsidP="006539A5">
      <w:pPr>
        <w:shd w:val="clear" w:color="auto" w:fill="FFFFFF"/>
        <w:spacing w:after="225" w:line="264" w:lineRule="atLeast"/>
        <w:outlineLvl w:val="0"/>
        <w:rPr>
          <w:rFonts w:ascii="Arial" w:eastAsia="Times New Roman" w:hAnsi="Arial" w:cs="Arial"/>
          <w:b/>
          <w:bCs/>
          <w:color w:val="2C2F3B"/>
          <w:kern w:val="36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kern w:val="36"/>
          <w:sz w:val="24"/>
          <w:szCs w:val="24"/>
          <w:lang w:eastAsia="cs-CZ"/>
        </w:rPr>
        <w:t xml:space="preserve">Odkaz: </w:t>
      </w:r>
      <w:hyperlink r:id="rId4" w:history="1">
        <w:r w:rsidRPr="008D6C4D">
          <w:rPr>
            <w:rStyle w:val="Hypertextovodkaz"/>
            <w:rFonts w:ascii="Arial" w:eastAsia="Times New Roman" w:hAnsi="Arial" w:cs="Arial"/>
            <w:b/>
            <w:bCs/>
            <w:kern w:val="36"/>
            <w:sz w:val="24"/>
            <w:szCs w:val="24"/>
            <w:lang w:eastAsia="cs-CZ"/>
          </w:rPr>
          <w:t>https://www.reflex.cz/clanek/veda/88333/cesti-vedci-vytvorili-3d-rekonstrukci-obliceje-barona-trencka-oblibence-marie-terezie-podivejte-se.html</w:t>
        </w:r>
      </w:hyperlink>
    </w:p>
    <w:p w:rsidR="006539A5" w:rsidRPr="006539A5" w:rsidRDefault="006539A5" w:rsidP="006539A5">
      <w:pPr>
        <w:shd w:val="clear" w:color="auto" w:fill="FFFFFF"/>
        <w:spacing w:after="225" w:line="264" w:lineRule="atLeast"/>
        <w:outlineLvl w:val="0"/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</w:pPr>
      <w:bookmarkStart w:id="0" w:name="_GoBack"/>
      <w:bookmarkEnd w:id="0"/>
      <w:r w:rsidRPr="006539A5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 xml:space="preserve">Čeští vědci vytvořili 3D rekonstrukci obličeje barona </w:t>
      </w:r>
      <w:proofErr w:type="spellStart"/>
      <w:r w:rsidRPr="006539A5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b/>
          <w:bCs/>
          <w:color w:val="2C2F3B"/>
          <w:kern w:val="36"/>
          <w:sz w:val="60"/>
          <w:szCs w:val="60"/>
          <w:lang w:eastAsia="cs-CZ"/>
        </w:rPr>
        <w:t>, oblíbence Marie Terezie. Podívejte se</w:t>
      </w:r>
    </w:p>
    <w:p w:rsidR="006539A5" w:rsidRPr="006539A5" w:rsidRDefault="006539A5" w:rsidP="006539A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C2F3B"/>
          <w:sz w:val="20"/>
          <w:szCs w:val="20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20"/>
          <w:szCs w:val="20"/>
          <w:lang w:eastAsia="cs-CZ"/>
        </w:rPr>
        <w:t>red</w:t>
      </w:r>
      <w:r w:rsidRPr="006539A5">
        <w:rPr>
          <w:rFonts w:ascii="Arial" w:eastAsia="Times New Roman" w:hAnsi="Arial" w:cs="Arial"/>
          <w:b/>
          <w:bCs/>
          <w:color w:val="9295A4"/>
          <w:sz w:val="20"/>
          <w:szCs w:val="20"/>
          <w:lang w:eastAsia="cs-CZ"/>
        </w:rPr>
        <w:t>1. července 2018 • 19:30</w:t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539A5">
        <w:rPr>
          <w:rFonts w:ascii="Arial" w:eastAsia="Times New Roman" w:hAnsi="Arial" w:cs="Arial"/>
          <w:noProof/>
          <w:color w:val="E00A17"/>
          <w:sz w:val="21"/>
          <w:szCs w:val="21"/>
          <w:lang w:eastAsia="cs-CZ"/>
        </w:rPr>
        <w:drawing>
          <wp:inline distT="0" distB="0" distL="0" distR="0">
            <wp:extent cx="5143500" cy="2676525"/>
            <wp:effectExtent l="0" t="0" r="0" b="9525"/>
            <wp:docPr id="5" name="Obrázek 5" descr="Čeští vědci vytvořili 3D rekonstrukci obličeje barona Trencka, oblíbence Marie Terezie. Podívejte s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ští vědci vytvořili 3D rekonstrukci obličeje barona Trencka, oblíbence Marie Terezie. Podívejte s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FFFF"/>
          <w:sz w:val="20"/>
          <w:szCs w:val="20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FFFFFF"/>
          <w:sz w:val="20"/>
          <w:szCs w:val="20"/>
          <w:lang w:eastAsia="cs-CZ"/>
        </w:rPr>
        <w:t>foto: Muzeum města Brna</w:t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539A5">
        <w:rPr>
          <w:rFonts w:ascii="Arial" w:eastAsia="Times New Roman" w:hAnsi="Arial" w:cs="Arial"/>
          <w:noProof/>
          <w:color w:val="E00A17"/>
          <w:sz w:val="21"/>
          <w:szCs w:val="21"/>
          <w:lang w:eastAsia="cs-CZ"/>
        </w:rPr>
        <w:drawing>
          <wp:inline distT="0" distB="0" distL="0" distR="0">
            <wp:extent cx="1333500" cy="895350"/>
            <wp:effectExtent l="0" t="0" r="0" b="0"/>
            <wp:docPr id="4" name="Obrázek 4" descr="Rekonstrukce obličeje barona Trencka ve 3D brněnskými vědci a tisková konferenc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onstrukce obličeje barona Trencka ve 3D brněnskými vědci a tisková konferenc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539A5">
        <w:rPr>
          <w:rFonts w:ascii="Arial" w:eastAsia="Times New Roman" w:hAnsi="Arial" w:cs="Arial"/>
          <w:noProof/>
          <w:color w:val="E00A17"/>
          <w:sz w:val="21"/>
          <w:szCs w:val="21"/>
          <w:lang w:eastAsia="cs-CZ"/>
        </w:rPr>
        <w:drawing>
          <wp:inline distT="0" distB="0" distL="0" distR="0">
            <wp:extent cx="1333500" cy="895350"/>
            <wp:effectExtent l="0" t="0" r="0" b="0"/>
            <wp:docPr id="3" name="Obrázek 3" descr="Rekonstrukce obličeje barona Trencka ve 3D brněnskými vědci a tisková konferen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konstrukce obličeje barona Trencka ve 3D brněnskými vědci a tisková konferen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539A5">
        <w:rPr>
          <w:rFonts w:ascii="Arial" w:eastAsia="Times New Roman" w:hAnsi="Arial" w:cs="Arial"/>
          <w:noProof/>
          <w:color w:val="E00A17"/>
          <w:sz w:val="21"/>
          <w:szCs w:val="21"/>
          <w:lang w:eastAsia="cs-CZ"/>
        </w:rPr>
        <w:drawing>
          <wp:inline distT="0" distB="0" distL="0" distR="0">
            <wp:extent cx="1333500" cy="895350"/>
            <wp:effectExtent l="0" t="0" r="0" b="0"/>
            <wp:docPr id="2" name="Obrázek 2" descr="Rekonstrukce obličeje barona Trencka ve 3D brněnskými vědci a tisková konferenc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konstrukce obličeje barona Trencka ve 3D brněnskými vědci a tisková konferenc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A5" w:rsidRPr="006539A5" w:rsidRDefault="006539A5" w:rsidP="00653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hyperlink r:id="rId12" w:history="1">
        <w:r w:rsidRPr="006539A5">
          <w:rPr>
            <w:rFonts w:ascii="Arial" w:eastAsia="Times New Roman" w:hAnsi="Arial" w:cs="Arial"/>
            <w:color w:val="E00A17"/>
            <w:sz w:val="27"/>
            <w:szCs w:val="27"/>
            <w:lang w:eastAsia="cs-CZ"/>
          </w:rPr>
          <w:t>Fotogalerie</w:t>
        </w:r>
        <w:r w:rsidRPr="006539A5">
          <w:rPr>
            <w:rFonts w:ascii="Arial" w:eastAsia="Times New Roman" w:hAnsi="Arial" w:cs="Arial"/>
            <w:color w:val="BABDCC"/>
            <w:sz w:val="21"/>
            <w:szCs w:val="21"/>
            <w:lang w:eastAsia="cs-CZ"/>
          </w:rPr>
          <w:t>18 fotografií</w:t>
        </w:r>
      </w:hyperlink>
    </w:p>
    <w:p w:rsidR="006539A5" w:rsidRPr="006539A5" w:rsidRDefault="006539A5" w:rsidP="006539A5">
      <w:pPr>
        <w:shd w:val="clear" w:color="auto" w:fill="FFFFFF"/>
        <w:spacing w:line="240" w:lineRule="auto"/>
        <w:rPr>
          <w:rFonts w:ascii="Arial" w:eastAsia="Times New Roman" w:hAnsi="Arial" w:cs="Arial"/>
          <w:color w:val="2C2F3B"/>
          <w:sz w:val="21"/>
          <w:szCs w:val="21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1"/>
          <w:szCs w:val="21"/>
          <w:lang w:eastAsia="cs-CZ"/>
        </w:rPr>
        <w:t>    </w:t>
      </w:r>
    </w:p>
    <w:p w:rsidR="006539A5" w:rsidRPr="006539A5" w:rsidRDefault="006539A5" w:rsidP="006539A5">
      <w:pPr>
        <w:shd w:val="clear" w:color="auto" w:fill="FFFFFF"/>
        <w:spacing w:line="360" w:lineRule="atLeast"/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lastRenderedPageBreak/>
        <w:t xml:space="preserve">Jak vypadal jeden z nejslavnějších špilberských vězňů, velitel pandurů František baron </w:t>
      </w:r>
      <w:proofErr w:type="spellStart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Trenck</w:t>
      </w:r>
      <w:proofErr w:type="spellEnd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? To odhalil projekt Masarykovy univerzity a Muzea města Brna, který zkoumal baronovu mumii. Loni tým vědců </w:t>
      </w:r>
      <w:proofErr w:type="spellStart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Trenckovu</w:t>
      </w:r>
      <w:proofErr w:type="spellEnd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 mumii </w:t>
      </w:r>
      <w:proofErr w:type="spellStart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>scanoval</w:t>
      </w:r>
      <w:proofErr w:type="spellEnd"/>
      <w:r w:rsidRPr="006539A5">
        <w:rPr>
          <w:rFonts w:ascii="Arial" w:eastAsia="Times New Roman" w:hAnsi="Arial" w:cs="Arial"/>
          <w:b/>
          <w:bCs/>
          <w:color w:val="2C2F3B"/>
          <w:sz w:val="24"/>
          <w:szCs w:val="24"/>
          <w:lang w:eastAsia="cs-CZ"/>
        </w:rPr>
        <w:t xml:space="preserve"> na radiologickém pracovišti Fakultní nemocnice Brno, nyní představil rekonstrukci tváře slavného vojenského velitele ve 3D.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Baron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byl ctižádostivý muž, nesmlouvavý voják, boháč a rebel. Navěky odpočívá v hrobce Kapucínského kláštera v Brně. Byl jednou z nejzajímavějších osobností v habsburské monarchii 18. století. V čem spočívalo jeho kouzlo? Jak velké bylo jeho charisma, že se stal oblíbencem samotné císařovny Marie Terezie?  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Na některé otázky je možné částečně odpovědět, pokud pohlédneme do jeho tváře. A díky moderním technologiím je to možné i dnes. Smrtí poznamenaný obličej mumie Franze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totiž ukrývá svoji původní podobu, kterou je možné zrekonstruovat.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outlineLvl w:val="1"/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  <w:t>Fantastické detaily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Jaké byly rysy a charakter obličeje barona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? Na základě kostí lebky a dochovaných mumifikovaných měkkých tkání můžeme podat základní charakteristiku. „Měl robustní široký obličej, mírně ustupující čelo, zalomený přechod čela a nosu, výrazné nadočnicové oblouky a dominantní, široký ‚orlí‘ nos. Rozhodně tedy nepředstavoval dnešní ideál krásy. Jeho obličej byl navíc asymetrický,“ říká Petra Urbanová z Laboratoře morfologie a forenzní antropologie MU.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V průběhu života trpěl nemocí závěsného aparátu zubů, v pravé horní čelisti jsou současně zřetelné stopy po intenzivním zánětu a jeden zub chybí. Jídlo dlouhodobě kousal na levé straně, což mělo za následek vznik nesouměrnosti celého obličeje. Byl pravidelný kuřák keramické dýmky, která mu doslova ohoblovala první horní levý řezák.</w:t>
      </w:r>
    </w:p>
    <w:p w:rsidR="006539A5" w:rsidRPr="006539A5" w:rsidRDefault="006539A5" w:rsidP="006539A5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noProof/>
          <w:color w:val="E00A17"/>
          <w:sz w:val="24"/>
          <w:szCs w:val="24"/>
          <w:lang w:eastAsia="cs-CZ"/>
        </w:rPr>
        <w:drawing>
          <wp:inline distT="0" distB="0" distL="0" distR="0">
            <wp:extent cx="1905000" cy="1285875"/>
            <wp:effectExtent l="0" t="0" r="0" b="9525"/>
            <wp:docPr id="1" name="Obrázek 1" descr="V Brně zkoumají mumii barona z 18. století, prý má překvapivě skvělý chru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 Brně zkoumají mumii barona z 18. století, prý má překvapivě skvělý chru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9A5" w:rsidRPr="006539A5" w:rsidRDefault="006539A5" w:rsidP="006539A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2C2F3B"/>
          <w:sz w:val="20"/>
          <w:szCs w:val="20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20"/>
          <w:szCs w:val="20"/>
          <w:lang w:eastAsia="cs-CZ"/>
        </w:rPr>
        <w:t>ČTK</w:t>
      </w:r>
      <w:r w:rsidRPr="006539A5">
        <w:rPr>
          <w:rFonts w:ascii="Arial" w:eastAsia="Times New Roman" w:hAnsi="Arial" w:cs="Arial"/>
          <w:color w:val="2C2F3B"/>
          <w:sz w:val="20"/>
          <w:szCs w:val="20"/>
          <w:lang w:eastAsia="cs-CZ"/>
        </w:rPr>
        <w:t> </w:t>
      </w:r>
      <w:r w:rsidRPr="006539A5">
        <w:rPr>
          <w:rFonts w:ascii="Arial" w:eastAsia="Times New Roman" w:hAnsi="Arial" w:cs="Arial"/>
          <w:b/>
          <w:bCs/>
          <w:color w:val="9295A4"/>
          <w:sz w:val="20"/>
          <w:szCs w:val="20"/>
          <w:lang w:eastAsia="cs-CZ"/>
        </w:rPr>
        <w:t>25. února 2017 • 14:30</w:t>
      </w:r>
    </w:p>
    <w:p w:rsidR="006539A5" w:rsidRPr="006539A5" w:rsidRDefault="006539A5" w:rsidP="006539A5">
      <w:pPr>
        <w:shd w:val="clear" w:color="auto" w:fill="FFFFFF"/>
        <w:spacing w:before="300" w:after="0" w:line="420" w:lineRule="atLeast"/>
        <w:outlineLvl w:val="1"/>
        <w:rPr>
          <w:rFonts w:ascii="Arial" w:eastAsia="Times New Roman" w:hAnsi="Arial" w:cs="Arial"/>
          <w:b/>
          <w:bCs/>
          <w:color w:val="2C2F3B"/>
          <w:sz w:val="38"/>
          <w:szCs w:val="38"/>
          <w:lang w:eastAsia="cs-CZ"/>
        </w:rPr>
      </w:pPr>
      <w:hyperlink r:id="rId15" w:history="1">
        <w:r w:rsidRPr="006539A5">
          <w:rPr>
            <w:rFonts w:ascii="Arial" w:eastAsia="Times New Roman" w:hAnsi="Arial" w:cs="Arial"/>
            <w:b/>
            <w:bCs/>
            <w:color w:val="2C2F3B"/>
            <w:sz w:val="38"/>
            <w:szCs w:val="38"/>
            <w:lang w:eastAsia="cs-CZ"/>
          </w:rPr>
          <w:t>V Brně zkoumají mumii barona z 18. století, prý má překvapivě skvělý chrup</w:t>
        </w:r>
      </w:hyperlink>
    </w:p>
    <w:p w:rsidR="006539A5" w:rsidRPr="006539A5" w:rsidRDefault="006539A5" w:rsidP="006539A5">
      <w:pPr>
        <w:shd w:val="clear" w:color="auto" w:fill="FFFFFF"/>
        <w:spacing w:after="225" w:line="360" w:lineRule="atLeast"/>
        <w:outlineLvl w:val="1"/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  <w:t>Zčernalý obličej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lastRenderedPageBreak/>
        <w:t xml:space="preserve">Dle historických zpráv měl obličej poznamenaný nepravým ‚tetováním‘. „V kůži mu zůstaly zbytky černého prachu, když přímo před ním explodovala zásoba střelecké výbušniny. Černý prach se přes veškeré úsilí a použití řady moderních metod nepodařilo na částečně zachovalé obličejové tkáni barona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vystopovat. Na základě analogií poúrazových stavů dnešních členů klubů vojenské historie však byla zrekonstruována možná podoba výrazných stop jeho ‚zčernalého‘ obličeje,“ vysvětluje Petr 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Vachůt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z Muzea města Brna.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V době své smrti ve věku 38 let nebyl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žádným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holobrádkem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ani netrpěl plešatostí. Na mumii byly moderními zobrazovacími metodami objeveny zbytky vlasů i vousů. Vlastní účes a úpravu kníru nelze z mumifikovaných ostatků samozřejmě vyčíst, nicméně důkladnou rešerší historických pramenů byla zvolena věrohodná podoba jeho vlasového porostu i vousu. I když byl pohřben v kutně člena kapucínského řádu, vědci se pokusili o rekonstrukci oděvu, ve kterém v roce 1748 mohl přijet na místo svého posledního pobytu na brněnském Špilberku.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outlineLvl w:val="1"/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</w:pPr>
      <w:r w:rsidRPr="006539A5"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  <w:t xml:space="preserve">Třetí fáze: </w:t>
      </w:r>
      <w:proofErr w:type="spellStart"/>
      <w:r w:rsidRPr="006539A5"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  <w:t>Trenck</w:t>
      </w:r>
      <w:proofErr w:type="spellEnd"/>
      <w:r w:rsidRPr="006539A5">
        <w:rPr>
          <w:rFonts w:ascii="Arial" w:eastAsia="Times New Roman" w:hAnsi="Arial" w:cs="Arial"/>
          <w:b/>
          <w:bCs/>
          <w:color w:val="2C2F3B"/>
          <w:sz w:val="33"/>
          <w:szCs w:val="33"/>
          <w:lang w:eastAsia="cs-CZ"/>
        </w:rPr>
        <w:t xml:space="preserve"> se bude znovu hýbat</w:t>
      </w:r>
    </w:p>
    <w:p w:rsidR="006539A5" w:rsidRPr="006539A5" w:rsidRDefault="006539A5" w:rsidP="006539A5">
      <w:pPr>
        <w:shd w:val="clear" w:color="auto" w:fill="FFFFFF"/>
        <w:spacing w:after="225"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Naznačenou podobu obličeje Franze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se podařilo mezioborovému týmu vědců přetavit do podoby virtuální reality a zhmotnit unikátní technologií barevného 3D tisku. Obličejová maska velitele pandurů byla prezentována na přednášce v refektáři brněnského kapucínského kláštera.</w:t>
      </w:r>
    </w:p>
    <w:p w:rsidR="006539A5" w:rsidRPr="006539A5" w:rsidRDefault="006539A5" w:rsidP="006539A5">
      <w:pPr>
        <w:shd w:val="clear" w:color="auto" w:fill="FFFFFF"/>
        <w:spacing w:line="360" w:lineRule="atLeast"/>
        <w:rPr>
          <w:rFonts w:ascii="Arial" w:eastAsia="Times New Roman" w:hAnsi="Arial" w:cs="Arial"/>
          <w:color w:val="2C2F3B"/>
          <w:sz w:val="24"/>
          <w:szCs w:val="24"/>
          <w:lang w:eastAsia="cs-CZ"/>
        </w:rPr>
      </w:pPr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Další poznatky o osobnosti slavného pandura přinese následná třetí etapa projektu. Její výsledky budou prezentovány v příštím roce, kdy si výstavou v Muzeu města Brna na Špilberku připomeneme 270. výročí úmrtí Franze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. Zde se snad dočkáme i toho, že postava barona </w:t>
      </w:r>
      <w:proofErr w:type="spellStart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>Trencka</w:t>
      </w:r>
      <w:proofErr w:type="spellEnd"/>
      <w:r w:rsidRPr="006539A5">
        <w:rPr>
          <w:rFonts w:ascii="Arial" w:eastAsia="Times New Roman" w:hAnsi="Arial" w:cs="Arial"/>
          <w:color w:val="2C2F3B"/>
          <w:sz w:val="24"/>
          <w:szCs w:val="24"/>
          <w:lang w:eastAsia="cs-CZ"/>
        </w:rPr>
        <w:t xml:space="preserve"> bude rozpohybována a uvidíme jej znovu brilantně šermovat.</w:t>
      </w:r>
    </w:p>
    <w:p w:rsidR="00640A00" w:rsidRDefault="00640A00"/>
    <w:sectPr w:rsidR="00640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A5"/>
    <w:rsid w:val="00640A00"/>
    <w:rsid w:val="0065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D0A29"/>
  <w15:chartTrackingRefBased/>
  <w15:docId w15:val="{EA574EB7-761E-41A9-A411-DD56CBF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539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53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9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39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uthor">
    <w:name w:val="author"/>
    <w:basedOn w:val="Standardnpsmoodstavce"/>
    <w:rsid w:val="006539A5"/>
  </w:style>
  <w:style w:type="character" w:customStyle="1" w:styleId="datetime">
    <w:name w:val="datetime"/>
    <w:basedOn w:val="Standardnpsmoodstavce"/>
    <w:rsid w:val="006539A5"/>
  </w:style>
  <w:style w:type="character" w:styleId="Hypertextovodkaz">
    <w:name w:val="Hyperlink"/>
    <w:basedOn w:val="Standardnpsmoodstavce"/>
    <w:uiPriority w:val="99"/>
    <w:unhideWhenUsed/>
    <w:rsid w:val="006539A5"/>
    <w:rPr>
      <w:color w:val="0000FF"/>
      <w:u w:val="single"/>
    </w:rPr>
  </w:style>
  <w:style w:type="paragraph" w:customStyle="1" w:styleId="selectionshareable">
    <w:name w:val="selectionshareable"/>
    <w:basedOn w:val="Normln"/>
    <w:rsid w:val="0065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8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3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57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2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7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94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9465">
              <w:marLeft w:val="0"/>
              <w:marRight w:val="0"/>
              <w:marTop w:val="0"/>
              <w:marBottom w:val="0"/>
              <w:divBdr>
                <w:top w:val="single" w:sz="6" w:space="0" w:color="D1D4E4"/>
                <w:left w:val="none" w:sz="0" w:space="0" w:color="auto"/>
                <w:bottom w:val="single" w:sz="6" w:space="0" w:color="D1D4E4"/>
                <w:right w:val="none" w:sz="0" w:space="0" w:color="auto"/>
              </w:divBdr>
              <w:divsChild>
                <w:div w:id="4502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40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eflex.cz/clanek/zajimavosti/77867/v-brne-zkoumaji-mumii-barona-z-18-stoleti-pry-ma-prekvapive-skvely-chrup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flex.cz/galerie/veda/95135/cesti-vedci-vytvorili-3d-rekonstrukci-obliceje-barona-trencka-oblibence-marie-terezie-podivejte-se?foto=2" TargetMode="External"/><Relationship Id="rId12" Type="http://schemas.openxmlformats.org/officeDocument/2006/relationships/hyperlink" Target="https://www.reflex.cz/galerie/veda/95135/cesti-vedci-vytvorili-3d-rekonstrukci-obliceje-barona-trencka-oblibence-marie-terezie-podivejte-se?foto=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reflex.cz/galerie/veda/95135/cesti-vedci-vytvorili-3d-rekonstrukci-obliceje-barona-trencka-oblibence-marie-terezie-podivejte-se?foto=0" TargetMode="External"/><Relationship Id="rId15" Type="http://schemas.openxmlformats.org/officeDocument/2006/relationships/hyperlink" Target="https://www.reflex.cz/clanek/zajimavosti/77867/v-brne-zkoumaji-mumii-barona-z-18-stoleti-pry-ma-prekvapive-skvely-chrup.html" TargetMode="External"/><Relationship Id="rId10" Type="http://schemas.openxmlformats.org/officeDocument/2006/relationships/hyperlink" Target="https://www.reflex.cz/galerie/veda/95135/cesti-vedci-vytvorili-3d-rekonstrukci-obliceje-barona-trencka-oblibence-marie-terezie-podivejte-se?foto=1" TargetMode="External"/><Relationship Id="rId4" Type="http://schemas.openxmlformats.org/officeDocument/2006/relationships/hyperlink" Target="https://www.reflex.cz/clanek/veda/88333/cesti-vedci-vytvorili-3d-rekonstrukci-obliceje-barona-trencka-oblibence-marie-terezie-podivejte-se.html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2018-10-01T10:34:00Z</dcterms:created>
  <dcterms:modified xsi:type="dcterms:W3CDTF">2018-10-01T10:42:00Z</dcterms:modified>
</cp:coreProperties>
</file>