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CF" w:rsidRPr="004650CF" w:rsidRDefault="004650CF" w:rsidP="004650CF">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4650CF">
        <w:rPr>
          <w:rFonts w:ascii="Helvetica" w:eastAsia="Times New Roman" w:hAnsi="Helvetica" w:cs="Helvetica"/>
          <w:b/>
          <w:bCs/>
          <w:color w:val="222222"/>
          <w:kern w:val="36"/>
          <w:sz w:val="24"/>
          <w:szCs w:val="24"/>
          <w:lang w:eastAsia="cs-CZ"/>
        </w:rPr>
        <w:t xml:space="preserve">Zdroj: </w:t>
      </w:r>
      <w:hyperlink r:id="rId4" w:history="1">
        <w:r w:rsidRPr="004650CF">
          <w:rPr>
            <w:rStyle w:val="Hypertextovodkaz"/>
            <w:sz w:val="24"/>
            <w:szCs w:val="24"/>
          </w:rPr>
          <w:t>https://www.em.muni.cz/student/11450-brno-ocenilo-talentovane-doktorandy-vetsina-je-z-muni</w:t>
        </w:r>
      </w:hyperlink>
    </w:p>
    <w:p w:rsidR="004650CF" w:rsidRDefault="004650CF" w:rsidP="004650CF">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4650CF" w:rsidRPr="004650CF" w:rsidRDefault="004650CF" w:rsidP="004650CF">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4650CF">
        <w:rPr>
          <w:rFonts w:ascii="Helvetica" w:eastAsia="Times New Roman" w:hAnsi="Helvetica" w:cs="Helvetica"/>
          <w:b/>
          <w:bCs/>
          <w:color w:val="222222"/>
          <w:kern w:val="36"/>
          <w:sz w:val="48"/>
          <w:szCs w:val="48"/>
          <w:lang w:eastAsia="cs-CZ"/>
        </w:rPr>
        <w:t>Brno ocenilo talentované doktorandy. Většina je z MUNI</w:t>
      </w:r>
    </w:p>
    <w:p w:rsidR="004650CF" w:rsidRPr="004650CF" w:rsidRDefault="004650CF" w:rsidP="004650CF">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4650CF">
        <w:rPr>
          <w:rFonts w:ascii="Helvetica" w:eastAsia="Times New Roman" w:hAnsi="Helvetica" w:cs="Helvetica"/>
          <w:color w:val="222222"/>
          <w:sz w:val="30"/>
          <w:szCs w:val="30"/>
          <w:lang w:eastAsia="cs-CZ"/>
        </w:rPr>
        <w:t>18 z 25 studentů, kteří uspěli v</w:t>
      </w:r>
      <w:bookmarkStart w:id="0" w:name="_GoBack"/>
      <w:bookmarkEnd w:id="0"/>
      <w:r w:rsidRPr="004650CF">
        <w:rPr>
          <w:rFonts w:ascii="Helvetica" w:eastAsia="Times New Roman" w:hAnsi="Helvetica" w:cs="Helvetica"/>
          <w:color w:val="222222"/>
          <w:sz w:val="30"/>
          <w:szCs w:val="30"/>
          <w:lang w:eastAsia="cs-CZ"/>
        </w:rPr>
        <w:t> soutěž Brno Ph.D. Talent, je z Masarykovy univerzity. Dostanou stipendium 300 tisíc korun.</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4650CF">
          <w:rPr>
            <w:rFonts w:ascii="Arial" w:eastAsia="Times New Roman" w:hAnsi="Arial" w:cs="Arial"/>
            <w:b/>
            <w:bCs/>
            <w:color w:val="0000D2"/>
            <w:sz w:val="24"/>
            <w:szCs w:val="24"/>
            <w:u w:val="single"/>
            <w:lang w:eastAsia="cs-CZ"/>
          </w:rPr>
          <w:t>Student</w:t>
        </w:r>
      </w:hyperlink>
      <w:r w:rsidRPr="004650CF">
        <w:rPr>
          <w:rFonts w:ascii="Georgia" w:eastAsia="Times New Roman" w:hAnsi="Georgia" w:cs="Times New Roman"/>
          <w:color w:val="222222"/>
          <w:sz w:val="24"/>
          <w:szCs w:val="24"/>
          <w:lang w:eastAsia="cs-CZ"/>
        </w:rPr>
        <w:t> </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24"/>
          <w:szCs w:val="24"/>
          <w:bdr w:val="none" w:sz="0" w:space="0" w:color="auto" w:frame="1"/>
          <w:lang w:eastAsia="cs-CZ"/>
        </w:rPr>
        <w:t>28. února 2019</w:t>
      </w:r>
      <w:r w:rsidRPr="004650CF">
        <w:rPr>
          <w:rFonts w:ascii="Georgia" w:eastAsia="Times New Roman" w:hAnsi="Georgia" w:cs="Times New Roman"/>
          <w:color w:val="222222"/>
          <w:sz w:val="30"/>
          <w:szCs w:val="30"/>
          <w:lang w:eastAsia="cs-CZ"/>
        </w:rPr>
        <w:t> </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4650CF">
        <w:rPr>
          <w:rFonts w:ascii="Georgia" w:eastAsia="Times New Roman" w:hAnsi="Georgia" w:cs="Times New Roman"/>
          <w:color w:val="222222"/>
          <w:sz w:val="24"/>
          <w:szCs w:val="24"/>
          <w:bdr w:val="none" w:sz="0" w:space="0" w:color="auto" w:frame="1"/>
          <w:lang w:eastAsia="cs-CZ"/>
        </w:rPr>
        <w:t>redakce</w:t>
      </w:r>
      <w:r w:rsidRPr="004650CF">
        <w:rPr>
          <w:rFonts w:ascii="Georgia" w:eastAsia="Times New Roman" w:hAnsi="Georgia" w:cs="Times New Roman"/>
          <w:color w:val="222222"/>
          <w:sz w:val="24"/>
          <w:szCs w:val="24"/>
          <w:lang w:eastAsia="cs-CZ"/>
        </w:rPr>
        <w:t> </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6" w:history="1">
        <w:r w:rsidRPr="004650CF">
          <w:rPr>
            <w:rFonts w:ascii="Georgia" w:eastAsia="Times New Roman" w:hAnsi="Georgia" w:cs="Times New Roman"/>
            <w:color w:val="666666"/>
            <w:sz w:val="30"/>
            <w:szCs w:val="30"/>
            <w:u w:val="single"/>
            <w:lang w:eastAsia="cs-CZ"/>
          </w:rPr>
          <w:t>CC-BY</w:t>
        </w:r>
      </w:hyperlink>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noProof/>
          <w:color w:val="222222"/>
          <w:sz w:val="30"/>
          <w:szCs w:val="30"/>
          <w:lang w:eastAsia="cs-CZ"/>
        </w:rPr>
        <w:drawing>
          <wp:inline distT="0" distB="0" distL="0" distR="0">
            <wp:extent cx="4143375" cy="2071688"/>
            <wp:effectExtent l="0" t="0" r="0" b="5080"/>
            <wp:docPr id="1" name="Obrázek 1" descr="(zleva) Daniel Filip, Juan Francisco Sánchez López, Vít Novotný, Veronika Bilanovičová, Erik Mravec, Lukáš Kusýn, Simona Krmíčková, Barbora Kvokačková, Alena Dostálová, Václav Chochola, Karolína Trachtová, Pavlína Pokorná, Martin Toul, Alexandru Nită, Krishnendu 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eva) Daniel Filip, Juan Francisco Sánchez López, Vít Novotný, Veronika Bilanovičová, Erik Mravec, Lukáš Kusýn, Simona Krmíčková, Barbora Kvokačková, Alena Dostálová, Václav Chochola, Karolína Trachtová, Pavlína Pokorná, Martin Toul, Alexandru Nită, Krishnendu B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1076" cy="2075539"/>
                    </a:xfrm>
                    <a:prstGeom prst="rect">
                      <a:avLst/>
                    </a:prstGeom>
                    <a:noFill/>
                    <a:ln>
                      <a:noFill/>
                    </a:ln>
                  </pic:spPr>
                </pic:pic>
              </a:graphicData>
            </a:graphic>
          </wp:inline>
        </w:drawing>
      </w:r>
      <w:r w:rsidRPr="004650CF">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8" o:title=""/>
          </v:shape>
          <w:control r:id="rId9" w:name="DefaultOcxName" w:shapeid="_x0000_i1029"/>
        </w:object>
      </w:r>
    </w:p>
    <w:p w:rsidR="004650CF" w:rsidRPr="004650CF" w:rsidRDefault="004650CF" w:rsidP="004650CF">
      <w:pPr>
        <w:shd w:val="clear" w:color="auto" w:fill="FEFCFA"/>
        <w:spacing w:after="0" w:line="384" w:lineRule="atLeast"/>
        <w:textAlignment w:val="baseline"/>
        <w:rPr>
          <w:rFonts w:ascii="Arial" w:eastAsia="Times New Roman" w:hAnsi="Arial" w:cs="Arial"/>
          <w:b/>
          <w:bCs/>
          <w:color w:val="777777"/>
          <w:sz w:val="30"/>
          <w:szCs w:val="30"/>
          <w:lang w:eastAsia="cs-CZ"/>
        </w:rPr>
      </w:pPr>
      <w:r w:rsidRPr="004650CF">
        <w:rPr>
          <w:rFonts w:ascii="Arial" w:eastAsia="Times New Roman" w:hAnsi="Arial" w:cs="Arial"/>
          <w:b/>
          <w:bCs/>
          <w:color w:val="777777"/>
          <w:sz w:val="30"/>
          <w:szCs w:val="30"/>
          <w:lang w:eastAsia="cs-CZ"/>
        </w:rPr>
        <w:t xml:space="preserve">(zleva) Daniel Filip, Juan Francisco </w:t>
      </w:r>
      <w:proofErr w:type="spellStart"/>
      <w:r w:rsidRPr="004650CF">
        <w:rPr>
          <w:rFonts w:ascii="Arial" w:eastAsia="Times New Roman" w:hAnsi="Arial" w:cs="Arial"/>
          <w:b/>
          <w:bCs/>
          <w:color w:val="777777"/>
          <w:sz w:val="30"/>
          <w:szCs w:val="30"/>
          <w:lang w:eastAsia="cs-CZ"/>
        </w:rPr>
        <w:t>Sánchez</w:t>
      </w:r>
      <w:proofErr w:type="spellEnd"/>
      <w:r w:rsidRPr="004650CF">
        <w:rPr>
          <w:rFonts w:ascii="Arial" w:eastAsia="Times New Roman" w:hAnsi="Arial" w:cs="Arial"/>
          <w:b/>
          <w:bCs/>
          <w:color w:val="777777"/>
          <w:sz w:val="30"/>
          <w:szCs w:val="30"/>
          <w:lang w:eastAsia="cs-CZ"/>
        </w:rPr>
        <w:t xml:space="preserve"> </w:t>
      </w:r>
      <w:proofErr w:type="spellStart"/>
      <w:r w:rsidRPr="004650CF">
        <w:rPr>
          <w:rFonts w:ascii="Arial" w:eastAsia="Times New Roman" w:hAnsi="Arial" w:cs="Arial"/>
          <w:b/>
          <w:bCs/>
          <w:color w:val="777777"/>
          <w:sz w:val="30"/>
          <w:szCs w:val="30"/>
          <w:lang w:eastAsia="cs-CZ"/>
        </w:rPr>
        <w:t>López</w:t>
      </w:r>
      <w:proofErr w:type="spellEnd"/>
      <w:r w:rsidRPr="004650CF">
        <w:rPr>
          <w:rFonts w:ascii="Arial" w:eastAsia="Times New Roman" w:hAnsi="Arial" w:cs="Arial"/>
          <w:b/>
          <w:bCs/>
          <w:color w:val="777777"/>
          <w:sz w:val="30"/>
          <w:szCs w:val="30"/>
          <w:lang w:eastAsia="cs-CZ"/>
        </w:rPr>
        <w:t xml:space="preserve">, Vít Novotný, Veronika </w:t>
      </w:r>
      <w:proofErr w:type="spellStart"/>
      <w:r w:rsidRPr="004650CF">
        <w:rPr>
          <w:rFonts w:ascii="Arial" w:eastAsia="Times New Roman" w:hAnsi="Arial" w:cs="Arial"/>
          <w:b/>
          <w:bCs/>
          <w:color w:val="777777"/>
          <w:sz w:val="30"/>
          <w:szCs w:val="30"/>
          <w:lang w:eastAsia="cs-CZ"/>
        </w:rPr>
        <w:t>Bilanovičová</w:t>
      </w:r>
      <w:proofErr w:type="spellEnd"/>
      <w:r w:rsidRPr="004650CF">
        <w:rPr>
          <w:rFonts w:ascii="Arial" w:eastAsia="Times New Roman" w:hAnsi="Arial" w:cs="Arial"/>
          <w:b/>
          <w:bCs/>
          <w:color w:val="777777"/>
          <w:sz w:val="30"/>
          <w:szCs w:val="30"/>
          <w:lang w:eastAsia="cs-CZ"/>
        </w:rPr>
        <w:t xml:space="preserve">, Erik </w:t>
      </w:r>
      <w:proofErr w:type="spellStart"/>
      <w:r w:rsidRPr="004650CF">
        <w:rPr>
          <w:rFonts w:ascii="Arial" w:eastAsia="Times New Roman" w:hAnsi="Arial" w:cs="Arial"/>
          <w:b/>
          <w:bCs/>
          <w:color w:val="777777"/>
          <w:sz w:val="30"/>
          <w:szCs w:val="30"/>
          <w:lang w:eastAsia="cs-CZ"/>
        </w:rPr>
        <w:t>Mravec</w:t>
      </w:r>
      <w:proofErr w:type="spellEnd"/>
      <w:r w:rsidRPr="004650CF">
        <w:rPr>
          <w:rFonts w:ascii="Arial" w:eastAsia="Times New Roman" w:hAnsi="Arial" w:cs="Arial"/>
          <w:b/>
          <w:bCs/>
          <w:color w:val="777777"/>
          <w:sz w:val="30"/>
          <w:szCs w:val="30"/>
          <w:lang w:eastAsia="cs-CZ"/>
        </w:rPr>
        <w:t xml:space="preserve">, Lukáš </w:t>
      </w:r>
      <w:proofErr w:type="spellStart"/>
      <w:r w:rsidRPr="004650CF">
        <w:rPr>
          <w:rFonts w:ascii="Arial" w:eastAsia="Times New Roman" w:hAnsi="Arial" w:cs="Arial"/>
          <w:b/>
          <w:bCs/>
          <w:color w:val="777777"/>
          <w:sz w:val="30"/>
          <w:szCs w:val="30"/>
          <w:lang w:eastAsia="cs-CZ"/>
        </w:rPr>
        <w:t>Kusýn</w:t>
      </w:r>
      <w:proofErr w:type="spellEnd"/>
      <w:r w:rsidRPr="004650CF">
        <w:rPr>
          <w:rFonts w:ascii="Arial" w:eastAsia="Times New Roman" w:hAnsi="Arial" w:cs="Arial"/>
          <w:b/>
          <w:bCs/>
          <w:color w:val="777777"/>
          <w:sz w:val="30"/>
          <w:szCs w:val="30"/>
          <w:lang w:eastAsia="cs-CZ"/>
        </w:rPr>
        <w:t xml:space="preserve">, Simona </w:t>
      </w:r>
      <w:proofErr w:type="spellStart"/>
      <w:r w:rsidRPr="004650CF">
        <w:rPr>
          <w:rFonts w:ascii="Arial" w:eastAsia="Times New Roman" w:hAnsi="Arial" w:cs="Arial"/>
          <w:b/>
          <w:bCs/>
          <w:color w:val="777777"/>
          <w:sz w:val="30"/>
          <w:szCs w:val="30"/>
          <w:lang w:eastAsia="cs-CZ"/>
        </w:rPr>
        <w:t>Krmíčková</w:t>
      </w:r>
      <w:proofErr w:type="spellEnd"/>
      <w:r w:rsidRPr="004650CF">
        <w:rPr>
          <w:rFonts w:ascii="Arial" w:eastAsia="Times New Roman" w:hAnsi="Arial" w:cs="Arial"/>
          <w:b/>
          <w:bCs/>
          <w:color w:val="777777"/>
          <w:sz w:val="30"/>
          <w:szCs w:val="30"/>
          <w:lang w:eastAsia="cs-CZ"/>
        </w:rPr>
        <w:t xml:space="preserve">, Barbora </w:t>
      </w:r>
      <w:proofErr w:type="spellStart"/>
      <w:r w:rsidRPr="004650CF">
        <w:rPr>
          <w:rFonts w:ascii="Arial" w:eastAsia="Times New Roman" w:hAnsi="Arial" w:cs="Arial"/>
          <w:b/>
          <w:bCs/>
          <w:color w:val="777777"/>
          <w:sz w:val="30"/>
          <w:szCs w:val="30"/>
          <w:lang w:eastAsia="cs-CZ"/>
        </w:rPr>
        <w:t>Kvokačková</w:t>
      </w:r>
      <w:proofErr w:type="spellEnd"/>
      <w:r w:rsidRPr="004650CF">
        <w:rPr>
          <w:rFonts w:ascii="Arial" w:eastAsia="Times New Roman" w:hAnsi="Arial" w:cs="Arial"/>
          <w:b/>
          <w:bCs/>
          <w:color w:val="777777"/>
          <w:sz w:val="30"/>
          <w:szCs w:val="30"/>
          <w:lang w:eastAsia="cs-CZ"/>
        </w:rPr>
        <w:t xml:space="preserve">, Alena Dostálová, Václav Chochola, Karolína Trachtová, Pavlína Pokorná, Martin Toul, Alexandru </w:t>
      </w:r>
      <w:proofErr w:type="spellStart"/>
      <w:r w:rsidRPr="004650CF">
        <w:rPr>
          <w:rFonts w:ascii="Arial" w:eastAsia="Times New Roman" w:hAnsi="Arial" w:cs="Arial"/>
          <w:b/>
          <w:bCs/>
          <w:color w:val="777777"/>
          <w:sz w:val="30"/>
          <w:szCs w:val="30"/>
          <w:lang w:eastAsia="cs-CZ"/>
        </w:rPr>
        <w:t>Nită</w:t>
      </w:r>
      <w:proofErr w:type="spellEnd"/>
      <w:r w:rsidRPr="004650CF">
        <w:rPr>
          <w:rFonts w:ascii="Arial" w:eastAsia="Times New Roman" w:hAnsi="Arial" w:cs="Arial"/>
          <w:b/>
          <w:bCs/>
          <w:color w:val="777777"/>
          <w:sz w:val="30"/>
          <w:szCs w:val="30"/>
          <w:lang w:eastAsia="cs-CZ"/>
        </w:rPr>
        <w:t xml:space="preserve">, </w:t>
      </w:r>
      <w:proofErr w:type="spellStart"/>
      <w:r w:rsidRPr="004650CF">
        <w:rPr>
          <w:rFonts w:ascii="Arial" w:eastAsia="Times New Roman" w:hAnsi="Arial" w:cs="Arial"/>
          <w:b/>
          <w:bCs/>
          <w:color w:val="777777"/>
          <w:sz w:val="30"/>
          <w:szCs w:val="30"/>
          <w:lang w:eastAsia="cs-CZ"/>
        </w:rPr>
        <w:t>Krishnendu</w:t>
      </w:r>
      <w:proofErr w:type="spellEnd"/>
      <w:r w:rsidRPr="004650CF">
        <w:rPr>
          <w:rFonts w:ascii="Arial" w:eastAsia="Times New Roman" w:hAnsi="Arial" w:cs="Arial"/>
          <w:b/>
          <w:bCs/>
          <w:color w:val="777777"/>
          <w:sz w:val="30"/>
          <w:szCs w:val="30"/>
          <w:lang w:eastAsia="cs-CZ"/>
        </w:rPr>
        <w:t xml:space="preserve"> Bera.</w:t>
      </w:r>
    </w:p>
    <w:p w:rsidR="004650CF" w:rsidRPr="004650CF" w:rsidRDefault="004650CF" w:rsidP="004650CF">
      <w:pPr>
        <w:shd w:val="clear" w:color="auto" w:fill="FEFCFA"/>
        <w:spacing w:line="240" w:lineRule="auto"/>
        <w:textAlignment w:val="baseline"/>
        <w:rPr>
          <w:rFonts w:ascii="Arial" w:eastAsia="Times New Roman" w:hAnsi="Arial" w:cs="Arial"/>
          <w:color w:val="AAAAAA"/>
          <w:sz w:val="30"/>
          <w:szCs w:val="30"/>
          <w:lang w:eastAsia="cs-CZ"/>
        </w:rPr>
      </w:pPr>
      <w:r w:rsidRPr="004650CF">
        <w:rPr>
          <w:rFonts w:ascii="Arial" w:eastAsia="Times New Roman" w:hAnsi="Arial" w:cs="Arial"/>
          <w:color w:val="AAAAAA"/>
          <w:sz w:val="30"/>
          <w:szCs w:val="30"/>
          <w:lang w:eastAsia="cs-CZ"/>
        </w:rPr>
        <w:t>Foto: </w:t>
      </w:r>
      <w:r w:rsidRPr="004650CF">
        <w:rPr>
          <w:rFonts w:ascii="Arial" w:eastAsia="Times New Roman" w:hAnsi="Arial" w:cs="Arial"/>
          <w:color w:val="AAAAAA"/>
          <w:sz w:val="17"/>
          <w:szCs w:val="17"/>
          <w:bdr w:val="none" w:sz="0" w:space="0" w:color="auto" w:frame="1"/>
          <w:lang w:eastAsia="cs-CZ"/>
        </w:rPr>
        <w:t>Ema Wiesnerová </w:t>
      </w:r>
      <w:r w:rsidRPr="004650CF">
        <w:rPr>
          <w:rFonts w:ascii="Arial" w:eastAsia="Times New Roman" w:hAnsi="Arial" w:cs="Arial"/>
          <w:color w:val="AAAAAA"/>
          <w:sz w:val="30"/>
          <w:szCs w:val="30"/>
          <w:lang w:eastAsia="cs-CZ"/>
        </w:rPr>
        <w:t>/ </w:t>
      </w:r>
      <w:hyperlink r:id="rId10" w:history="1">
        <w:r w:rsidRPr="004650CF">
          <w:rPr>
            <w:rFonts w:ascii="Arial" w:eastAsia="Times New Roman" w:hAnsi="Arial" w:cs="Arial"/>
            <w:color w:val="AAAAAA"/>
            <w:sz w:val="30"/>
            <w:szCs w:val="30"/>
            <w:u w:val="single"/>
            <w:lang w:eastAsia="cs-CZ"/>
          </w:rPr>
          <w:t>CC-BY</w:t>
        </w:r>
      </w:hyperlink>
    </w:p>
    <w:p w:rsidR="004650CF" w:rsidRPr="004650CF" w:rsidRDefault="004650CF" w:rsidP="004650C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30"/>
          <w:szCs w:val="30"/>
          <w:lang w:eastAsia="cs-CZ"/>
        </w:rPr>
        <w:t>Studenty přírodovědných a technických oborů podporuje město prostřednictvím soutěže Brno Ph.D. Talent už desátým rokem. Letos získalo cenu celkem 25 studentů z brněnských vysokých škol (přihlášek přišlo 117), z toho 18 je z Masarykovy univerzity.</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30"/>
          <w:szCs w:val="30"/>
          <w:lang w:eastAsia="cs-CZ"/>
        </w:rPr>
        <w:t>Za deset let fungování soutěže bylo uděleno okolo 200 stipendií.</w:t>
      </w:r>
    </w:p>
    <w:p w:rsidR="004650CF" w:rsidRPr="004650CF" w:rsidRDefault="004650CF" w:rsidP="004650C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30"/>
          <w:szCs w:val="30"/>
          <w:lang w:eastAsia="cs-CZ"/>
        </w:rPr>
        <w:t>Doktorandi se věnují široké škále oborů od výzkumu leukémie, přes geologii až po výzkum rostlin. Stipendium ve výši 100 tisíc korun ročně po dobu tří let jim pomůže věnovat se naplno své vědecké práci.</w:t>
      </w:r>
    </w:p>
    <w:p w:rsidR="004650CF" w:rsidRPr="004650CF" w:rsidRDefault="004650CF" w:rsidP="004650C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30"/>
          <w:szCs w:val="30"/>
          <w:lang w:eastAsia="cs-CZ"/>
        </w:rPr>
        <w:lastRenderedPageBreak/>
        <w:t>„Brno se dlouhodobě profiluje jako město vědy a výzkumu a také univerzitní město. Je pro nás tedy zásadní podporovat mladé vědce, aby zde studovali a pracovali na svých výzkumech a po skončení studií zůstávali dál v Brně,“ uvedla při slavnostním odpoledni primátorka města Brna Markéta Vaňková.</w:t>
      </w:r>
    </w:p>
    <w:p w:rsidR="004650CF" w:rsidRPr="004650CF" w:rsidRDefault="004650CF" w:rsidP="004650C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30"/>
          <w:szCs w:val="30"/>
          <w:lang w:eastAsia="cs-CZ"/>
        </w:rPr>
        <w:t xml:space="preserve">Ředitel Jihomoravského centra mezinárodní mobility, které soutěž organizuje, Miloš </w:t>
      </w:r>
      <w:proofErr w:type="spellStart"/>
      <w:r w:rsidRPr="004650CF">
        <w:rPr>
          <w:rFonts w:ascii="Georgia" w:eastAsia="Times New Roman" w:hAnsi="Georgia" w:cs="Times New Roman"/>
          <w:color w:val="222222"/>
          <w:sz w:val="30"/>
          <w:szCs w:val="30"/>
          <w:lang w:eastAsia="cs-CZ"/>
        </w:rPr>
        <w:t>Šifalda</w:t>
      </w:r>
      <w:proofErr w:type="spellEnd"/>
      <w:r w:rsidRPr="004650CF">
        <w:rPr>
          <w:rFonts w:ascii="Georgia" w:eastAsia="Times New Roman" w:hAnsi="Georgia" w:cs="Times New Roman"/>
          <w:color w:val="222222"/>
          <w:sz w:val="30"/>
          <w:szCs w:val="30"/>
          <w:lang w:eastAsia="cs-CZ"/>
        </w:rPr>
        <w:t>, připomněl, že za deset let fungování soutěže bylo uděleno okolo 200 stipendií. Asi 60 procent absolventů tohoto programu a programu internacionalizace v Brně zůstává dál bádat.</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Seznam oceněných za Masarykovu univerzitu:</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Alena Dostálová, přírodovědecká fakulta: Přežívání vodních organismů ve vysychavých tocích</w:t>
      </w:r>
      <w:r w:rsidRPr="004650CF">
        <w:rPr>
          <w:rFonts w:ascii="Georgia" w:eastAsia="Times New Roman" w:hAnsi="Georgia" w:cs="Times New Roman"/>
          <w:b/>
          <w:bCs/>
          <w:color w:val="222222"/>
          <w:sz w:val="30"/>
          <w:szCs w:val="30"/>
          <w:bdr w:val="none" w:sz="0" w:space="0" w:color="auto" w:frame="1"/>
          <w:lang w:eastAsia="cs-CZ"/>
        </w:rPr>
        <w:br/>
      </w:r>
      <w:r w:rsidRPr="004650CF">
        <w:rPr>
          <w:rFonts w:ascii="Georgia" w:eastAsia="Times New Roman" w:hAnsi="Georgia" w:cs="Times New Roman"/>
          <w:color w:val="222222"/>
          <w:sz w:val="30"/>
          <w:szCs w:val="30"/>
          <w:lang w:eastAsia="cs-CZ"/>
        </w:rPr>
        <w:t>Doktorandka studuje přežívání organismů z tekoucích vod jak ve vyschlém říčním dně, tak ve zbytkových tůních a malých vodních nádržích. Její téma zahrnuje jak terénní práci, tak i experiment v umělém laboratorním potoce v Maďarsku.</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Václav Chochola, lékařská fakulta: 3D tisk modelu lidské tkáně</w:t>
      </w:r>
      <w:r w:rsidRPr="004650CF">
        <w:rPr>
          <w:rFonts w:ascii="Georgia" w:eastAsia="Times New Roman" w:hAnsi="Georgia" w:cs="Times New Roman"/>
          <w:color w:val="222222"/>
          <w:sz w:val="30"/>
          <w:szCs w:val="30"/>
          <w:lang w:eastAsia="cs-CZ"/>
        </w:rPr>
        <w:br/>
        <w:t xml:space="preserve">Cílem projektu je vzít vhodné buňky </w:t>
      </w:r>
      <w:proofErr w:type="spellStart"/>
      <w:r w:rsidRPr="004650CF">
        <w:rPr>
          <w:rFonts w:ascii="Georgia" w:eastAsia="Times New Roman" w:hAnsi="Georgia" w:cs="Times New Roman"/>
          <w:color w:val="222222"/>
          <w:sz w:val="30"/>
          <w:szCs w:val="30"/>
          <w:lang w:eastAsia="cs-CZ"/>
        </w:rPr>
        <w:t>progenitoru</w:t>
      </w:r>
      <w:proofErr w:type="spellEnd"/>
      <w:r w:rsidRPr="004650CF">
        <w:rPr>
          <w:rFonts w:ascii="Georgia" w:eastAsia="Times New Roman" w:hAnsi="Georgia" w:cs="Times New Roman"/>
          <w:color w:val="222222"/>
          <w:sz w:val="30"/>
          <w:szCs w:val="30"/>
          <w:lang w:eastAsia="cs-CZ"/>
        </w:rPr>
        <w:t>, uspořádat je fyziologicky pomocí 3D tiskárny a nechat je diferencovat a vytvořit plicní tkáň co nejpodobněji embryonálnímu vývoji. Chce tak studovat různé faktory, které řídí vývoj.</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Simona </w:t>
      </w:r>
      <w:proofErr w:type="spellStart"/>
      <w:r w:rsidRPr="004650CF">
        <w:rPr>
          <w:rFonts w:ascii="Georgia" w:eastAsia="Times New Roman" w:hAnsi="Georgia" w:cs="Times New Roman"/>
          <w:b/>
          <w:bCs/>
          <w:color w:val="222222"/>
          <w:sz w:val="30"/>
          <w:szCs w:val="30"/>
          <w:bdr w:val="none" w:sz="0" w:space="0" w:color="auto" w:frame="1"/>
          <w:lang w:eastAsia="cs-CZ"/>
        </w:rPr>
        <w:t>Krmíčková</w:t>
      </w:r>
      <w:proofErr w:type="spellEnd"/>
      <w:r w:rsidRPr="004650CF">
        <w:rPr>
          <w:rFonts w:ascii="Georgia" w:eastAsia="Times New Roman" w:hAnsi="Georgia" w:cs="Times New Roman"/>
          <w:b/>
          <w:bCs/>
          <w:color w:val="222222"/>
          <w:sz w:val="30"/>
          <w:szCs w:val="30"/>
          <w:bdr w:val="none" w:sz="0" w:space="0" w:color="auto" w:frame="1"/>
          <w:lang w:eastAsia="cs-CZ"/>
        </w:rPr>
        <w:t xml:space="preserve">, přírodovědecká fakulta: </w:t>
      </w:r>
      <w:proofErr w:type="spellStart"/>
      <w:r w:rsidRPr="004650CF">
        <w:rPr>
          <w:rFonts w:ascii="Georgia" w:eastAsia="Times New Roman" w:hAnsi="Georgia" w:cs="Times New Roman"/>
          <w:b/>
          <w:bCs/>
          <w:color w:val="222222"/>
          <w:sz w:val="30"/>
          <w:szCs w:val="30"/>
          <w:bdr w:val="none" w:sz="0" w:space="0" w:color="auto" w:frame="1"/>
          <w:lang w:eastAsia="cs-CZ"/>
        </w:rPr>
        <w:t>Brunovistulicum</w:t>
      </w:r>
      <w:proofErr w:type="spellEnd"/>
      <w:r w:rsidRPr="004650CF">
        <w:rPr>
          <w:rFonts w:ascii="Georgia" w:eastAsia="Times New Roman" w:hAnsi="Georgia" w:cs="Times New Roman"/>
          <w:b/>
          <w:bCs/>
          <w:color w:val="222222"/>
          <w:sz w:val="30"/>
          <w:szCs w:val="30"/>
          <w:bdr w:val="none" w:sz="0" w:space="0" w:color="auto" w:frame="1"/>
          <w:lang w:eastAsia="cs-CZ"/>
        </w:rPr>
        <w:t xml:space="preserve"> - původ a </w:t>
      </w:r>
      <w:proofErr w:type="spellStart"/>
      <w:r w:rsidRPr="004650CF">
        <w:rPr>
          <w:rFonts w:ascii="Georgia" w:eastAsia="Times New Roman" w:hAnsi="Georgia" w:cs="Times New Roman"/>
          <w:b/>
          <w:bCs/>
          <w:color w:val="222222"/>
          <w:sz w:val="30"/>
          <w:szCs w:val="30"/>
          <w:bdr w:val="none" w:sz="0" w:space="0" w:color="auto" w:frame="1"/>
          <w:lang w:eastAsia="cs-CZ"/>
        </w:rPr>
        <w:t>pre</w:t>
      </w:r>
      <w:proofErr w:type="spellEnd"/>
      <w:r w:rsidRPr="004650CF">
        <w:rPr>
          <w:rFonts w:ascii="Georgia" w:eastAsia="Times New Roman" w:hAnsi="Georgia" w:cs="Times New Roman"/>
          <w:b/>
          <w:bCs/>
          <w:color w:val="222222"/>
          <w:sz w:val="30"/>
          <w:szCs w:val="30"/>
          <w:bdr w:val="none" w:sz="0" w:space="0" w:color="auto" w:frame="1"/>
          <w:lang w:eastAsia="cs-CZ"/>
        </w:rPr>
        <w:t>-variský vývoj</w:t>
      </w:r>
      <w:r w:rsidRPr="004650CF">
        <w:rPr>
          <w:rFonts w:ascii="Georgia" w:eastAsia="Times New Roman" w:hAnsi="Georgia" w:cs="Times New Roman"/>
          <w:color w:val="222222"/>
          <w:sz w:val="30"/>
          <w:szCs w:val="30"/>
          <w:lang w:eastAsia="cs-CZ"/>
        </w:rPr>
        <w:br/>
        <w:t xml:space="preserve">Doktorandka se zaměřuje na studium radiogenních izotopů a datování magmatických hornin, které jsou v okolí Brna. Chce stanovit geologickou historii těchto hornin a zjistit, z jakého prehistorického </w:t>
      </w:r>
      <w:proofErr w:type="spellStart"/>
      <w:r w:rsidRPr="004650CF">
        <w:rPr>
          <w:rFonts w:ascii="Georgia" w:eastAsia="Times New Roman" w:hAnsi="Georgia" w:cs="Times New Roman"/>
          <w:color w:val="222222"/>
          <w:sz w:val="30"/>
          <w:szCs w:val="30"/>
          <w:lang w:eastAsia="cs-CZ"/>
        </w:rPr>
        <w:t>superkontinentu</w:t>
      </w:r>
      <w:proofErr w:type="spellEnd"/>
      <w:r w:rsidRPr="004650CF">
        <w:rPr>
          <w:rFonts w:ascii="Georgia" w:eastAsia="Times New Roman" w:hAnsi="Georgia" w:cs="Times New Roman"/>
          <w:color w:val="222222"/>
          <w:sz w:val="30"/>
          <w:szCs w:val="30"/>
          <w:lang w:eastAsia="cs-CZ"/>
        </w:rPr>
        <w:t xml:space="preserve"> pocházejí.</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Lukáš </w:t>
      </w:r>
      <w:proofErr w:type="spellStart"/>
      <w:r w:rsidRPr="004650CF">
        <w:rPr>
          <w:rFonts w:ascii="Georgia" w:eastAsia="Times New Roman" w:hAnsi="Georgia" w:cs="Times New Roman"/>
          <w:b/>
          <w:bCs/>
          <w:color w:val="222222"/>
          <w:sz w:val="30"/>
          <w:szCs w:val="30"/>
          <w:bdr w:val="none" w:sz="0" w:space="0" w:color="auto" w:frame="1"/>
          <w:lang w:eastAsia="cs-CZ"/>
        </w:rPr>
        <w:t>Kusýn</w:t>
      </w:r>
      <w:proofErr w:type="spellEnd"/>
      <w:r w:rsidRPr="004650CF">
        <w:rPr>
          <w:rFonts w:ascii="Georgia" w:eastAsia="Times New Roman" w:hAnsi="Georgia" w:cs="Times New Roman"/>
          <w:b/>
          <w:bCs/>
          <w:color w:val="222222"/>
          <w:sz w:val="30"/>
          <w:szCs w:val="30"/>
          <w:bdr w:val="none" w:sz="0" w:space="0" w:color="auto" w:frame="1"/>
          <w:lang w:eastAsia="cs-CZ"/>
        </w:rPr>
        <w:t>, přírodovědecká fakulta: Studie nerovnovážných rozdělení kvantových stavů v plazmatu</w:t>
      </w:r>
      <w:r w:rsidRPr="004650CF">
        <w:rPr>
          <w:rFonts w:ascii="Georgia" w:eastAsia="Times New Roman" w:hAnsi="Georgia" w:cs="Times New Roman"/>
          <w:color w:val="222222"/>
          <w:sz w:val="30"/>
          <w:szCs w:val="30"/>
          <w:lang w:eastAsia="cs-CZ"/>
        </w:rPr>
        <w:br/>
        <w:t>Ve svém projektu se snaží identifikovat, jaký má vliv nerovnovážné rozdělení kvantových stavů na zkoumaný systém a které procesy tyto nerovnováhy způsobují. Pro dosažení cíle bude třeba vyvinout několik navzájem se doplňujících diagnostických metod, které poskytnou soubor dat pro teoretický základ diskutované problematiky.</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lastRenderedPageBreak/>
        <w:t xml:space="preserve">Barbora </w:t>
      </w:r>
      <w:proofErr w:type="spellStart"/>
      <w:r w:rsidRPr="004650CF">
        <w:rPr>
          <w:rFonts w:ascii="Georgia" w:eastAsia="Times New Roman" w:hAnsi="Georgia" w:cs="Times New Roman"/>
          <w:b/>
          <w:bCs/>
          <w:color w:val="222222"/>
          <w:sz w:val="30"/>
          <w:szCs w:val="30"/>
          <w:bdr w:val="none" w:sz="0" w:space="0" w:color="auto" w:frame="1"/>
          <w:lang w:eastAsia="cs-CZ"/>
        </w:rPr>
        <w:t>Kvokačková</w:t>
      </w:r>
      <w:proofErr w:type="spellEnd"/>
      <w:r w:rsidRPr="004650CF">
        <w:rPr>
          <w:rFonts w:ascii="Georgia" w:eastAsia="Times New Roman" w:hAnsi="Georgia" w:cs="Times New Roman"/>
          <w:b/>
          <w:bCs/>
          <w:color w:val="222222"/>
          <w:sz w:val="30"/>
          <w:szCs w:val="30"/>
          <w:bdr w:val="none" w:sz="0" w:space="0" w:color="auto" w:frame="1"/>
          <w:lang w:eastAsia="cs-CZ"/>
        </w:rPr>
        <w:t>, přírodovědecká fakulta: Úloha nádorového mikroprostředí u triple negativního karcinomu prsu</w:t>
      </w:r>
      <w:r w:rsidRPr="004650CF">
        <w:rPr>
          <w:rFonts w:ascii="Georgia" w:eastAsia="Times New Roman" w:hAnsi="Georgia" w:cs="Times New Roman"/>
          <w:color w:val="222222"/>
          <w:sz w:val="30"/>
          <w:szCs w:val="30"/>
          <w:lang w:eastAsia="cs-CZ"/>
        </w:rPr>
        <w:br/>
        <w:t>Cílem výzkum je identifikovat nádorovou a </w:t>
      </w:r>
      <w:proofErr w:type="spellStart"/>
      <w:r w:rsidRPr="004650CF">
        <w:rPr>
          <w:rFonts w:ascii="Georgia" w:eastAsia="Times New Roman" w:hAnsi="Georgia" w:cs="Times New Roman"/>
          <w:color w:val="222222"/>
          <w:sz w:val="30"/>
          <w:szCs w:val="30"/>
          <w:lang w:eastAsia="cs-CZ"/>
        </w:rPr>
        <w:t>stromální</w:t>
      </w:r>
      <w:proofErr w:type="spellEnd"/>
      <w:r w:rsidRPr="004650CF">
        <w:rPr>
          <w:rFonts w:ascii="Georgia" w:eastAsia="Times New Roman" w:hAnsi="Georgia" w:cs="Times New Roman"/>
          <w:color w:val="222222"/>
          <w:sz w:val="30"/>
          <w:szCs w:val="30"/>
          <w:lang w:eastAsia="cs-CZ"/>
        </w:rPr>
        <w:t xml:space="preserve"> složku v pacientských vzorcích karcinomu prsu, prozkoumat jejich vlastnosti a objasnit jak tyto buněčné populace přispívají k nádorové progresi a prognóze pacientů.</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Erik </w:t>
      </w:r>
      <w:proofErr w:type="spellStart"/>
      <w:r w:rsidRPr="004650CF">
        <w:rPr>
          <w:rFonts w:ascii="Georgia" w:eastAsia="Times New Roman" w:hAnsi="Georgia" w:cs="Times New Roman"/>
          <w:b/>
          <w:bCs/>
          <w:color w:val="222222"/>
          <w:sz w:val="30"/>
          <w:szCs w:val="30"/>
          <w:bdr w:val="none" w:sz="0" w:space="0" w:color="auto" w:frame="1"/>
          <w:lang w:eastAsia="cs-CZ"/>
        </w:rPr>
        <w:t>Mravec</w:t>
      </w:r>
      <w:proofErr w:type="spellEnd"/>
      <w:r w:rsidRPr="004650CF">
        <w:rPr>
          <w:rFonts w:ascii="Georgia" w:eastAsia="Times New Roman" w:hAnsi="Georgia" w:cs="Times New Roman"/>
          <w:b/>
          <w:bCs/>
          <w:color w:val="222222"/>
          <w:sz w:val="30"/>
          <w:szCs w:val="30"/>
          <w:bdr w:val="none" w:sz="0" w:space="0" w:color="auto" w:frame="1"/>
          <w:lang w:eastAsia="cs-CZ"/>
        </w:rPr>
        <w:t>, přírodovědecká fakulta: Studium účinků interních a externích ohrožujících faktorů na lidskou mikroflóru</w:t>
      </w:r>
      <w:r w:rsidRPr="004650CF">
        <w:rPr>
          <w:rFonts w:ascii="Georgia" w:eastAsia="Times New Roman" w:hAnsi="Georgia" w:cs="Times New Roman"/>
          <w:color w:val="222222"/>
          <w:sz w:val="30"/>
          <w:szCs w:val="30"/>
          <w:lang w:eastAsia="cs-CZ"/>
        </w:rPr>
        <w:br/>
        <w:t xml:space="preserve">Lidský střevní </w:t>
      </w:r>
      <w:proofErr w:type="spellStart"/>
      <w:r w:rsidRPr="004650CF">
        <w:rPr>
          <w:rFonts w:ascii="Georgia" w:eastAsia="Times New Roman" w:hAnsi="Georgia" w:cs="Times New Roman"/>
          <w:color w:val="222222"/>
          <w:sz w:val="30"/>
          <w:szCs w:val="30"/>
          <w:lang w:eastAsia="cs-CZ"/>
        </w:rPr>
        <w:t>mikrobiom</w:t>
      </w:r>
      <w:proofErr w:type="spellEnd"/>
      <w:r w:rsidRPr="004650CF">
        <w:rPr>
          <w:rFonts w:ascii="Georgia" w:eastAsia="Times New Roman" w:hAnsi="Georgia" w:cs="Times New Roman"/>
          <w:color w:val="222222"/>
          <w:sz w:val="30"/>
          <w:szCs w:val="30"/>
          <w:lang w:eastAsia="cs-CZ"/>
        </w:rPr>
        <w:t xml:space="preserve"> je nejvíce náchylný ke změnám v prvním půlroce života. Ve výzkumu se proto zaměřuje na sledování vývoje střevního </w:t>
      </w:r>
      <w:proofErr w:type="spellStart"/>
      <w:r w:rsidRPr="004650CF">
        <w:rPr>
          <w:rFonts w:ascii="Georgia" w:eastAsia="Times New Roman" w:hAnsi="Georgia" w:cs="Times New Roman"/>
          <w:color w:val="222222"/>
          <w:sz w:val="30"/>
          <w:szCs w:val="30"/>
          <w:lang w:eastAsia="cs-CZ"/>
        </w:rPr>
        <w:t>mikrobiomu</w:t>
      </w:r>
      <w:proofErr w:type="spellEnd"/>
      <w:r w:rsidRPr="004650CF">
        <w:rPr>
          <w:rFonts w:ascii="Georgia" w:eastAsia="Times New Roman" w:hAnsi="Georgia" w:cs="Times New Roman"/>
          <w:color w:val="222222"/>
          <w:sz w:val="30"/>
          <w:szCs w:val="30"/>
          <w:lang w:eastAsia="cs-CZ"/>
        </w:rPr>
        <w:t xml:space="preserve"> v prvních šesti měsících života novorozenců. Na výstupech projektu lze budovat a uplatňovat nové preventivní nebo diagnostické protokoly, personalizované diety a hygienická doporučení v nemocnicích a domácnostech pro širokou škálu autoimunitních onemocnění.</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Alexandru </w:t>
      </w:r>
      <w:proofErr w:type="spellStart"/>
      <w:r w:rsidRPr="004650CF">
        <w:rPr>
          <w:rFonts w:ascii="Georgia" w:eastAsia="Times New Roman" w:hAnsi="Georgia" w:cs="Times New Roman"/>
          <w:b/>
          <w:bCs/>
          <w:color w:val="222222"/>
          <w:sz w:val="30"/>
          <w:szCs w:val="30"/>
          <w:bdr w:val="none" w:sz="0" w:space="0" w:color="auto" w:frame="1"/>
          <w:lang w:eastAsia="cs-CZ"/>
        </w:rPr>
        <w:t>Nita</w:t>
      </w:r>
      <w:proofErr w:type="spellEnd"/>
      <w:r w:rsidRPr="004650CF">
        <w:rPr>
          <w:rFonts w:ascii="Georgia" w:eastAsia="Times New Roman" w:hAnsi="Georgia" w:cs="Times New Roman"/>
          <w:b/>
          <w:bCs/>
          <w:color w:val="222222"/>
          <w:sz w:val="30"/>
          <w:szCs w:val="30"/>
          <w:bdr w:val="none" w:sz="0" w:space="0" w:color="auto" w:frame="1"/>
          <w:lang w:eastAsia="cs-CZ"/>
        </w:rPr>
        <w:t xml:space="preserve">, lékařská fakulta: Interakce </w:t>
      </w:r>
      <w:proofErr w:type="spellStart"/>
      <w:r w:rsidRPr="004650CF">
        <w:rPr>
          <w:rFonts w:ascii="Georgia" w:eastAsia="Times New Roman" w:hAnsi="Georgia" w:cs="Times New Roman"/>
          <w:b/>
          <w:bCs/>
          <w:color w:val="222222"/>
          <w:sz w:val="30"/>
          <w:szCs w:val="30"/>
          <w:bdr w:val="none" w:sz="0" w:space="0" w:color="auto" w:frame="1"/>
          <w:lang w:eastAsia="cs-CZ"/>
        </w:rPr>
        <w:t>tyrozinkinázových</w:t>
      </w:r>
      <w:proofErr w:type="spellEnd"/>
      <w:r w:rsidRPr="004650CF">
        <w:rPr>
          <w:rFonts w:ascii="Georgia" w:eastAsia="Times New Roman" w:hAnsi="Georgia" w:cs="Times New Roman"/>
          <w:b/>
          <w:bCs/>
          <w:color w:val="222222"/>
          <w:sz w:val="30"/>
          <w:szCs w:val="30"/>
          <w:bdr w:val="none" w:sz="0" w:space="0" w:color="auto" w:frame="1"/>
          <w:lang w:eastAsia="cs-CZ"/>
        </w:rPr>
        <w:t xml:space="preserve"> receptorů s primárními cíli</w:t>
      </w:r>
      <w:r w:rsidRPr="004650CF">
        <w:rPr>
          <w:rFonts w:ascii="Georgia" w:eastAsia="Times New Roman" w:hAnsi="Georgia" w:cs="Times New Roman"/>
          <w:color w:val="222222"/>
          <w:sz w:val="30"/>
          <w:szCs w:val="30"/>
          <w:lang w:eastAsia="cs-CZ"/>
        </w:rPr>
        <w:br/>
        <w:t xml:space="preserve">Cílem projektu je systematická studie zaměřená na identifikaci funkcí signálních molekul v primárních cílech a biologický význam takové lokalizace. Soustředí se na jednu skupinu signálních molekul - </w:t>
      </w:r>
      <w:proofErr w:type="spellStart"/>
      <w:r w:rsidRPr="004650CF">
        <w:rPr>
          <w:rFonts w:ascii="Georgia" w:eastAsia="Times New Roman" w:hAnsi="Georgia" w:cs="Times New Roman"/>
          <w:color w:val="222222"/>
          <w:sz w:val="30"/>
          <w:szCs w:val="30"/>
          <w:lang w:eastAsia="cs-CZ"/>
        </w:rPr>
        <w:t>tyrozinkinázové</w:t>
      </w:r>
      <w:proofErr w:type="spellEnd"/>
      <w:r w:rsidRPr="004650CF">
        <w:rPr>
          <w:rFonts w:ascii="Georgia" w:eastAsia="Times New Roman" w:hAnsi="Georgia" w:cs="Times New Roman"/>
          <w:color w:val="222222"/>
          <w:sz w:val="30"/>
          <w:szCs w:val="30"/>
          <w:lang w:eastAsia="cs-CZ"/>
        </w:rPr>
        <w:t xml:space="preserve"> receptory (RTK) - a jejich souvislost s primárními cíli ve zdraví a při onemocnění.</w:t>
      </w:r>
    </w:p>
    <w:p w:rsidR="004650CF" w:rsidRPr="004650CF" w:rsidRDefault="004650CF" w:rsidP="004650C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color w:val="222222"/>
          <w:sz w:val="30"/>
          <w:szCs w:val="30"/>
          <w:lang w:eastAsia="cs-CZ"/>
        </w:rPr>
        <w:t> </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Vít Novotný, fakulta informatiky: Myšlenkové pochody při získávání informací</w:t>
      </w:r>
      <w:r w:rsidRPr="004650CF">
        <w:rPr>
          <w:rFonts w:ascii="Georgia" w:eastAsia="Times New Roman" w:hAnsi="Georgia" w:cs="Times New Roman"/>
          <w:b/>
          <w:bCs/>
          <w:color w:val="222222"/>
          <w:sz w:val="30"/>
          <w:szCs w:val="30"/>
          <w:bdr w:val="none" w:sz="0" w:space="0" w:color="auto" w:frame="1"/>
          <w:lang w:eastAsia="cs-CZ"/>
        </w:rPr>
        <w:br/>
      </w:r>
      <w:r w:rsidRPr="004650CF">
        <w:rPr>
          <w:rFonts w:ascii="Georgia" w:eastAsia="Times New Roman" w:hAnsi="Georgia" w:cs="Times New Roman"/>
          <w:color w:val="222222"/>
          <w:sz w:val="30"/>
          <w:szCs w:val="30"/>
          <w:lang w:eastAsia="cs-CZ"/>
        </w:rPr>
        <w:t>Zabývá se vývojem vyhledávače nové generace. Tento vyhledávač řeší problém, že v Googlu můžete vyhledávat pouze podle slov a Google ignoruje matematické vzorce, nehledá celé věty, celé dokumenty podobné jiným dokumentů, a tedy dost znevýhodňuje matematiky, informatiky či přírodovědce.</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Martin Toul, přírodovědecká fakulta: Modifikace proteinů a enzymů za účelem pochopení jejich funkce a jejich efektivního využití v praxi</w:t>
      </w:r>
      <w:r w:rsidRPr="004650CF">
        <w:rPr>
          <w:rFonts w:ascii="Georgia" w:eastAsia="Times New Roman" w:hAnsi="Georgia" w:cs="Times New Roman"/>
          <w:color w:val="222222"/>
          <w:sz w:val="30"/>
          <w:szCs w:val="30"/>
          <w:lang w:eastAsia="cs-CZ"/>
        </w:rPr>
        <w:br/>
        <w:t xml:space="preserve">Cílem projektu je lépe poznat fungování proteinů a enzymů, které jsou všude kolem nás. Díky tomu bude možné je zdokonalovat a vylepšovat tak, aby byly využitelné třeba jako léčivo proti mozkové </w:t>
      </w:r>
      <w:r w:rsidRPr="004650CF">
        <w:rPr>
          <w:rFonts w:ascii="Georgia" w:eastAsia="Times New Roman" w:hAnsi="Georgia" w:cs="Times New Roman"/>
          <w:color w:val="222222"/>
          <w:sz w:val="30"/>
          <w:szCs w:val="30"/>
          <w:lang w:eastAsia="cs-CZ"/>
        </w:rPr>
        <w:lastRenderedPageBreak/>
        <w:t>mrtvici nebo jako účinná látka přispívající ke zlepšení stavu životního prostředí.</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proofErr w:type="spellStart"/>
      <w:r w:rsidRPr="004650CF">
        <w:rPr>
          <w:rFonts w:ascii="Georgia" w:eastAsia="Times New Roman" w:hAnsi="Georgia" w:cs="Times New Roman"/>
          <w:b/>
          <w:bCs/>
          <w:color w:val="222222"/>
          <w:sz w:val="30"/>
          <w:szCs w:val="30"/>
          <w:bdr w:val="none" w:sz="0" w:space="0" w:color="auto" w:frame="1"/>
          <w:lang w:eastAsia="cs-CZ"/>
        </w:rPr>
        <w:t>Krishnendu</w:t>
      </w:r>
      <w:proofErr w:type="spellEnd"/>
      <w:r w:rsidRPr="004650CF">
        <w:rPr>
          <w:rFonts w:ascii="Georgia" w:eastAsia="Times New Roman" w:hAnsi="Georgia" w:cs="Times New Roman"/>
          <w:b/>
          <w:bCs/>
          <w:color w:val="222222"/>
          <w:sz w:val="30"/>
          <w:szCs w:val="30"/>
          <w:bdr w:val="none" w:sz="0" w:space="0" w:color="auto" w:frame="1"/>
          <w:lang w:eastAsia="cs-CZ"/>
        </w:rPr>
        <w:t xml:space="preserve"> Bera, přírodovědecká fakulta a CEITEC MU: Interakce vybraných </w:t>
      </w:r>
      <w:proofErr w:type="spellStart"/>
      <w:r w:rsidRPr="004650CF">
        <w:rPr>
          <w:rFonts w:ascii="Georgia" w:eastAsia="Times New Roman" w:hAnsi="Georgia" w:cs="Times New Roman"/>
          <w:b/>
          <w:bCs/>
          <w:color w:val="222222"/>
          <w:sz w:val="30"/>
          <w:szCs w:val="30"/>
          <w:bdr w:val="none" w:sz="0" w:space="0" w:color="auto" w:frame="1"/>
          <w:lang w:eastAsia="cs-CZ"/>
        </w:rPr>
        <w:t>fosfo</w:t>
      </w:r>
      <w:proofErr w:type="spellEnd"/>
      <w:r w:rsidRPr="004650CF">
        <w:rPr>
          <w:rFonts w:ascii="Georgia" w:eastAsia="Times New Roman" w:hAnsi="Georgia" w:cs="Times New Roman"/>
          <w:b/>
          <w:bCs/>
          <w:color w:val="222222"/>
          <w:sz w:val="30"/>
          <w:szCs w:val="30"/>
          <w:bdr w:val="none" w:sz="0" w:space="0" w:color="auto" w:frame="1"/>
          <w:lang w:eastAsia="cs-CZ"/>
        </w:rPr>
        <w:t>-proteinů a organických molekul s 14-3-3 proteiny</w:t>
      </w:r>
      <w:r w:rsidRPr="004650CF">
        <w:rPr>
          <w:rFonts w:ascii="Georgia" w:eastAsia="Times New Roman" w:hAnsi="Georgia" w:cs="Times New Roman"/>
          <w:color w:val="222222"/>
          <w:sz w:val="30"/>
          <w:szCs w:val="30"/>
          <w:lang w:eastAsia="cs-CZ"/>
        </w:rPr>
        <w:br/>
        <w:t xml:space="preserve">Komplexy proteinů 14-3-3 jsou středem zájmů farmaceutických výzkumů kvůli jejich podílu na </w:t>
      </w:r>
      <w:proofErr w:type="spellStart"/>
      <w:r w:rsidRPr="004650CF">
        <w:rPr>
          <w:rFonts w:ascii="Georgia" w:eastAsia="Times New Roman" w:hAnsi="Georgia" w:cs="Times New Roman"/>
          <w:color w:val="222222"/>
          <w:sz w:val="30"/>
          <w:szCs w:val="30"/>
          <w:lang w:eastAsia="cs-CZ"/>
        </w:rPr>
        <w:t>neurodegeneraci</w:t>
      </w:r>
      <w:proofErr w:type="spellEnd"/>
      <w:r w:rsidRPr="004650CF">
        <w:rPr>
          <w:rFonts w:ascii="Georgia" w:eastAsia="Times New Roman" w:hAnsi="Georgia" w:cs="Times New Roman"/>
          <w:color w:val="222222"/>
          <w:sz w:val="30"/>
          <w:szCs w:val="30"/>
          <w:lang w:eastAsia="cs-CZ"/>
        </w:rPr>
        <w:t xml:space="preserve"> a rakovině. Tento projekt bude přínosný při navrhování nových léků pro </w:t>
      </w:r>
      <w:proofErr w:type="spellStart"/>
      <w:r w:rsidRPr="004650CF">
        <w:rPr>
          <w:rFonts w:ascii="Georgia" w:eastAsia="Times New Roman" w:hAnsi="Georgia" w:cs="Times New Roman"/>
          <w:color w:val="222222"/>
          <w:sz w:val="30"/>
          <w:szCs w:val="30"/>
          <w:lang w:eastAsia="cs-CZ"/>
        </w:rPr>
        <w:t>neurodegenerativní</w:t>
      </w:r>
      <w:proofErr w:type="spellEnd"/>
      <w:r w:rsidRPr="004650CF">
        <w:rPr>
          <w:rFonts w:ascii="Georgia" w:eastAsia="Times New Roman" w:hAnsi="Georgia" w:cs="Times New Roman"/>
          <w:color w:val="222222"/>
          <w:sz w:val="30"/>
          <w:szCs w:val="30"/>
          <w:lang w:eastAsia="cs-CZ"/>
        </w:rPr>
        <w:t xml:space="preserve"> onemocnění, jako je Alzheimerova choroba.</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Veronika </w:t>
      </w:r>
      <w:proofErr w:type="spellStart"/>
      <w:r w:rsidRPr="004650CF">
        <w:rPr>
          <w:rFonts w:ascii="Georgia" w:eastAsia="Times New Roman" w:hAnsi="Georgia" w:cs="Times New Roman"/>
          <w:b/>
          <w:bCs/>
          <w:color w:val="222222"/>
          <w:sz w:val="30"/>
          <w:szCs w:val="30"/>
          <w:bdr w:val="none" w:sz="0" w:space="0" w:color="auto" w:frame="1"/>
          <w:lang w:eastAsia="cs-CZ"/>
        </w:rPr>
        <w:t>Bilanovičová</w:t>
      </w:r>
      <w:proofErr w:type="spellEnd"/>
      <w:r w:rsidRPr="004650CF">
        <w:rPr>
          <w:rFonts w:ascii="Georgia" w:eastAsia="Times New Roman" w:hAnsi="Georgia" w:cs="Times New Roman"/>
          <w:b/>
          <w:bCs/>
          <w:color w:val="222222"/>
          <w:sz w:val="30"/>
          <w:szCs w:val="30"/>
          <w:bdr w:val="none" w:sz="0" w:space="0" w:color="auto" w:frame="1"/>
          <w:lang w:eastAsia="cs-CZ"/>
        </w:rPr>
        <w:t>, přírodovědecká fakulta a CEITEC MU: Klikatá cesta k strukturně-funkční charakterizaci PIN proteinů</w:t>
      </w:r>
      <w:r w:rsidRPr="004650CF">
        <w:rPr>
          <w:rFonts w:ascii="Georgia" w:eastAsia="Times New Roman" w:hAnsi="Georgia" w:cs="Times New Roman"/>
          <w:color w:val="222222"/>
          <w:sz w:val="30"/>
          <w:szCs w:val="30"/>
          <w:lang w:eastAsia="cs-CZ"/>
        </w:rPr>
        <w:br/>
        <w:t>Řízený přenos rostlinného hormonu auxin, který usnadňují proteiny PIN, je rozhodující v mnoha aspektech správného rozvoje rostlin. Doktorandka zkoumá strukturně-funkční spojení uvnitř hydrofilní smyčky jednoho z PIN proteinů - PIN1 a využít tyto znalosti pro lepší pochopení transportu auxinu, ale také pro hledání přesnějších molekulárních inhibitorů růstu rostlin.</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Daniel Filip, lékařská fakulta a CEITEC MU: Úloha </w:t>
      </w:r>
      <w:proofErr w:type="spellStart"/>
      <w:r w:rsidRPr="004650CF">
        <w:rPr>
          <w:rFonts w:ascii="Georgia" w:eastAsia="Times New Roman" w:hAnsi="Georgia" w:cs="Times New Roman"/>
          <w:b/>
          <w:bCs/>
          <w:color w:val="222222"/>
          <w:sz w:val="30"/>
          <w:szCs w:val="30"/>
          <w:bdr w:val="none" w:sz="0" w:space="0" w:color="auto" w:frame="1"/>
          <w:lang w:eastAsia="cs-CZ"/>
        </w:rPr>
        <w:t>mikroRNA</w:t>
      </w:r>
      <w:proofErr w:type="spellEnd"/>
      <w:r w:rsidRPr="004650CF">
        <w:rPr>
          <w:rFonts w:ascii="Georgia" w:eastAsia="Times New Roman" w:hAnsi="Georgia" w:cs="Times New Roman"/>
          <w:b/>
          <w:bCs/>
          <w:color w:val="222222"/>
          <w:sz w:val="30"/>
          <w:szCs w:val="30"/>
          <w:bdr w:val="none" w:sz="0" w:space="0" w:color="auto" w:frame="1"/>
          <w:lang w:eastAsia="cs-CZ"/>
        </w:rPr>
        <w:t xml:space="preserve"> při transformaci folikulárního lymfomu</w:t>
      </w:r>
      <w:r w:rsidRPr="004650CF">
        <w:rPr>
          <w:rFonts w:ascii="Georgia" w:eastAsia="Times New Roman" w:hAnsi="Georgia" w:cs="Times New Roman"/>
          <w:color w:val="222222"/>
          <w:sz w:val="30"/>
          <w:szCs w:val="30"/>
          <w:lang w:eastAsia="cs-CZ"/>
        </w:rPr>
        <w:br/>
        <w:t xml:space="preserve">Folikulární lymfom je neagresivní typ hematologické rakoviny. Nežádoucím jevem v průběhu této nemoci je jeho přeměna na agresivní typ, který je spojený s velmi špatnou prognózou. Cílem jeho projektu je porozumět úloze </w:t>
      </w:r>
      <w:proofErr w:type="spellStart"/>
      <w:r w:rsidRPr="004650CF">
        <w:rPr>
          <w:rFonts w:ascii="Georgia" w:eastAsia="Times New Roman" w:hAnsi="Georgia" w:cs="Times New Roman"/>
          <w:color w:val="222222"/>
          <w:sz w:val="30"/>
          <w:szCs w:val="30"/>
          <w:lang w:eastAsia="cs-CZ"/>
        </w:rPr>
        <w:t>mikroRNA</w:t>
      </w:r>
      <w:proofErr w:type="spellEnd"/>
      <w:r w:rsidRPr="004650CF">
        <w:rPr>
          <w:rFonts w:ascii="Georgia" w:eastAsia="Times New Roman" w:hAnsi="Georgia" w:cs="Times New Roman"/>
          <w:color w:val="222222"/>
          <w:sz w:val="30"/>
          <w:szCs w:val="30"/>
          <w:lang w:eastAsia="cs-CZ"/>
        </w:rPr>
        <w:t xml:space="preserve"> v tomto procesu.</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Pavlína Pokorná, přírodovědecká fakulta: Struktura a dynamika rozlišení Protein-Protein a Protein-RNA</w:t>
      </w:r>
      <w:r w:rsidRPr="004650CF">
        <w:rPr>
          <w:rFonts w:ascii="Georgia" w:eastAsia="Times New Roman" w:hAnsi="Georgia" w:cs="Times New Roman"/>
          <w:color w:val="222222"/>
          <w:sz w:val="30"/>
          <w:szCs w:val="30"/>
          <w:lang w:eastAsia="cs-CZ"/>
        </w:rPr>
        <w:br/>
        <w:t>Cílem projektu je objasnit mechanismy rozpoznávání a vazby mezi biomolekulami, které ovlivňují projev genu. Simulace molekulární dynamiky se primárně používají k získání dynamických údajů o vazbě na úrovni atomů a k vyhodnocení významu jednotlivých reziduí.</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Juan Francisco </w:t>
      </w:r>
      <w:proofErr w:type="spellStart"/>
      <w:r w:rsidRPr="004650CF">
        <w:rPr>
          <w:rFonts w:ascii="Georgia" w:eastAsia="Times New Roman" w:hAnsi="Georgia" w:cs="Times New Roman"/>
          <w:b/>
          <w:bCs/>
          <w:color w:val="222222"/>
          <w:sz w:val="30"/>
          <w:szCs w:val="30"/>
          <w:bdr w:val="none" w:sz="0" w:space="0" w:color="auto" w:frame="1"/>
          <w:lang w:eastAsia="cs-CZ"/>
        </w:rPr>
        <w:t>Sánchez</w:t>
      </w:r>
      <w:proofErr w:type="spellEnd"/>
      <w:r w:rsidRPr="004650CF">
        <w:rPr>
          <w:rFonts w:ascii="Georgia" w:eastAsia="Times New Roman" w:hAnsi="Georgia" w:cs="Times New Roman"/>
          <w:b/>
          <w:bCs/>
          <w:color w:val="222222"/>
          <w:sz w:val="30"/>
          <w:szCs w:val="30"/>
          <w:bdr w:val="none" w:sz="0" w:space="0" w:color="auto" w:frame="1"/>
          <w:lang w:eastAsia="cs-CZ"/>
        </w:rPr>
        <w:t xml:space="preserve"> </w:t>
      </w:r>
      <w:proofErr w:type="spellStart"/>
      <w:r w:rsidRPr="004650CF">
        <w:rPr>
          <w:rFonts w:ascii="Georgia" w:eastAsia="Times New Roman" w:hAnsi="Georgia" w:cs="Times New Roman"/>
          <w:b/>
          <w:bCs/>
          <w:color w:val="222222"/>
          <w:sz w:val="30"/>
          <w:szCs w:val="30"/>
          <w:bdr w:val="none" w:sz="0" w:space="0" w:color="auto" w:frame="1"/>
          <w:lang w:eastAsia="cs-CZ"/>
        </w:rPr>
        <w:t>López</w:t>
      </w:r>
      <w:proofErr w:type="spellEnd"/>
      <w:r w:rsidRPr="004650CF">
        <w:rPr>
          <w:rFonts w:ascii="Georgia" w:eastAsia="Times New Roman" w:hAnsi="Georgia" w:cs="Times New Roman"/>
          <w:b/>
          <w:bCs/>
          <w:color w:val="222222"/>
          <w:sz w:val="30"/>
          <w:szCs w:val="30"/>
          <w:bdr w:val="none" w:sz="0" w:space="0" w:color="auto" w:frame="1"/>
          <w:lang w:eastAsia="cs-CZ"/>
        </w:rPr>
        <w:t>, přírodovědecká fakulta a CEITEC MU: Role tepelného stresu při vývoji semen</w:t>
      </w:r>
      <w:r w:rsidRPr="004650CF">
        <w:rPr>
          <w:rFonts w:ascii="Georgia" w:eastAsia="Times New Roman" w:hAnsi="Georgia" w:cs="Times New Roman"/>
          <w:color w:val="222222"/>
          <w:sz w:val="30"/>
          <w:szCs w:val="30"/>
          <w:lang w:eastAsia="cs-CZ"/>
        </w:rPr>
        <w:br/>
        <w:t>Doktorand se snaží o pochopení vztahu mezi vývojem embrya a auxinem během tepelného stresu. Analyzuje vývoj embrya během stresu, abych věděl, proč se produkce semen při tepelném namáhání snižuje.</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Jakub </w:t>
      </w:r>
      <w:proofErr w:type="spellStart"/>
      <w:r w:rsidRPr="004650CF">
        <w:rPr>
          <w:rFonts w:ascii="Georgia" w:eastAsia="Times New Roman" w:hAnsi="Georgia" w:cs="Times New Roman"/>
          <w:b/>
          <w:bCs/>
          <w:color w:val="222222"/>
          <w:sz w:val="30"/>
          <w:szCs w:val="30"/>
          <w:bdr w:val="none" w:sz="0" w:space="0" w:color="auto" w:frame="1"/>
          <w:lang w:eastAsia="cs-CZ"/>
        </w:rPr>
        <w:t>Sopoušek</w:t>
      </w:r>
      <w:proofErr w:type="spellEnd"/>
      <w:r w:rsidRPr="004650CF">
        <w:rPr>
          <w:rFonts w:ascii="Georgia" w:eastAsia="Times New Roman" w:hAnsi="Georgia" w:cs="Times New Roman"/>
          <w:b/>
          <w:bCs/>
          <w:color w:val="222222"/>
          <w:sz w:val="30"/>
          <w:szCs w:val="30"/>
          <w:bdr w:val="none" w:sz="0" w:space="0" w:color="auto" w:frame="1"/>
          <w:lang w:eastAsia="cs-CZ"/>
        </w:rPr>
        <w:t xml:space="preserve">, přírodovědecká fakulta a CEITEC MU: </w:t>
      </w:r>
      <w:proofErr w:type="spellStart"/>
      <w:r w:rsidRPr="004650CF">
        <w:rPr>
          <w:rFonts w:ascii="Georgia" w:eastAsia="Times New Roman" w:hAnsi="Georgia" w:cs="Times New Roman"/>
          <w:b/>
          <w:bCs/>
          <w:color w:val="222222"/>
          <w:sz w:val="30"/>
          <w:szCs w:val="30"/>
          <w:bdr w:val="none" w:sz="0" w:space="0" w:color="auto" w:frame="1"/>
          <w:lang w:eastAsia="cs-CZ"/>
        </w:rPr>
        <w:t>Imunosensor</w:t>
      </w:r>
      <w:proofErr w:type="spellEnd"/>
      <w:r w:rsidRPr="004650CF">
        <w:rPr>
          <w:rFonts w:ascii="Georgia" w:eastAsia="Times New Roman" w:hAnsi="Georgia" w:cs="Times New Roman"/>
          <w:b/>
          <w:bCs/>
          <w:color w:val="222222"/>
          <w:sz w:val="30"/>
          <w:szCs w:val="30"/>
          <w:bdr w:val="none" w:sz="0" w:space="0" w:color="auto" w:frame="1"/>
          <w:lang w:eastAsia="cs-CZ"/>
        </w:rPr>
        <w:t xml:space="preserve"> pro rychlou diagnostiku </w:t>
      </w:r>
      <w:proofErr w:type="spellStart"/>
      <w:r w:rsidRPr="004650CF">
        <w:rPr>
          <w:rFonts w:ascii="Georgia" w:eastAsia="Times New Roman" w:hAnsi="Georgia" w:cs="Times New Roman"/>
          <w:b/>
          <w:bCs/>
          <w:color w:val="222222"/>
          <w:sz w:val="30"/>
          <w:szCs w:val="30"/>
          <w:bdr w:val="none" w:sz="0" w:space="0" w:color="auto" w:frame="1"/>
          <w:lang w:eastAsia="cs-CZ"/>
        </w:rPr>
        <w:t>lymeské</w:t>
      </w:r>
      <w:proofErr w:type="spellEnd"/>
      <w:r w:rsidRPr="004650CF">
        <w:rPr>
          <w:rFonts w:ascii="Georgia" w:eastAsia="Times New Roman" w:hAnsi="Georgia" w:cs="Times New Roman"/>
          <w:b/>
          <w:bCs/>
          <w:color w:val="222222"/>
          <w:sz w:val="30"/>
          <w:szCs w:val="30"/>
          <w:bdr w:val="none" w:sz="0" w:space="0" w:color="auto" w:frame="1"/>
          <w:lang w:eastAsia="cs-CZ"/>
        </w:rPr>
        <w:t xml:space="preserve"> boreliózy</w:t>
      </w:r>
      <w:r w:rsidRPr="004650CF">
        <w:rPr>
          <w:rFonts w:ascii="Georgia" w:eastAsia="Times New Roman" w:hAnsi="Georgia" w:cs="Times New Roman"/>
          <w:color w:val="222222"/>
          <w:sz w:val="30"/>
          <w:szCs w:val="30"/>
          <w:lang w:eastAsia="cs-CZ"/>
        </w:rPr>
        <w:br/>
        <w:t xml:space="preserve">Projekt rozvíjí zařízení, které by radikálně zvýšilo účinnost </w:t>
      </w:r>
      <w:r w:rsidRPr="004650CF">
        <w:rPr>
          <w:rFonts w:ascii="Georgia" w:eastAsia="Times New Roman" w:hAnsi="Georgia" w:cs="Times New Roman"/>
          <w:color w:val="222222"/>
          <w:sz w:val="30"/>
          <w:szCs w:val="30"/>
          <w:lang w:eastAsia="cs-CZ"/>
        </w:rPr>
        <w:lastRenderedPageBreak/>
        <w:t xml:space="preserve">současných diagnóz </w:t>
      </w:r>
      <w:proofErr w:type="spellStart"/>
      <w:r w:rsidRPr="004650CF">
        <w:rPr>
          <w:rFonts w:ascii="Georgia" w:eastAsia="Times New Roman" w:hAnsi="Georgia" w:cs="Times New Roman"/>
          <w:color w:val="222222"/>
          <w:sz w:val="30"/>
          <w:szCs w:val="30"/>
          <w:lang w:eastAsia="cs-CZ"/>
        </w:rPr>
        <w:t>lymské</w:t>
      </w:r>
      <w:proofErr w:type="spellEnd"/>
      <w:r w:rsidRPr="004650CF">
        <w:rPr>
          <w:rFonts w:ascii="Georgia" w:eastAsia="Times New Roman" w:hAnsi="Georgia" w:cs="Times New Roman"/>
          <w:color w:val="222222"/>
          <w:sz w:val="30"/>
          <w:szCs w:val="30"/>
          <w:lang w:eastAsia="cs-CZ"/>
        </w:rPr>
        <w:t xml:space="preserve"> </w:t>
      </w:r>
      <w:proofErr w:type="spellStart"/>
      <w:r w:rsidRPr="004650CF">
        <w:rPr>
          <w:rFonts w:ascii="Georgia" w:eastAsia="Times New Roman" w:hAnsi="Georgia" w:cs="Times New Roman"/>
          <w:color w:val="222222"/>
          <w:sz w:val="30"/>
          <w:szCs w:val="30"/>
          <w:lang w:eastAsia="cs-CZ"/>
        </w:rPr>
        <w:t>boreiózy</w:t>
      </w:r>
      <w:proofErr w:type="spellEnd"/>
      <w:r w:rsidRPr="004650CF">
        <w:rPr>
          <w:rFonts w:ascii="Georgia" w:eastAsia="Times New Roman" w:hAnsi="Georgia" w:cs="Times New Roman"/>
          <w:color w:val="222222"/>
          <w:sz w:val="30"/>
          <w:szCs w:val="30"/>
          <w:lang w:eastAsia="cs-CZ"/>
        </w:rPr>
        <w:t>. Je založen na inovativním způsobu detekce protilátek přímo z pacientovy krve.</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Petr </w:t>
      </w:r>
      <w:proofErr w:type="spellStart"/>
      <w:r w:rsidRPr="004650CF">
        <w:rPr>
          <w:rFonts w:ascii="Georgia" w:eastAsia="Times New Roman" w:hAnsi="Georgia" w:cs="Times New Roman"/>
          <w:b/>
          <w:bCs/>
          <w:color w:val="222222"/>
          <w:sz w:val="30"/>
          <w:szCs w:val="30"/>
          <w:bdr w:val="none" w:sz="0" w:space="0" w:color="auto" w:frame="1"/>
          <w:lang w:eastAsia="cs-CZ"/>
        </w:rPr>
        <w:t>Steindl</w:t>
      </w:r>
      <w:proofErr w:type="spellEnd"/>
      <w:r w:rsidRPr="004650CF">
        <w:rPr>
          <w:rFonts w:ascii="Georgia" w:eastAsia="Times New Roman" w:hAnsi="Georgia" w:cs="Times New Roman"/>
          <w:b/>
          <w:bCs/>
          <w:color w:val="222222"/>
          <w:sz w:val="30"/>
          <w:szCs w:val="30"/>
          <w:bdr w:val="none" w:sz="0" w:space="0" w:color="auto" w:frame="1"/>
          <w:lang w:eastAsia="cs-CZ"/>
        </w:rPr>
        <w:t>, přírodovědecká fakulta a CEITEC MU: Materiály na bázi kvantových teček pro moderní optoelektronické součástky</w:t>
      </w:r>
      <w:r w:rsidRPr="004650CF">
        <w:rPr>
          <w:rFonts w:ascii="Georgia" w:eastAsia="Times New Roman" w:hAnsi="Georgia" w:cs="Times New Roman"/>
          <w:color w:val="222222"/>
          <w:sz w:val="30"/>
          <w:szCs w:val="30"/>
          <w:lang w:eastAsia="cs-CZ"/>
        </w:rPr>
        <w:br/>
        <w:t xml:space="preserve">V rámci projektu zkoumá doktorand polovodičové materiálové kompozice s kvantovými tečkami pro využití k přípravě optoelektronických součástek, jako je nová generace </w:t>
      </w:r>
      <w:proofErr w:type="spellStart"/>
      <w:r w:rsidRPr="004650CF">
        <w:rPr>
          <w:rFonts w:ascii="Georgia" w:eastAsia="Times New Roman" w:hAnsi="Georgia" w:cs="Times New Roman"/>
          <w:color w:val="222222"/>
          <w:sz w:val="30"/>
          <w:szCs w:val="30"/>
          <w:lang w:eastAsia="cs-CZ"/>
        </w:rPr>
        <w:t>nano</w:t>
      </w:r>
      <w:proofErr w:type="spellEnd"/>
      <w:r w:rsidRPr="004650CF">
        <w:rPr>
          <w:rFonts w:ascii="Georgia" w:eastAsia="Times New Roman" w:hAnsi="Georgia" w:cs="Times New Roman"/>
          <w:color w:val="222222"/>
          <w:sz w:val="30"/>
          <w:szCs w:val="30"/>
          <w:lang w:eastAsia="cs-CZ"/>
        </w:rPr>
        <w:t xml:space="preserve">-počítačových pamětí či </w:t>
      </w:r>
      <w:proofErr w:type="spellStart"/>
      <w:r w:rsidRPr="004650CF">
        <w:rPr>
          <w:rFonts w:ascii="Georgia" w:eastAsia="Times New Roman" w:hAnsi="Georgia" w:cs="Times New Roman"/>
          <w:color w:val="222222"/>
          <w:sz w:val="30"/>
          <w:szCs w:val="30"/>
          <w:lang w:eastAsia="cs-CZ"/>
        </w:rPr>
        <w:t>nano</w:t>
      </w:r>
      <w:proofErr w:type="spellEnd"/>
      <w:r w:rsidRPr="004650CF">
        <w:rPr>
          <w:rFonts w:ascii="Georgia" w:eastAsia="Times New Roman" w:hAnsi="Georgia" w:cs="Times New Roman"/>
          <w:color w:val="222222"/>
          <w:sz w:val="30"/>
          <w:szCs w:val="30"/>
          <w:lang w:eastAsia="cs-CZ"/>
        </w:rPr>
        <w:t>-lasery. Studované systémy jsou vybrány s ohledem na jednoduchou a levnou implementaci na křemíkové čipy a tedy snadný transfer těchto součástek do osobní elektroniky.</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Petr Tauš, přírodovědecká fakulta a CEITEC MU: Získávání genotypových údajů pro lepší stratifikaci pacientů s chronickou lymfocytární leukémií</w:t>
      </w:r>
      <w:r w:rsidRPr="004650CF">
        <w:rPr>
          <w:rFonts w:ascii="Georgia" w:eastAsia="Times New Roman" w:hAnsi="Georgia" w:cs="Times New Roman"/>
          <w:color w:val="222222"/>
          <w:sz w:val="30"/>
          <w:szCs w:val="30"/>
          <w:lang w:eastAsia="cs-CZ"/>
        </w:rPr>
        <w:br/>
        <w:t>Doktorand využívá počítačové a DNA/RNA sekvence z rakovinných buněk, aby našel jedinečné rysy onemocnění, které by mohly být použity k přesné diagnostice nebo personalizované terapii vedoucí ke zlepšení života pacientů s rakovinou.</w:t>
      </w:r>
    </w:p>
    <w:p w:rsidR="004650CF" w:rsidRPr="004650CF" w:rsidRDefault="004650CF" w:rsidP="004650C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650CF">
        <w:rPr>
          <w:rFonts w:ascii="Georgia" w:eastAsia="Times New Roman" w:hAnsi="Georgia" w:cs="Times New Roman"/>
          <w:b/>
          <w:bCs/>
          <w:color w:val="222222"/>
          <w:sz w:val="30"/>
          <w:szCs w:val="30"/>
          <w:bdr w:val="none" w:sz="0" w:space="0" w:color="auto" w:frame="1"/>
          <w:lang w:eastAsia="cs-CZ"/>
        </w:rPr>
        <w:t xml:space="preserve">Karolína Trachtová, přírodovědecká fakulta a CEITEC MU: Komplexní analýza profilů </w:t>
      </w:r>
      <w:proofErr w:type="spellStart"/>
      <w:r w:rsidRPr="004650CF">
        <w:rPr>
          <w:rFonts w:ascii="Georgia" w:eastAsia="Times New Roman" w:hAnsi="Georgia" w:cs="Times New Roman"/>
          <w:b/>
          <w:bCs/>
          <w:color w:val="222222"/>
          <w:sz w:val="30"/>
          <w:szCs w:val="30"/>
          <w:bdr w:val="none" w:sz="0" w:space="0" w:color="auto" w:frame="1"/>
          <w:lang w:eastAsia="cs-CZ"/>
        </w:rPr>
        <w:t>methylace</w:t>
      </w:r>
      <w:proofErr w:type="spellEnd"/>
      <w:r w:rsidRPr="004650CF">
        <w:rPr>
          <w:rFonts w:ascii="Georgia" w:eastAsia="Times New Roman" w:hAnsi="Georgia" w:cs="Times New Roman"/>
          <w:b/>
          <w:bCs/>
          <w:color w:val="222222"/>
          <w:sz w:val="30"/>
          <w:szCs w:val="30"/>
          <w:bdr w:val="none" w:sz="0" w:space="0" w:color="auto" w:frame="1"/>
          <w:lang w:eastAsia="cs-CZ"/>
        </w:rPr>
        <w:t xml:space="preserve"> a fúze genů pro terapeutické plánování v pediatrické onkologii</w:t>
      </w:r>
      <w:r w:rsidRPr="004650CF">
        <w:rPr>
          <w:rFonts w:ascii="Georgia" w:eastAsia="Times New Roman" w:hAnsi="Georgia" w:cs="Times New Roman"/>
          <w:color w:val="222222"/>
          <w:sz w:val="30"/>
          <w:szCs w:val="30"/>
          <w:lang w:eastAsia="cs-CZ"/>
        </w:rPr>
        <w:br/>
        <w:t xml:space="preserve">Projekt se zaměřuje na posílení současných diagnostických přístupů u pediatrických pacientů pomocí </w:t>
      </w:r>
      <w:proofErr w:type="spellStart"/>
      <w:r w:rsidRPr="004650CF">
        <w:rPr>
          <w:rFonts w:ascii="Georgia" w:eastAsia="Times New Roman" w:hAnsi="Georgia" w:cs="Times New Roman"/>
          <w:color w:val="222222"/>
          <w:sz w:val="30"/>
          <w:szCs w:val="30"/>
          <w:lang w:eastAsia="cs-CZ"/>
        </w:rPr>
        <w:t>sekvenování</w:t>
      </w:r>
      <w:proofErr w:type="spellEnd"/>
      <w:r w:rsidRPr="004650CF">
        <w:rPr>
          <w:rFonts w:ascii="Georgia" w:eastAsia="Times New Roman" w:hAnsi="Georgia" w:cs="Times New Roman"/>
          <w:color w:val="222222"/>
          <w:sz w:val="30"/>
          <w:szCs w:val="30"/>
          <w:lang w:eastAsia="cs-CZ"/>
        </w:rPr>
        <w:t xml:space="preserve"> nové generace s cílem přispět k individuálnímu plánování léčby na Klinice dětské onkologie Fakultní nemocnice Brno.</w:t>
      </w:r>
    </w:p>
    <w:p w:rsidR="00207CA2" w:rsidRDefault="00207CA2"/>
    <w:sectPr w:rsidR="00207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CF"/>
    <w:rsid w:val="00207CA2"/>
    <w:rsid w:val="00465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6508"/>
  <w15:chartTrackingRefBased/>
  <w15:docId w15:val="{C1E76366-2FBF-46CE-AAC0-D533E0D3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65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50C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650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650CF"/>
    <w:rPr>
      <w:color w:val="0000FF"/>
      <w:u w:val="single"/>
    </w:rPr>
  </w:style>
  <w:style w:type="character" w:customStyle="1" w:styleId="published">
    <w:name w:val="published"/>
    <w:basedOn w:val="Standardnpsmoodstavce"/>
    <w:rsid w:val="004650CF"/>
  </w:style>
  <w:style w:type="character" w:styleId="Siln">
    <w:name w:val="Strong"/>
    <w:basedOn w:val="Standardnpsmoodstavce"/>
    <w:uiPriority w:val="22"/>
    <w:qFormat/>
    <w:rsid w:val="00465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16546">
      <w:bodyDiv w:val="1"/>
      <w:marLeft w:val="0"/>
      <w:marRight w:val="0"/>
      <w:marTop w:val="0"/>
      <w:marBottom w:val="0"/>
      <w:divBdr>
        <w:top w:val="none" w:sz="0" w:space="0" w:color="auto"/>
        <w:left w:val="none" w:sz="0" w:space="0" w:color="auto"/>
        <w:bottom w:val="none" w:sz="0" w:space="0" w:color="auto"/>
        <w:right w:val="none" w:sz="0" w:space="0" w:color="auto"/>
      </w:divBdr>
      <w:divsChild>
        <w:div w:id="550465277">
          <w:marLeft w:val="0"/>
          <w:marRight w:val="0"/>
          <w:marTop w:val="0"/>
          <w:marBottom w:val="474"/>
          <w:divBdr>
            <w:top w:val="none" w:sz="0" w:space="0" w:color="auto"/>
            <w:left w:val="none" w:sz="0" w:space="0" w:color="auto"/>
            <w:bottom w:val="none" w:sz="0" w:space="0" w:color="auto"/>
            <w:right w:val="none" w:sz="0" w:space="0" w:color="auto"/>
          </w:divBdr>
          <w:divsChild>
            <w:div w:id="1755591495">
              <w:marLeft w:val="0"/>
              <w:marRight w:val="0"/>
              <w:marTop w:val="0"/>
              <w:marBottom w:val="0"/>
              <w:divBdr>
                <w:top w:val="none" w:sz="0" w:space="0" w:color="auto"/>
                <w:left w:val="none" w:sz="0" w:space="0" w:color="auto"/>
                <w:bottom w:val="none" w:sz="0" w:space="0" w:color="auto"/>
                <w:right w:val="none" w:sz="0" w:space="0" w:color="auto"/>
              </w:divBdr>
              <w:divsChild>
                <w:div w:id="274027008">
                  <w:marLeft w:val="0"/>
                  <w:marRight w:val="0"/>
                  <w:marTop w:val="0"/>
                  <w:marBottom w:val="0"/>
                  <w:divBdr>
                    <w:top w:val="none" w:sz="0" w:space="0" w:color="auto"/>
                    <w:left w:val="none" w:sz="0" w:space="0" w:color="auto"/>
                    <w:bottom w:val="none" w:sz="0" w:space="0" w:color="auto"/>
                    <w:right w:val="none" w:sz="0" w:space="0" w:color="auto"/>
                  </w:divBdr>
                </w:div>
                <w:div w:id="1980106181">
                  <w:marLeft w:val="0"/>
                  <w:marRight w:val="0"/>
                  <w:marTop w:val="0"/>
                  <w:marBottom w:val="0"/>
                  <w:divBdr>
                    <w:top w:val="none" w:sz="0" w:space="0" w:color="auto"/>
                    <w:left w:val="none" w:sz="0" w:space="0" w:color="auto"/>
                    <w:bottom w:val="none" w:sz="0" w:space="0" w:color="auto"/>
                    <w:right w:val="none" w:sz="0" w:space="0" w:color="auto"/>
                  </w:divBdr>
                </w:div>
                <w:div w:id="1699773882">
                  <w:marLeft w:val="0"/>
                  <w:marRight w:val="0"/>
                  <w:marTop w:val="0"/>
                  <w:marBottom w:val="0"/>
                  <w:divBdr>
                    <w:top w:val="none" w:sz="0" w:space="0" w:color="auto"/>
                    <w:left w:val="none" w:sz="0" w:space="0" w:color="auto"/>
                    <w:bottom w:val="none" w:sz="0" w:space="0" w:color="auto"/>
                    <w:right w:val="none" w:sz="0" w:space="0" w:color="auto"/>
                  </w:divBdr>
                </w:div>
              </w:divsChild>
            </w:div>
            <w:div w:id="998381927">
              <w:marLeft w:val="0"/>
              <w:marRight w:val="0"/>
              <w:marTop w:val="15"/>
              <w:marBottom w:val="0"/>
              <w:divBdr>
                <w:top w:val="none" w:sz="0" w:space="0" w:color="auto"/>
                <w:left w:val="none" w:sz="0" w:space="0" w:color="auto"/>
                <w:bottom w:val="none" w:sz="0" w:space="0" w:color="auto"/>
                <w:right w:val="none" w:sz="0" w:space="0" w:color="auto"/>
              </w:divBdr>
            </w:div>
            <w:div w:id="248664321">
              <w:marLeft w:val="-1200"/>
              <w:marRight w:val="0"/>
              <w:marTop w:val="0"/>
              <w:marBottom w:val="0"/>
              <w:divBdr>
                <w:top w:val="none" w:sz="0" w:space="0" w:color="auto"/>
                <w:left w:val="none" w:sz="0" w:space="0" w:color="auto"/>
                <w:bottom w:val="none" w:sz="0" w:space="0" w:color="auto"/>
                <w:right w:val="none" w:sz="0" w:space="0" w:color="auto"/>
              </w:divBdr>
            </w:div>
          </w:divsChild>
        </w:div>
        <w:div w:id="613903513">
          <w:marLeft w:val="0"/>
          <w:marRight w:val="0"/>
          <w:marTop w:val="0"/>
          <w:marBottom w:val="0"/>
          <w:divBdr>
            <w:top w:val="none" w:sz="0" w:space="0" w:color="auto"/>
            <w:left w:val="none" w:sz="0" w:space="0" w:color="auto"/>
            <w:bottom w:val="none" w:sz="0" w:space="0" w:color="auto"/>
            <w:right w:val="none" w:sz="0" w:space="0" w:color="auto"/>
          </w:divBdr>
          <w:divsChild>
            <w:div w:id="2544401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28814474">
      <w:bodyDiv w:val="1"/>
      <w:marLeft w:val="0"/>
      <w:marRight w:val="0"/>
      <w:marTop w:val="0"/>
      <w:marBottom w:val="0"/>
      <w:divBdr>
        <w:top w:val="none" w:sz="0" w:space="0" w:color="auto"/>
        <w:left w:val="none" w:sz="0" w:space="0" w:color="auto"/>
        <w:bottom w:val="none" w:sz="0" w:space="0" w:color="auto"/>
        <w:right w:val="none" w:sz="0" w:space="0" w:color="auto"/>
      </w:divBdr>
      <w:divsChild>
        <w:div w:id="1257594698">
          <w:marLeft w:val="0"/>
          <w:marRight w:val="0"/>
          <w:marTop w:val="0"/>
          <w:marBottom w:val="474"/>
          <w:divBdr>
            <w:top w:val="none" w:sz="0" w:space="0" w:color="auto"/>
            <w:left w:val="none" w:sz="0" w:space="0" w:color="auto"/>
            <w:bottom w:val="none" w:sz="0" w:space="0" w:color="auto"/>
            <w:right w:val="none" w:sz="0" w:space="0" w:color="auto"/>
          </w:divBdr>
          <w:divsChild>
            <w:div w:id="1726444710">
              <w:marLeft w:val="0"/>
              <w:marRight w:val="0"/>
              <w:marTop w:val="0"/>
              <w:marBottom w:val="0"/>
              <w:divBdr>
                <w:top w:val="none" w:sz="0" w:space="0" w:color="auto"/>
                <w:left w:val="none" w:sz="0" w:space="0" w:color="auto"/>
                <w:bottom w:val="none" w:sz="0" w:space="0" w:color="auto"/>
                <w:right w:val="none" w:sz="0" w:space="0" w:color="auto"/>
              </w:divBdr>
              <w:divsChild>
                <w:div w:id="1397627013">
                  <w:marLeft w:val="0"/>
                  <w:marRight w:val="0"/>
                  <w:marTop w:val="0"/>
                  <w:marBottom w:val="0"/>
                  <w:divBdr>
                    <w:top w:val="none" w:sz="0" w:space="0" w:color="auto"/>
                    <w:left w:val="none" w:sz="0" w:space="0" w:color="auto"/>
                    <w:bottom w:val="none" w:sz="0" w:space="0" w:color="auto"/>
                    <w:right w:val="none" w:sz="0" w:space="0" w:color="auto"/>
                  </w:divBdr>
                </w:div>
                <w:div w:id="1121146239">
                  <w:marLeft w:val="0"/>
                  <w:marRight w:val="0"/>
                  <w:marTop w:val="0"/>
                  <w:marBottom w:val="0"/>
                  <w:divBdr>
                    <w:top w:val="none" w:sz="0" w:space="0" w:color="auto"/>
                    <w:left w:val="none" w:sz="0" w:space="0" w:color="auto"/>
                    <w:bottom w:val="none" w:sz="0" w:space="0" w:color="auto"/>
                    <w:right w:val="none" w:sz="0" w:space="0" w:color="auto"/>
                  </w:divBdr>
                </w:div>
                <w:div w:id="341320739">
                  <w:marLeft w:val="0"/>
                  <w:marRight w:val="0"/>
                  <w:marTop w:val="0"/>
                  <w:marBottom w:val="0"/>
                  <w:divBdr>
                    <w:top w:val="none" w:sz="0" w:space="0" w:color="auto"/>
                    <w:left w:val="none" w:sz="0" w:space="0" w:color="auto"/>
                    <w:bottom w:val="none" w:sz="0" w:space="0" w:color="auto"/>
                    <w:right w:val="none" w:sz="0" w:space="0" w:color="auto"/>
                  </w:divBdr>
                </w:div>
              </w:divsChild>
            </w:div>
            <w:div w:id="1012805082">
              <w:marLeft w:val="0"/>
              <w:marRight w:val="0"/>
              <w:marTop w:val="15"/>
              <w:marBottom w:val="0"/>
              <w:divBdr>
                <w:top w:val="none" w:sz="0" w:space="0" w:color="auto"/>
                <w:left w:val="none" w:sz="0" w:space="0" w:color="auto"/>
                <w:bottom w:val="none" w:sz="0" w:space="0" w:color="auto"/>
                <w:right w:val="none" w:sz="0" w:space="0" w:color="auto"/>
              </w:divBdr>
            </w:div>
            <w:div w:id="415908824">
              <w:marLeft w:val="-1200"/>
              <w:marRight w:val="0"/>
              <w:marTop w:val="0"/>
              <w:marBottom w:val="0"/>
              <w:divBdr>
                <w:top w:val="none" w:sz="0" w:space="0" w:color="auto"/>
                <w:left w:val="none" w:sz="0" w:space="0" w:color="auto"/>
                <w:bottom w:val="none" w:sz="0" w:space="0" w:color="auto"/>
                <w:right w:val="none" w:sz="0" w:space="0" w:color="auto"/>
              </w:divBdr>
            </w:div>
          </w:divsChild>
        </w:div>
        <w:div w:id="2101678197">
          <w:marLeft w:val="0"/>
          <w:marRight w:val="0"/>
          <w:marTop w:val="0"/>
          <w:marBottom w:val="0"/>
          <w:divBdr>
            <w:top w:val="none" w:sz="0" w:space="0" w:color="auto"/>
            <w:left w:val="none" w:sz="0" w:space="0" w:color="auto"/>
            <w:bottom w:val="none" w:sz="0" w:space="0" w:color="auto"/>
            <w:right w:val="none" w:sz="0" w:space="0" w:color="auto"/>
          </w:divBdr>
          <w:divsChild>
            <w:div w:id="11197583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podminky-uziti" TargetMode="External"/><Relationship Id="rId11" Type="http://schemas.openxmlformats.org/officeDocument/2006/relationships/fontTable" Target="fontTable.xml"/><Relationship Id="rId5" Type="http://schemas.openxmlformats.org/officeDocument/2006/relationships/hyperlink" Target="https://www.em.muni.cz/student" TargetMode="External"/><Relationship Id="rId10" Type="http://schemas.openxmlformats.org/officeDocument/2006/relationships/hyperlink" Target="https://www.em.muni.cz/podminky-uziti" TargetMode="External"/><Relationship Id="rId4" Type="http://schemas.openxmlformats.org/officeDocument/2006/relationships/hyperlink" Target="https://www.em.muni.cz/student/11450-brno-ocenilo-talentovane-doktorandy-vetsina-je-z-muni" TargetMode="Externa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1275</Words>
  <Characters>7525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2020-01-31T12:44:00Z</dcterms:created>
  <dcterms:modified xsi:type="dcterms:W3CDTF">2020-01-31T12:46:00Z</dcterms:modified>
</cp:coreProperties>
</file>