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9C" w:rsidRDefault="0002419C" w:rsidP="0002419C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https://www.muni.cz/pro-media/tiskove-zpravy/senat-fakulty-informatiky-mu-zvolil-kandidatem-na-dekana-jiriho-zlatusku</w:t>
        </w:r>
      </w:hyperlink>
    </w:p>
    <w:p w:rsidR="0002419C" w:rsidRDefault="0002419C" w:rsidP="0002419C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02419C" w:rsidRPr="0002419C" w:rsidRDefault="0002419C" w:rsidP="0002419C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"/>
          <w:szCs w:val="2"/>
          <w:lang w:eastAsia="cs-CZ"/>
        </w:rPr>
      </w:pPr>
      <w:r w:rsidRPr="000241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18.</w:t>
      </w:r>
      <w:r w:rsidRPr="0002419C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  <w:r w:rsidRPr="000241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6.</w:t>
      </w:r>
      <w:r w:rsidRPr="0002419C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  <w:r w:rsidRPr="000241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2019</w:t>
      </w:r>
    </w:p>
    <w:p w:rsidR="0002419C" w:rsidRPr="0002419C" w:rsidRDefault="0002419C" w:rsidP="0002419C">
      <w:pPr>
        <w:shd w:val="clear" w:color="auto" w:fill="FAFAFA"/>
        <w:spacing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</w:pPr>
      <w:r w:rsidRPr="0002419C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  <w:t>Senát Fakulty informatiky MU zvolil kandidátem na děkana Jiřího Zlatušku</w:t>
      </w:r>
    </w:p>
    <w:p w:rsidR="0002419C" w:rsidRPr="0002419C" w:rsidRDefault="0002419C" w:rsidP="0002419C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02419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Fakultu informatiky Masarykovy univerzity povede opět Jiří Zlatuška. Akademický senát fakulty ho dnes vybral v prvním kole druhé volby. Pro Zlatušku jako jediného kandidáta hlasovalo deset ze dvanácti senátorů. Po jmenování rektorem nastoupí od 1. září do funkce.</w:t>
      </w:r>
    </w:p>
    <w:p w:rsidR="0002419C" w:rsidRPr="0002419C" w:rsidRDefault="0002419C" w:rsidP="0002419C">
      <w:pPr>
        <w:shd w:val="clear" w:color="auto" w:fill="FAFAFA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bookmarkStart w:id="0" w:name="_GoBack"/>
      <w:r w:rsidRPr="0002419C">
        <w:rPr>
          <w:rFonts w:ascii="Arial" w:eastAsia="Times New Roman" w:hAnsi="Arial" w:cs="Arial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5132545" cy="3419475"/>
            <wp:effectExtent l="0" t="0" r="0" b="0"/>
            <wp:docPr id="1" name="Obrázek 1" descr="https://cdn.muni.cz/media/3147726/img_5621.jpg?mode=crop&amp;center=0.5,0.5&amp;rnd=132053404420000000&amp;width=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muni.cz/media/3147726/img_5621.jpg?mode=crop&amp;center=0.5,0.5&amp;rnd=132053404420000000&amp;width=7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18" cy="342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419C" w:rsidRPr="0002419C" w:rsidRDefault="0002419C" w:rsidP="0002419C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02419C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„Do dalšího období jdu s pokračování toho, na čem jsme pracovali ve vedení fakulty v předchozích čtyřech letech. Jsem velice rád, že získala podporu vize, abychom budovali dál kvalitní evropskou fakultu, kde se pěstuje dobrá informatika v rozmezí od teoretických disciplín až po praktické aplikace, a nejnověji také záležitosti týkající se </w:t>
      </w:r>
      <w:proofErr w:type="spellStart"/>
      <w:r w:rsidRPr="0002419C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kyberbezpečnosti</w:t>
      </w:r>
      <w:proofErr w:type="spellEnd"/>
      <w:r w:rsidRPr="0002419C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,“</w:t>
      </w:r>
      <w:r w:rsidRPr="0002419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uvedl Zlatuška.</w:t>
      </w:r>
    </w:p>
    <w:p w:rsidR="0002419C" w:rsidRPr="0002419C" w:rsidRDefault="0002419C" w:rsidP="0002419C">
      <w:pPr>
        <w:shd w:val="clear" w:color="auto" w:fill="FAFAFA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02419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Jiří Zlatuška byl děkanem fakulty do 8. dubna, kdy podal rezignaci. Důvodem bylo to, že v první volbě pro nové funkční období neuspěl. Do </w:t>
      </w:r>
      <w:r w:rsidRPr="0002419C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t xml:space="preserve">doby zvolení a následného jmenování nového děkana převzal pravomoci spojené s řízením fakulty stávající statutární zástupce a proděkan pro studijní programy Jiří </w:t>
      </w:r>
      <w:proofErr w:type="spellStart"/>
      <w:r w:rsidRPr="0002419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Barnat</w:t>
      </w:r>
      <w:proofErr w:type="spellEnd"/>
      <w:r w:rsidRPr="0002419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:rsidR="00E42C77" w:rsidRDefault="00E42C77"/>
    <w:sectPr w:rsidR="00E4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C"/>
    <w:rsid w:val="0002419C"/>
    <w:rsid w:val="00E4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D523"/>
  <w15:chartTrackingRefBased/>
  <w15:docId w15:val="{5CB3F130-5C70-4F5B-B9CC-4C05D346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24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41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ta">
    <w:name w:val="meta"/>
    <w:basedOn w:val="Normln"/>
    <w:rsid w:val="0002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-muni">
    <w:name w:val="font-muni"/>
    <w:basedOn w:val="Standardnpsmoodstavce"/>
    <w:rsid w:val="0002419C"/>
  </w:style>
  <w:style w:type="paragraph" w:styleId="Normlnweb">
    <w:name w:val="Normal (Web)"/>
    <w:basedOn w:val="Normln"/>
    <w:uiPriority w:val="99"/>
    <w:semiHidden/>
    <w:unhideWhenUsed/>
    <w:rsid w:val="0002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2419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24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41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737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1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78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uni.cz/pro-media/tiskove-zpravy/senat-fakulty-informatiky-mu-zvolil-kandidatem-na-dekana-jiriho-zlat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2020-01-31T11:28:00Z</dcterms:created>
  <dcterms:modified xsi:type="dcterms:W3CDTF">2020-01-31T11:30:00Z</dcterms:modified>
</cp:coreProperties>
</file>