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1844F" w14:textId="77777777" w:rsidR="00A87104" w:rsidRPr="00703F87" w:rsidRDefault="00A87104" w:rsidP="001125A5">
      <w:pPr>
        <w:jc w:val="both"/>
      </w:pPr>
    </w:p>
    <w:p w14:paraId="3B4DCA9A" w14:textId="77777777" w:rsidR="008E4066" w:rsidRPr="00703F87" w:rsidRDefault="00147868" w:rsidP="001125A5">
      <w:pPr>
        <w:pStyle w:val="Heading1"/>
        <w:jc w:val="both"/>
      </w:pPr>
      <w:r w:rsidRPr="00703F87">
        <w:t>Zadavatel</w:t>
      </w:r>
    </w:p>
    <w:p w14:paraId="3262522F" w14:textId="77777777" w:rsidR="00A87104" w:rsidRPr="00703F87" w:rsidRDefault="00A87104" w:rsidP="001125A5">
      <w:pPr>
        <w:pStyle w:val="NoSpacing"/>
        <w:jc w:val="both"/>
        <w:rPr>
          <w:noProof/>
        </w:rPr>
      </w:pPr>
      <w:r w:rsidRPr="00703F87">
        <w:rPr>
          <w:noProof/>
        </w:rPr>
        <w:t>Icontio Ltd, organizační složka</w:t>
      </w:r>
    </w:p>
    <w:p w14:paraId="00F79F8F" w14:textId="77777777" w:rsidR="00A87104" w:rsidRPr="00703F87" w:rsidRDefault="00A87104" w:rsidP="001125A5">
      <w:pPr>
        <w:pStyle w:val="NoSpacing"/>
        <w:jc w:val="both"/>
        <w:rPr>
          <w:noProof/>
        </w:rPr>
      </w:pPr>
      <w:r w:rsidRPr="00703F87">
        <w:rPr>
          <w:noProof/>
        </w:rPr>
        <w:t>Jihomoravské inovační centrum</w:t>
      </w:r>
    </w:p>
    <w:p w14:paraId="36B0D331" w14:textId="77777777" w:rsidR="00A87104" w:rsidRPr="00703F87" w:rsidRDefault="00A87104" w:rsidP="001125A5">
      <w:pPr>
        <w:pStyle w:val="NoSpacing"/>
        <w:jc w:val="both"/>
        <w:rPr>
          <w:noProof/>
        </w:rPr>
      </w:pPr>
      <w:r w:rsidRPr="00703F87">
        <w:rPr>
          <w:noProof/>
        </w:rPr>
        <w:t>U Vodárny 2, 616 00 Brno</w:t>
      </w:r>
    </w:p>
    <w:p w14:paraId="38A2D904" w14:textId="77777777" w:rsidR="00A87104" w:rsidRPr="00703F87" w:rsidRDefault="00A87104" w:rsidP="001125A5">
      <w:pPr>
        <w:pStyle w:val="NoSpacing"/>
        <w:jc w:val="both"/>
        <w:rPr>
          <w:noProof/>
        </w:rPr>
      </w:pPr>
      <w:r w:rsidRPr="00703F87">
        <w:rPr>
          <w:noProof/>
        </w:rPr>
        <w:t>info@icontio.com</w:t>
      </w:r>
    </w:p>
    <w:p w14:paraId="5A6C4811" w14:textId="77777777" w:rsidR="00147868" w:rsidRPr="00703F87" w:rsidRDefault="00703F87" w:rsidP="001125A5">
      <w:pPr>
        <w:pStyle w:val="Heading1"/>
        <w:jc w:val="both"/>
      </w:pPr>
      <w:r>
        <w:t>Název projektu</w:t>
      </w:r>
    </w:p>
    <w:p w14:paraId="0715974F" w14:textId="77777777" w:rsidR="00A87104" w:rsidRPr="00703F87" w:rsidRDefault="00A87104" w:rsidP="001125A5">
      <w:pPr>
        <w:jc w:val="both"/>
      </w:pPr>
      <w:r w:rsidRPr="00703F87">
        <w:t>Junior projektový manažer pro vývojový projekt</w:t>
      </w:r>
    </w:p>
    <w:p w14:paraId="625A7116" w14:textId="77777777" w:rsidR="00147868" w:rsidRPr="00703F87" w:rsidRDefault="00147868" w:rsidP="001125A5">
      <w:pPr>
        <w:pStyle w:val="Heading1"/>
        <w:jc w:val="both"/>
      </w:pPr>
      <w:r w:rsidRPr="00703F87">
        <w:t>Charakter projektu</w:t>
      </w:r>
    </w:p>
    <w:p w14:paraId="42B14C75" w14:textId="77777777" w:rsidR="00147868" w:rsidRPr="00703F87" w:rsidRDefault="00A87104" w:rsidP="001125A5">
      <w:pPr>
        <w:pStyle w:val="NoSpacing"/>
        <w:jc w:val="both"/>
        <w:rPr>
          <w:noProof/>
        </w:rPr>
      </w:pPr>
      <w:r w:rsidRPr="00703F87">
        <w:rPr>
          <w:noProof/>
        </w:rPr>
        <w:t xml:space="preserve">Varianta projektu: </w:t>
      </w:r>
      <w:r w:rsidR="00147868" w:rsidRPr="00703F87">
        <w:rPr>
          <w:noProof/>
        </w:rPr>
        <w:t>Business</w:t>
      </w:r>
    </w:p>
    <w:p w14:paraId="26CEFAD3" w14:textId="77777777" w:rsidR="00A87104" w:rsidRPr="00703F87" w:rsidRDefault="00A87104" w:rsidP="001125A5">
      <w:pPr>
        <w:pStyle w:val="NoSpacing"/>
        <w:jc w:val="both"/>
        <w:rPr>
          <w:noProof/>
        </w:rPr>
      </w:pPr>
      <w:r w:rsidRPr="00703F87">
        <w:rPr>
          <w:noProof/>
        </w:rPr>
        <w:t>Datum nástupu: 1.9.2011</w:t>
      </w:r>
      <w:r w:rsidR="00781F3F">
        <w:rPr>
          <w:noProof/>
        </w:rPr>
        <w:t>/Co nejdříve</w:t>
      </w:r>
    </w:p>
    <w:p w14:paraId="6D792DB7" w14:textId="77777777" w:rsidR="00302844" w:rsidRPr="00703F87" w:rsidRDefault="001125A5" w:rsidP="001125A5">
      <w:pPr>
        <w:pStyle w:val="NoSpacing"/>
        <w:jc w:val="both"/>
        <w:rPr>
          <w:noProof/>
        </w:rPr>
      </w:pPr>
      <w:r w:rsidRPr="00703F87">
        <w:rPr>
          <w:noProof/>
        </w:rPr>
        <w:t xml:space="preserve">Varianta: </w:t>
      </w:r>
      <w:r w:rsidR="00781F3F">
        <w:rPr>
          <w:noProof/>
        </w:rPr>
        <w:t xml:space="preserve">Business - </w:t>
      </w:r>
      <w:bookmarkStart w:id="0" w:name="_GoBack"/>
      <w:bookmarkEnd w:id="0"/>
      <w:r w:rsidRPr="00703F87">
        <w:rPr>
          <w:noProof/>
        </w:rPr>
        <w:t>5</w:t>
      </w:r>
      <w:r w:rsidR="00302844" w:rsidRPr="00703F87">
        <w:rPr>
          <w:noProof/>
        </w:rPr>
        <w:t xml:space="preserve"> měsíců, 4 dny v týdnu</w:t>
      </w:r>
    </w:p>
    <w:p w14:paraId="5CDBC71B" w14:textId="77777777" w:rsidR="00147868" w:rsidRPr="00703F87" w:rsidRDefault="00147868" w:rsidP="001125A5">
      <w:pPr>
        <w:pStyle w:val="Heading1"/>
        <w:jc w:val="both"/>
      </w:pPr>
      <w:r w:rsidRPr="00703F87">
        <w:t>Představení společnosti</w:t>
      </w:r>
    </w:p>
    <w:p w14:paraId="767239F0" w14:textId="77777777" w:rsidR="00A87104" w:rsidRPr="00703F87" w:rsidRDefault="00A87104" w:rsidP="001125A5">
      <w:pPr>
        <w:pStyle w:val="NoSpacing"/>
        <w:jc w:val="both"/>
        <w:rPr>
          <w:noProof/>
          <w:shd w:val="clear" w:color="auto" w:fill="FEFEFE"/>
        </w:rPr>
      </w:pPr>
      <w:r w:rsidRPr="00703F87">
        <w:rPr>
          <w:noProof/>
          <w:shd w:val="clear" w:color="auto" w:fill="FEFEFE"/>
        </w:rPr>
        <w:t>Společnost Icontio poskytuje komplexní služby od strategického poradenství, analýz procesů, projektového řízení, řízení informační bezpečnosti, přes po vývoj aplikací na různých platformách až po instalace, dohled a správu počítačů, sítí a infrastruktury, včetně dodávky hardware a software.</w:t>
      </w:r>
    </w:p>
    <w:p w14:paraId="172591F1" w14:textId="77777777" w:rsidR="00A87104" w:rsidRPr="00703F87" w:rsidRDefault="00A87104" w:rsidP="001125A5">
      <w:pPr>
        <w:pStyle w:val="NoSpacing"/>
        <w:jc w:val="both"/>
        <w:rPr>
          <w:noProof/>
          <w:shd w:val="clear" w:color="auto" w:fill="FEFEFE"/>
        </w:rPr>
      </w:pPr>
      <w:r w:rsidRPr="00703F87">
        <w:rPr>
          <w:noProof/>
          <w:shd w:val="clear" w:color="auto" w:fill="FEFEFE"/>
        </w:rPr>
        <w:t xml:space="preserve">Hlavní oblasti činnosti společnosti jsou: </w:t>
      </w:r>
    </w:p>
    <w:p w14:paraId="175C97CE" w14:textId="77777777" w:rsidR="00A87104" w:rsidRPr="00703F87" w:rsidRDefault="00A87104" w:rsidP="001125A5">
      <w:pPr>
        <w:pStyle w:val="NoSpacing"/>
        <w:numPr>
          <w:ilvl w:val="0"/>
          <w:numId w:val="1"/>
        </w:numPr>
        <w:jc w:val="both"/>
        <w:rPr>
          <w:noProof/>
          <w:shd w:val="clear" w:color="auto" w:fill="FEFEFE"/>
        </w:rPr>
      </w:pPr>
      <w:r w:rsidRPr="00703F87">
        <w:rPr>
          <w:noProof/>
          <w:shd w:val="clear" w:color="auto" w:fill="FEFEFE"/>
        </w:rPr>
        <w:t>vývoj informačních systémů a aplikací</w:t>
      </w:r>
    </w:p>
    <w:p w14:paraId="563877BA" w14:textId="77777777" w:rsidR="00A87104" w:rsidRPr="00703F87" w:rsidRDefault="00A87104" w:rsidP="001125A5">
      <w:pPr>
        <w:pStyle w:val="NoSpacing"/>
        <w:numPr>
          <w:ilvl w:val="0"/>
          <w:numId w:val="1"/>
        </w:numPr>
        <w:jc w:val="both"/>
        <w:rPr>
          <w:noProof/>
          <w:shd w:val="clear" w:color="auto" w:fill="FEFEFE"/>
        </w:rPr>
      </w:pPr>
      <w:r w:rsidRPr="00703F87">
        <w:rPr>
          <w:noProof/>
          <w:shd w:val="clear" w:color="auto" w:fill="FEFEFE"/>
        </w:rPr>
        <w:t>konzultace v oblasti procesního řízení, projektového řízení a personalistiky</w:t>
      </w:r>
    </w:p>
    <w:p w14:paraId="4F55F5C2" w14:textId="77777777" w:rsidR="00A87104" w:rsidRPr="00703F87" w:rsidRDefault="00302844" w:rsidP="001125A5">
      <w:pPr>
        <w:pStyle w:val="NoSpacing"/>
        <w:numPr>
          <w:ilvl w:val="0"/>
          <w:numId w:val="1"/>
        </w:numPr>
        <w:jc w:val="both"/>
        <w:rPr>
          <w:noProof/>
          <w:shd w:val="clear" w:color="auto" w:fill="FEFEFE"/>
        </w:rPr>
      </w:pPr>
      <w:r w:rsidRPr="00703F87">
        <w:rPr>
          <w:noProof/>
          <w:shd w:val="clear" w:color="auto" w:fill="FEFEFE"/>
        </w:rPr>
        <w:t>inovace</w:t>
      </w:r>
    </w:p>
    <w:p w14:paraId="2FC1EF7D" w14:textId="77777777" w:rsidR="00302844" w:rsidRPr="00703F87" w:rsidRDefault="00302844" w:rsidP="001125A5">
      <w:pPr>
        <w:pStyle w:val="NoSpacing"/>
        <w:jc w:val="both"/>
        <w:rPr>
          <w:noProof/>
          <w:shd w:val="clear" w:color="auto" w:fill="FEFEFE"/>
        </w:rPr>
      </w:pPr>
    </w:p>
    <w:p w14:paraId="3E0D6A59" w14:textId="77777777" w:rsidR="00A87104" w:rsidRPr="00703F87" w:rsidRDefault="00302844" w:rsidP="001125A5">
      <w:pPr>
        <w:pStyle w:val="NoSpacing"/>
        <w:jc w:val="both"/>
        <w:rPr>
          <w:noProof/>
          <w:shd w:val="clear" w:color="auto" w:fill="FEFEFE"/>
        </w:rPr>
      </w:pPr>
      <w:r w:rsidRPr="00703F87">
        <w:rPr>
          <w:noProof/>
          <w:shd w:val="clear" w:color="auto" w:fill="FEFEFE"/>
        </w:rPr>
        <w:t>Hlavním posláním společnosti Icontio je přinášet technologie do Vašich služeb.</w:t>
      </w:r>
    </w:p>
    <w:p w14:paraId="23B5AD4E" w14:textId="77777777" w:rsidR="00147868" w:rsidRPr="00703F87" w:rsidRDefault="00147868" w:rsidP="001125A5">
      <w:pPr>
        <w:pStyle w:val="Heading1"/>
        <w:jc w:val="both"/>
      </w:pPr>
      <w:r w:rsidRPr="00703F87">
        <w:t>Popis problému</w:t>
      </w:r>
    </w:p>
    <w:p w14:paraId="0BC63C11" w14:textId="77777777" w:rsidR="001125A5" w:rsidRPr="00703F87" w:rsidRDefault="001125A5" w:rsidP="001125A5">
      <w:pPr>
        <w:jc w:val="both"/>
      </w:pPr>
      <w:r w:rsidRPr="00703F87">
        <w:t xml:space="preserve">Společnost Icontio bude realizovat </w:t>
      </w:r>
      <w:r w:rsidR="00302844" w:rsidRPr="00703F87">
        <w:t xml:space="preserve">vývojový projekt webové aplikace pro řízení procesů v nemocnicích. </w:t>
      </w:r>
      <w:r w:rsidRPr="00703F87">
        <w:t>V týmu Bude analytik, projektový manažer, 4 programátoři a jeden junior projektový manažer.</w:t>
      </w:r>
    </w:p>
    <w:p w14:paraId="4EFB0A87" w14:textId="77777777" w:rsidR="00A87104" w:rsidRPr="00703F87" w:rsidRDefault="001125A5" w:rsidP="001125A5">
      <w:pPr>
        <w:jc w:val="both"/>
      </w:pPr>
      <w:r w:rsidRPr="00703F87">
        <w:t>Práce junior projektového manažer bude poskytování služeb, pomoc a stínování práce vedení projektu vývoj software pro zákazníka, které zahrnuje komplexní možnosti, které patří do oblasti plánování a řízení projektu.</w:t>
      </w:r>
      <w:r w:rsidR="00A87104" w:rsidRPr="00703F87">
        <w:t xml:space="preserve">  </w:t>
      </w:r>
    </w:p>
    <w:p w14:paraId="0FCFB948" w14:textId="77777777" w:rsidR="001125A5" w:rsidRPr="00703F87" w:rsidRDefault="001125A5" w:rsidP="001125A5">
      <w:pPr>
        <w:jc w:val="both"/>
      </w:pPr>
      <w:r w:rsidRPr="00703F87">
        <w:t>Celý projekt bude realizovaný v průběhu 6 měsíců</w:t>
      </w:r>
    </w:p>
    <w:p w14:paraId="2F03C9A3" w14:textId="77777777" w:rsidR="00147868" w:rsidRPr="00703F87" w:rsidRDefault="00147868" w:rsidP="001125A5">
      <w:pPr>
        <w:pStyle w:val="Heading1"/>
        <w:jc w:val="both"/>
      </w:pPr>
      <w:r w:rsidRPr="00703F87">
        <w:t>Cíle projektu</w:t>
      </w:r>
    </w:p>
    <w:p w14:paraId="3F5B3AD2" w14:textId="77777777" w:rsidR="001125A5" w:rsidRPr="00703F87" w:rsidRDefault="001125A5" w:rsidP="001125A5">
      <w:r w:rsidRPr="00703F87">
        <w:t>Student bude po celou dobu pravou rukou projektového manažera. Bude se účastnit všech schůzek a zároveň bude plnit dílčí úkoly, které mu projektový manažer zadá. Bude plnohodnotným členem týmů a bude se podílet na úspěšném řízení projektu.</w:t>
      </w:r>
    </w:p>
    <w:p w14:paraId="29EC6481" w14:textId="77777777" w:rsidR="00147868" w:rsidRPr="00703F87" w:rsidRDefault="00147868" w:rsidP="001125A5">
      <w:pPr>
        <w:pStyle w:val="Heading1"/>
        <w:jc w:val="both"/>
      </w:pPr>
      <w:r w:rsidRPr="00703F87">
        <w:lastRenderedPageBreak/>
        <w:t>Hlavní výstupy projektu</w:t>
      </w:r>
    </w:p>
    <w:p w14:paraId="6CD87703" w14:textId="77777777" w:rsidR="00703F87" w:rsidRPr="00703F87" w:rsidRDefault="00703F87" w:rsidP="00703F87">
      <w:pPr>
        <w:pStyle w:val="ListParagraph"/>
        <w:numPr>
          <w:ilvl w:val="0"/>
          <w:numId w:val="3"/>
        </w:numPr>
      </w:pPr>
      <w:r w:rsidRPr="00703F87">
        <w:t>Získání osobní zkušeností v reálné praxi.</w:t>
      </w:r>
    </w:p>
    <w:p w14:paraId="475A993D" w14:textId="77777777" w:rsidR="00703F87" w:rsidRPr="00703F87" w:rsidRDefault="00703F87" w:rsidP="00703F87">
      <w:pPr>
        <w:pStyle w:val="ListParagraph"/>
        <w:numPr>
          <w:ilvl w:val="0"/>
          <w:numId w:val="3"/>
        </w:numPr>
      </w:pPr>
      <w:r w:rsidRPr="00703F87">
        <w:t>Získání zkušeností s organizováním týmu.</w:t>
      </w:r>
    </w:p>
    <w:p w14:paraId="79B58968" w14:textId="77777777" w:rsidR="00703F87" w:rsidRPr="00703F87" w:rsidRDefault="00703F87" w:rsidP="00703F87">
      <w:pPr>
        <w:pStyle w:val="ListParagraph"/>
        <w:numPr>
          <w:ilvl w:val="0"/>
          <w:numId w:val="3"/>
        </w:numPr>
      </w:pPr>
      <w:r w:rsidRPr="00703F87">
        <w:t>Získání praxe v oblasti řízení projektů, plánování zdrojů, analýzy, kontroly kvality</w:t>
      </w:r>
    </w:p>
    <w:p w14:paraId="4465493A" w14:textId="77777777" w:rsidR="00CD7956" w:rsidRPr="00703F87" w:rsidRDefault="00CD7956" w:rsidP="00CD7956">
      <w:pPr>
        <w:pStyle w:val="ListParagraph"/>
        <w:numPr>
          <w:ilvl w:val="0"/>
          <w:numId w:val="3"/>
        </w:numPr>
      </w:pPr>
      <w:r w:rsidRPr="00703F87">
        <w:t>Kompletní projektová dokumentace</w:t>
      </w:r>
    </w:p>
    <w:p w14:paraId="7CB70604" w14:textId="77777777" w:rsidR="00CD7956" w:rsidRPr="00703F87" w:rsidRDefault="00CD7956" w:rsidP="00CD7956">
      <w:pPr>
        <w:pStyle w:val="ListParagraph"/>
        <w:numPr>
          <w:ilvl w:val="0"/>
          <w:numId w:val="3"/>
        </w:numPr>
      </w:pPr>
      <w:r w:rsidRPr="00703F87">
        <w:t>Zpráva o činnosti v průběhu projektu</w:t>
      </w:r>
    </w:p>
    <w:p w14:paraId="146EC064" w14:textId="77777777" w:rsidR="00703F87" w:rsidRPr="00703F87" w:rsidRDefault="00CD7956" w:rsidP="00703F87">
      <w:pPr>
        <w:pStyle w:val="ListParagraph"/>
        <w:numPr>
          <w:ilvl w:val="0"/>
          <w:numId w:val="3"/>
        </w:numPr>
      </w:pPr>
      <w:r w:rsidRPr="00703F87">
        <w:t xml:space="preserve">Zpětná vazba </w:t>
      </w:r>
      <w:r w:rsidR="00703F87" w:rsidRPr="00703F87">
        <w:t>pro společnosti Icontio</w:t>
      </w:r>
    </w:p>
    <w:p w14:paraId="77D77665" w14:textId="77777777" w:rsidR="001125A5" w:rsidRPr="00703F87" w:rsidRDefault="00147868" w:rsidP="00703F87">
      <w:pPr>
        <w:pStyle w:val="Heading1"/>
        <w:jc w:val="both"/>
      </w:pPr>
      <w:r w:rsidRPr="00703F87">
        <w:t>Náplň práce</w:t>
      </w:r>
    </w:p>
    <w:p w14:paraId="1FE5F821" w14:textId="77777777" w:rsidR="001125A5" w:rsidRPr="00703F87" w:rsidRDefault="001125A5" w:rsidP="00CD7956">
      <w:pPr>
        <w:pStyle w:val="ListParagraph"/>
        <w:numPr>
          <w:ilvl w:val="0"/>
          <w:numId w:val="2"/>
        </w:numPr>
      </w:pPr>
      <w:r w:rsidRPr="00703F87">
        <w:t xml:space="preserve">Tvorba projektových plánů a jejich realizace. </w:t>
      </w:r>
    </w:p>
    <w:p w14:paraId="546CD225" w14:textId="77777777" w:rsidR="00CD7956" w:rsidRPr="00703F87" w:rsidRDefault="00CD7956" w:rsidP="00CD7956">
      <w:pPr>
        <w:pStyle w:val="ListParagraph"/>
        <w:numPr>
          <w:ilvl w:val="0"/>
          <w:numId w:val="2"/>
        </w:numPr>
      </w:pPr>
      <w:r w:rsidRPr="00703F87">
        <w:t>Podpora projektového manažera</w:t>
      </w:r>
    </w:p>
    <w:p w14:paraId="6DC6AC35" w14:textId="77777777" w:rsidR="00CD7956" w:rsidRPr="00703F87" w:rsidRDefault="00CD7956" w:rsidP="00CD7956">
      <w:pPr>
        <w:pStyle w:val="ListParagraph"/>
        <w:numPr>
          <w:ilvl w:val="0"/>
          <w:numId w:val="2"/>
        </w:numPr>
      </w:pPr>
      <w:r w:rsidRPr="00703F87">
        <w:t>Kompletní administrace projektu dle interní metodiky</w:t>
      </w:r>
    </w:p>
    <w:p w14:paraId="79C95421" w14:textId="77777777" w:rsidR="00CD7956" w:rsidRPr="00703F87" w:rsidRDefault="001125A5" w:rsidP="00CD7956">
      <w:pPr>
        <w:pStyle w:val="ListParagraph"/>
        <w:numPr>
          <w:ilvl w:val="0"/>
          <w:numId w:val="2"/>
        </w:numPr>
      </w:pPr>
      <w:r w:rsidRPr="00703F87">
        <w:t>Spolupráce s členy projektových týmů</w:t>
      </w:r>
      <w:r w:rsidR="00CD7956" w:rsidRPr="00703F87">
        <w:t xml:space="preserve"> </w:t>
      </w:r>
    </w:p>
    <w:p w14:paraId="3BAD5EF7" w14:textId="77777777" w:rsidR="00A87104" w:rsidRPr="00703F87" w:rsidRDefault="00A87104" w:rsidP="001125A5">
      <w:pPr>
        <w:pStyle w:val="Heading1"/>
        <w:jc w:val="both"/>
      </w:pPr>
      <w:r w:rsidRPr="00703F87">
        <w:t>Požadujeme</w:t>
      </w:r>
    </w:p>
    <w:p w14:paraId="0520EFA4" w14:textId="77777777" w:rsidR="001125A5" w:rsidRPr="00703F87" w:rsidRDefault="00CD7956" w:rsidP="00CD7956">
      <w:pPr>
        <w:pStyle w:val="ListParagraph"/>
        <w:numPr>
          <w:ilvl w:val="0"/>
          <w:numId w:val="2"/>
        </w:numPr>
      </w:pPr>
      <w:r w:rsidRPr="00703F87">
        <w:t>analytické sch</w:t>
      </w:r>
      <w:r w:rsidR="001125A5" w:rsidRPr="00703F87">
        <w:t>opnosti</w:t>
      </w:r>
    </w:p>
    <w:p w14:paraId="5B962C1C" w14:textId="77777777" w:rsidR="001125A5" w:rsidRPr="00703F87" w:rsidRDefault="001125A5" w:rsidP="00CD7956">
      <w:pPr>
        <w:pStyle w:val="ListParagraph"/>
        <w:numPr>
          <w:ilvl w:val="0"/>
          <w:numId w:val="2"/>
        </w:numPr>
      </w:pPr>
      <w:r w:rsidRPr="00703F87">
        <w:t>komunikační dovednosti</w:t>
      </w:r>
    </w:p>
    <w:p w14:paraId="2B271D98" w14:textId="77777777" w:rsidR="001125A5" w:rsidRPr="00703F87" w:rsidRDefault="001125A5" w:rsidP="00CD7956">
      <w:pPr>
        <w:pStyle w:val="ListParagraph"/>
        <w:numPr>
          <w:ilvl w:val="0"/>
          <w:numId w:val="2"/>
        </w:numPr>
      </w:pPr>
      <w:r w:rsidRPr="00703F87">
        <w:t>prezentační dovednosti</w:t>
      </w:r>
    </w:p>
    <w:p w14:paraId="16A70785" w14:textId="77777777" w:rsidR="001125A5" w:rsidRPr="00703F87" w:rsidRDefault="001125A5" w:rsidP="00CD7956">
      <w:pPr>
        <w:pStyle w:val="ListParagraph"/>
        <w:numPr>
          <w:ilvl w:val="0"/>
          <w:numId w:val="2"/>
        </w:numPr>
      </w:pPr>
      <w:r w:rsidRPr="00703F87">
        <w:t>organizační dovednosti</w:t>
      </w:r>
    </w:p>
    <w:p w14:paraId="20D82EBE" w14:textId="77777777" w:rsidR="00CD7956" w:rsidRPr="00703F87" w:rsidRDefault="00CD7956" w:rsidP="00CD7956">
      <w:pPr>
        <w:pStyle w:val="ListParagraph"/>
        <w:numPr>
          <w:ilvl w:val="0"/>
          <w:numId w:val="2"/>
        </w:numPr>
      </w:pPr>
      <w:r w:rsidRPr="00703F87">
        <w:t>znalost modelování UML</w:t>
      </w:r>
    </w:p>
    <w:p w14:paraId="2085F60F" w14:textId="77777777" w:rsidR="001125A5" w:rsidRPr="00703F87" w:rsidRDefault="00703F87" w:rsidP="00CD7956">
      <w:pPr>
        <w:pStyle w:val="ListParagraph"/>
        <w:numPr>
          <w:ilvl w:val="0"/>
          <w:numId w:val="2"/>
        </w:numPr>
      </w:pPr>
      <w:r w:rsidRPr="00703F87">
        <w:t>schopnost učitse</w:t>
      </w:r>
      <w:r w:rsidR="00CD7956" w:rsidRPr="00703F87">
        <w:t xml:space="preserve"> novým věcem</w:t>
      </w:r>
    </w:p>
    <w:p w14:paraId="4E3D586B" w14:textId="77777777" w:rsidR="00147868" w:rsidRPr="00703F87" w:rsidRDefault="00147868" w:rsidP="001125A5">
      <w:pPr>
        <w:pStyle w:val="Heading1"/>
        <w:jc w:val="both"/>
      </w:pPr>
      <w:r w:rsidRPr="00703F87">
        <w:t>Kontaktní informace</w:t>
      </w:r>
      <w:r w:rsidR="00CD7956" w:rsidRPr="00703F87">
        <w:t xml:space="preserve"> - garant</w:t>
      </w:r>
    </w:p>
    <w:p w14:paraId="2275D8D7" w14:textId="77777777" w:rsidR="00E62B93" w:rsidRPr="00703F87" w:rsidRDefault="00A87104" w:rsidP="001125A5">
      <w:pPr>
        <w:pStyle w:val="NoSpacing"/>
        <w:jc w:val="both"/>
        <w:rPr>
          <w:noProof/>
        </w:rPr>
      </w:pPr>
      <w:r w:rsidRPr="00703F87">
        <w:rPr>
          <w:noProof/>
        </w:rPr>
        <w:t>Petr Hladík</w:t>
      </w:r>
    </w:p>
    <w:p w14:paraId="1E0C6D06" w14:textId="77777777" w:rsidR="00A87104" w:rsidRPr="00703F87" w:rsidRDefault="00CD7956" w:rsidP="001125A5">
      <w:pPr>
        <w:pStyle w:val="NoSpacing"/>
        <w:jc w:val="both"/>
        <w:rPr>
          <w:noProof/>
        </w:rPr>
      </w:pPr>
      <w:r w:rsidRPr="00703F87">
        <w:rPr>
          <w:noProof/>
        </w:rPr>
        <w:t xml:space="preserve">email: </w:t>
      </w:r>
      <w:hyperlink r:id="rId11" w:history="1">
        <w:r w:rsidR="00A87104" w:rsidRPr="00703F87">
          <w:rPr>
            <w:rStyle w:val="Hyperlink"/>
            <w:noProof/>
          </w:rPr>
          <w:t>petr.hladik@icontio.com</w:t>
        </w:r>
      </w:hyperlink>
    </w:p>
    <w:p w14:paraId="5DBF4C81" w14:textId="77777777" w:rsidR="00E62B93" w:rsidRPr="00703F87" w:rsidRDefault="00CD7956" w:rsidP="0023316D">
      <w:pPr>
        <w:pStyle w:val="NoSpacing"/>
        <w:jc w:val="both"/>
        <w:rPr>
          <w:noProof/>
        </w:rPr>
      </w:pPr>
      <w:r w:rsidRPr="00703F87">
        <w:rPr>
          <w:noProof/>
        </w:rPr>
        <w:t xml:space="preserve">tel.: </w:t>
      </w:r>
      <w:r w:rsidR="00A87104" w:rsidRPr="00703F87">
        <w:rPr>
          <w:noProof/>
        </w:rPr>
        <w:t>731402618</w:t>
      </w:r>
    </w:p>
    <w:p w14:paraId="0EE6DC17" w14:textId="77777777" w:rsidR="007C5B55" w:rsidRPr="00703F87" w:rsidRDefault="00E62B93" w:rsidP="001125A5">
      <w:pPr>
        <w:tabs>
          <w:tab w:val="left" w:pos="1350"/>
        </w:tabs>
        <w:jc w:val="both"/>
      </w:pPr>
      <w:r w:rsidRPr="00703F87">
        <w:tab/>
      </w:r>
    </w:p>
    <w:sectPr w:rsidR="007C5B55" w:rsidRPr="00703F87" w:rsidSect="00EF18F0">
      <w:headerReference w:type="default" r:id="rId12"/>
      <w:footerReference w:type="default" r:id="rId13"/>
      <w:pgSz w:w="11906" w:h="16838"/>
      <w:pgMar w:top="1390" w:right="849" w:bottom="141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67004" w14:textId="77777777" w:rsidR="00F85387" w:rsidRDefault="00F85387" w:rsidP="00F25415">
      <w:pPr>
        <w:spacing w:after="0" w:line="240" w:lineRule="auto"/>
      </w:pPr>
      <w:r>
        <w:separator/>
      </w:r>
    </w:p>
  </w:endnote>
  <w:endnote w:type="continuationSeparator" w:id="0">
    <w:p w14:paraId="6DE77A38" w14:textId="77777777" w:rsidR="00F85387" w:rsidRDefault="00F85387" w:rsidP="00F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544E8" w14:textId="77777777" w:rsidR="00530082" w:rsidRPr="00530082" w:rsidRDefault="00530082" w:rsidP="00EF18F0">
    <w:pPr>
      <w:spacing w:after="0"/>
      <w:rPr>
        <w:color w:val="808080" w:themeColor="background1" w:themeShade="80"/>
      </w:rPr>
    </w:pPr>
    <w:r w:rsidRPr="00530082">
      <w:rPr>
        <w:color w:val="808080" w:themeColor="background1" w:themeShade="80"/>
      </w:rPr>
      <w:t>| Headquaters</w:t>
    </w:r>
    <w:r w:rsidRPr="00530082">
      <w:rPr>
        <w:color w:val="808080" w:themeColor="background1" w:themeShade="80"/>
      </w:rPr>
      <w:tab/>
    </w:r>
    <w:r w:rsidRPr="00530082">
      <w:rPr>
        <w:color w:val="808080" w:themeColor="background1" w:themeShade="80"/>
      </w:rPr>
      <w:tab/>
    </w:r>
    <w:r w:rsidRPr="00530082">
      <w:rPr>
        <w:color w:val="808080" w:themeColor="background1" w:themeShade="80"/>
      </w:rPr>
      <w:tab/>
    </w:r>
    <w:r w:rsidRPr="00530082">
      <w:rPr>
        <w:color w:val="808080" w:themeColor="background1" w:themeShade="80"/>
      </w:rPr>
      <w:tab/>
      <w:t>| Czech republic</w:t>
    </w:r>
    <w:r w:rsidRPr="00530082">
      <w:rPr>
        <w:color w:val="808080" w:themeColor="background1" w:themeShade="80"/>
      </w:rPr>
      <w:tab/>
    </w:r>
    <w:r w:rsidRPr="00530082">
      <w:rPr>
        <w:color w:val="808080" w:themeColor="background1" w:themeShade="80"/>
      </w:rPr>
      <w:tab/>
    </w:r>
    <w:r w:rsidRPr="00530082">
      <w:rPr>
        <w:color w:val="808080" w:themeColor="background1" w:themeShade="80"/>
      </w:rPr>
      <w:tab/>
      <w:t>| Contact</w:t>
    </w:r>
  </w:p>
  <w:p w14:paraId="26615365" w14:textId="77777777" w:rsidR="00530082" w:rsidRPr="00EF18F0" w:rsidRDefault="00530082" w:rsidP="00530082">
    <w:pPr>
      <w:pStyle w:val="NoSpacing"/>
      <w:rPr>
        <w:color w:val="808080" w:themeColor="background1" w:themeShade="80"/>
        <w:sz w:val="16"/>
        <w:szCs w:val="16"/>
      </w:rPr>
    </w:pPr>
    <w:r w:rsidRPr="00EF18F0">
      <w:rPr>
        <w:color w:val="808080" w:themeColor="background1" w:themeShade="80"/>
        <w:sz w:val="16"/>
        <w:szCs w:val="16"/>
      </w:rPr>
      <w:t xml:space="preserve">   Icontio Ltd.</w:t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  <w:t xml:space="preserve">   Icontio Ltd., org. složka</w:t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  <w:t xml:space="preserve">   Icontio Ltd., org. složka</w:t>
    </w:r>
  </w:p>
  <w:p w14:paraId="7EC91EBB" w14:textId="77777777" w:rsidR="00530082" w:rsidRPr="00EF18F0" w:rsidRDefault="00530082" w:rsidP="00530082">
    <w:pPr>
      <w:pStyle w:val="NoSpacing"/>
      <w:rPr>
        <w:color w:val="808080" w:themeColor="background1" w:themeShade="80"/>
        <w:sz w:val="16"/>
        <w:szCs w:val="16"/>
      </w:rPr>
    </w:pPr>
    <w:r w:rsidRPr="00EF18F0">
      <w:rPr>
        <w:color w:val="808080" w:themeColor="background1" w:themeShade="80"/>
        <w:sz w:val="16"/>
        <w:szCs w:val="16"/>
      </w:rPr>
      <w:t xml:space="preserve">   Bexley Square 6 M3 6BZ</w:t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  <w:t xml:space="preserve">   Jihomoravské inovační centrum</w:t>
    </w:r>
  </w:p>
  <w:p w14:paraId="04ACF25C" w14:textId="77777777" w:rsidR="00530082" w:rsidRPr="00EF18F0" w:rsidRDefault="00530082" w:rsidP="00530082">
    <w:pPr>
      <w:pStyle w:val="NoSpacing"/>
      <w:rPr>
        <w:color w:val="808080" w:themeColor="background1" w:themeShade="80"/>
        <w:sz w:val="16"/>
        <w:szCs w:val="16"/>
      </w:rPr>
    </w:pPr>
    <w:r w:rsidRPr="00EF18F0">
      <w:rPr>
        <w:color w:val="808080" w:themeColor="background1" w:themeShade="80"/>
        <w:sz w:val="16"/>
        <w:szCs w:val="16"/>
      </w:rPr>
      <w:t xml:space="preserve">   Salford</w:t>
    </w:r>
    <w:r w:rsidR="00EF18F0">
      <w:rPr>
        <w:color w:val="808080" w:themeColor="background1" w:themeShade="80"/>
        <w:sz w:val="16"/>
        <w:szCs w:val="16"/>
      </w:rPr>
      <w:t>, Manchester</w:t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  <w:t xml:space="preserve">   Holandská 1</w:t>
    </w:r>
    <w:r w:rsidR="00EF18F0">
      <w:rPr>
        <w:color w:val="808080" w:themeColor="background1" w:themeShade="80"/>
        <w:sz w:val="16"/>
        <w:szCs w:val="16"/>
      </w:rPr>
      <w:t>, 639 00 Brno</w:t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  <w:t xml:space="preserve">   U Vodárny 2</w:t>
    </w:r>
    <w:r w:rsidR="00EF18F0">
      <w:rPr>
        <w:color w:val="808080" w:themeColor="background1" w:themeShade="80"/>
        <w:sz w:val="16"/>
        <w:szCs w:val="16"/>
      </w:rPr>
      <w:t>, 616 00 Brno</w:t>
    </w:r>
  </w:p>
  <w:p w14:paraId="79DA61CD" w14:textId="77777777" w:rsidR="00530082" w:rsidRPr="00EF18F0" w:rsidRDefault="00530082" w:rsidP="00530082">
    <w:pPr>
      <w:pStyle w:val="NoSpacing"/>
      <w:rPr>
        <w:color w:val="808080" w:themeColor="background1" w:themeShade="80"/>
        <w:sz w:val="16"/>
        <w:szCs w:val="16"/>
      </w:rPr>
    </w:pPr>
    <w:r w:rsidRPr="00EF18F0">
      <w:rPr>
        <w:color w:val="808080" w:themeColor="background1" w:themeShade="80"/>
        <w:sz w:val="16"/>
        <w:szCs w:val="16"/>
      </w:rPr>
      <w:t xml:space="preserve">   United Kingdom</w:t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  <w:t xml:space="preserve">   Czech Republic</w:t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</w:r>
    <w:r w:rsidRPr="00EF18F0">
      <w:rPr>
        <w:color w:val="808080" w:themeColor="background1" w:themeShade="80"/>
        <w:sz w:val="16"/>
        <w:szCs w:val="16"/>
      </w:rPr>
      <w:tab/>
      <w:t xml:space="preserve">   Czech Republic</w:t>
    </w:r>
  </w:p>
  <w:p w14:paraId="49E6E005" w14:textId="77777777" w:rsidR="00530082" w:rsidRPr="00530082" w:rsidRDefault="00530082" w:rsidP="00530082">
    <w:pPr>
      <w:rPr>
        <w:color w:val="808080" w:themeColor="background1" w:themeShade="80"/>
        <w:sz w:val="4"/>
        <w:szCs w:val="4"/>
      </w:rPr>
    </w:pPr>
    <w:r w:rsidRPr="00530082">
      <w:rPr>
        <w:color w:val="808080" w:themeColor="background1" w:themeShade="80"/>
      </w:rPr>
      <w:t xml:space="preserve"> </w:t>
    </w:r>
    <w:r w:rsidRPr="00530082">
      <w:rPr>
        <w:color w:val="808080" w:themeColor="background1" w:themeShade="80"/>
        <w:sz w:val="4"/>
        <w:szCs w:val="4"/>
      </w:rPr>
      <w:t xml:space="preserve"> </w:t>
    </w:r>
  </w:p>
  <w:p w14:paraId="392D050C" w14:textId="77777777" w:rsidR="00F25415" w:rsidRDefault="00F254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60F0F" w14:textId="77777777" w:rsidR="00F85387" w:rsidRDefault="00F85387" w:rsidP="00F25415">
      <w:pPr>
        <w:spacing w:after="0" w:line="240" w:lineRule="auto"/>
      </w:pPr>
      <w:r>
        <w:separator/>
      </w:r>
    </w:p>
  </w:footnote>
  <w:footnote w:type="continuationSeparator" w:id="0">
    <w:p w14:paraId="6E908028" w14:textId="77777777" w:rsidR="00F85387" w:rsidRDefault="00F85387" w:rsidP="00F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B342D" w14:textId="77777777" w:rsidR="00F25415" w:rsidRDefault="00E62B93" w:rsidP="003915FC">
    <w:pPr>
      <w:pStyle w:val="Header"/>
      <w:ind w:firstLine="1985"/>
      <w:rPr>
        <w:b/>
        <w:color w:val="A6A6A6" w:themeColor="background1" w:themeShade="A6"/>
        <w:sz w:val="24"/>
        <w:szCs w:val="24"/>
        <w:lang w:eastAsia="cs-CZ"/>
      </w:rPr>
    </w:pPr>
    <w:r>
      <w:rPr>
        <w:lang w:val="en-US"/>
      </w:rPr>
      <w:drawing>
        <wp:anchor distT="0" distB="0" distL="114300" distR="114300" simplePos="0" relativeHeight="251658240" behindDoc="0" locked="0" layoutInCell="1" allowOverlap="1" wp14:anchorId="31E0FAB4" wp14:editId="1EFE98F2">
          <wp:simplePos x="0" y="0"/>
          <wp:positionH relativeFrom="column">
            <wp:posOffset>-140970</wp:posOffset>
          </wp:positionH>
          <wp:positionV relativeFrom="paragraph">
            <wp:posOffset>33934</wp:posOffset>
          </wp:positionV>
          <wp:extent cx="1185039" cy="487045"/>
          <wp:effectExtent l="0" t="0" r="0" b="8255"/>
          <wp:wrapNone/>
          <wp:docPr id="5" name="Obrázek 5" descr="Z:\Obchod a marketing\Vizuál\Nové Logo Icontio\icontio_RGB_podtitul3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Obchod a marketing\Vizuál\Nové Logo Icontio\icontio_RGB_podtitul3bar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039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2B93">
      <w:rPr>
        <w:b/>
        <w:color w:val="A6A6A6" w:themeColor="background1" w:themeShade="A6"/>
        <w:sz w:val="24"/>
        <w:szCs w:val="24"/>
        <w:lang w:eastAsia="cs-CZ"/>
      </w:rPr>
      <w:t>ICONTIO LTD  |  Technologie ve Vašich službách</w:t>
    </w:r>
  </w:p>
  <w:p w14:paraId="4FCD80C2" w14:textId="77777777" w:rsidR="003915FC" w:rsidRPr="009A51AF" w:rsidRDefault="003915FC" w:rsidP="00E62B93">
    <w:pPr>
      <w:pStyle w:val="Header"/>
      <w:ind w:firstLine="1416"/>
      <w:rPr>
        <w:b/>
        <w:color w:val="A6A6A6" w:themeColor="background1" w:themeShade="A6"/>
        <w:sz w:val="6"/>
        <w:szCs w:val="24"/>
        <w:lang w:eastAsia="cs-CZ"/>
      </w:rPr>
    </w:pPr>
  </w:p>
  <w:p w14:paraId="19D16739" w14:textId="77777777" w:rsidR="009A51AF" w:rsidRPr="003915FC" w:rsidRDefault="009A51AF" w:rsidP="009A51AF">
    <w:pPr>
      <w:ind w:left="708" w:firstLine="1277"/>
      <w:rPr>
        <w:color w:val="808080" w:themeColor="background1" w:themeShade="80"/>
        <w:sz w:val="20"/>
        <w:szCs w:val="20"/>
      </w:rPr>
    </w:pPr>
    <w:r w:rsidRPr="009A51AF">
      <w:rPr>
        <w:lang w:val="en-US"/>
      </w:rPr>
      <w:drawing>
        <wp:anchor distT="0" distB="0" distL="114300" distR="114300" simplePos="0" relativeHeight="251659264" behindDoc="0" locked="0" layoutInCell="1" allowOverlap="1" wp14:anchorId="283E2F51" wp14:editId="74AA0120">
          <wp:simplePos x="0" y="0"/>
          <wp:positionH relativeFrom="column">
            <wp:posOffset>1255395</wp:posOffset>
          </wp:positionH>
          <wp:positionV relativeFrom="paragraph">
            <wp:posOffset>252730</wp:posOffset>
          </wp:positionV>
          <wp:extent cx="5400000" cy="36000"/>
          <wp:effectExtent l="0" t="0" r="0" b="254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3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2B93" w:rsidRPr="003915FC">
      <w:rPr>
        <w:color w:val="808080" w:themeColor="background1" w:themeShade="80"/>
        <w:sz w:val="20"/>
        <w:szCs w:val="20"/>
      </w:rPr>
      <w:t xml:space="preserve">W | </w:t>
    </w:r>
    <w:hyperlink r:id="rId3" w:history="1">
      <w:r w:rsidR="00E62B93" w:rsidRPr="003915FC">
        <w:rPr>
          <w:color w:val="808080" w:themeColor="background1" w:themeShade="80"/>
          <w:sz w:val="20"/>
          <w:szCs w:val="20"/>
        </w:rPr>
        <w:t>www.icontio.com</w:t>
      </w:r>
    </w:hyperlink>
    <w:r w:rsidR="003915FC" w:rsidRPr="003915FC">
      <w:rPr>
        <w:color w:val="808080" w:themeColor="background1" w:themeShade="80"/>
        <w:sz w:val="20"/>
        <w:szCs w:val="20"/>
      </w:rPr>
      <w:tab/>
    </w:r>
    <w:r w:rsidR="003915FC" w:rsidRPr="003915FC">
      <w:rPr>
        <w:color w:val="808080" w:themeColor="background1" w:themeShade="80"/>
        <w:sz w:val="20"/>
        <w:szCs w:val="20"/>
      </w:rPr>
      <w:tab/>
    </w:r>
    <w:r w:rsidR="00E62B93" w:rsidRPr="003915FC">
      <w:rPr>
        <w:color w:val="808080" w:themeColor="background1" w:themeShade="80"/>
        <w:sz w:val="20"/>
        <w:szCs w:val="20"/>
      </w:rPr>
      <w:t>E</w:t>
    </w:r>
    <w:r w:rsidR="003915FC" w:rsidRPr="003915FC">
      <w:rPr>
        <w:color w:val="808080" w:themeColor="background1" w:themeShade="80"/>
        <w:sz w:val="20"/>
        <w:szCs w:val="20"/>
      </w:rPr>
      <w:t xml:space="preserve"> </w:t>
    </w:r>
    <w:r w:rsidR="00E62B93" w:rsidRPr="003915FC">
      <w:rPr>
        <w:color w:val="808080" w:themeColor="background1" w:themeShade="80"/>
        <w:sz w:val="20"/>
        <w:szCs w:val="20"/>
      </w:rPr>
      <w:t xml:space="preserve">| </w:t>
    </w:r>
    <w:hyperlink r:id="rId4" w:history="1">
      <w:r w:rsidR="00E62B93" w:rsidRPr="003915FC">
        <w:rPr>
          <w:color w:val="808080" w:themeColor="background1" w:themeShade="80"/>
          <w:sz w:val="20"/>
          <w:szCs w:val="20"/>
        </w:rPr>
        <w:t>info@icontio.com</w:t>
      </w:r>
    </w:hyperlink>
    <w:r w:rsidR="00E62B93" w:rsidRPr="003915FC">
      <w:rPr>
        <w:color w:val="808080" w:themeColor="background1" w:themeShade="80"/>
        <w:sz w:val="20"/>
        <w:szCs w:val="20"/>
      </w:rPr>
      <w:tab/>
    </w:r>
    <w:r w:rsidR="00E62B93" w:rsidRPr="003915FC">
      <w:rPr>
        <w:color w:val="808080" w:themeColor="background1" w:themeShade="80"/>
        <w:sz w:val="20"/>
        <w:szCs w:val="20"/>
      </w:rPr>
      <w:tab/>
      <w:t xml:space="preserve">  </w:t>
    </w:r>
    <w:r w:rsidR="003915FC" w:rsidRPr="003915FC">
      <w:rPr>
        <w:color w:val="808080" w:themeColor="background1" w:themeShade="80"/>
        <w:sz w:val="20"/>
        <w:szCs w:val="20"/>
      </w:rPr>
      <w:t>T</w:t>
    </w:r>
    <w:r w:rsidR="00E62B93" w:rsidRPr="003915FC">
      <w:rPr>
        <w:color w:val="808080" w:themeColor="background1" w:themeShade="80"/>
        <w:sz w:val="20"/>
        <w:szCs w:val="20"/>
      </w:rPr>
      <w:t xml:space="preserve"> | 00 420 533 434</w:t>
    </w:r>
    <w:r>
      <w:rPr>
        <w:color w:val="808080" w:themeColor="background1" w:themeShade="80"/>
        <w:sz w:val="20"/>
        <w:szCs w:val="20"/>
      </w:rPr>
      <w:t> </w:t>
    </w:r>
    <w:r w:rsidR="00E62B93" w:rsidRPr="003915FC">
      <w:rPr>
        <w:color w:val="808080" w:themeColor="background1" w:themeShade="80"/>
        <w:sz w:val="20"/>
        <w:szCs w:val="20"/>
      </w:rPr>
      <w:t>111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2BB0"/>
    <w:multiLevelType w:val="hybridMultilevel"/>
    <w:tmpl w:val="7084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917"/>
    <w:multiLevelType w:val="hybridMultilevel"/>
    <w:tmpl w:val="7DF81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1210F"/>
    <w:multiLevelType w:val="hybridMultilevel"/>
    <w:tmpl w:val="FD2AF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03770"/>
    <w:multiLevelType w:val="hybridMultilevel"/>
    <w:tmpl w:val="EE9C8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35"/>
    <w:rsid w:val="001125A5"/>
    <w:rsid w:val="00147868"/>
    <w:rsid w:val="0023316D"/>
    <w:rsid w:val="002A5C5C"/>
    <w:rsid w:val="002F2597"/>
    <w:rsid w:val="00302844"/>
    <w:rsid w:val="00391013"/>
    <w:rsid w:val="003915FC"/>
    <w:rsid w:val="00480CF1"/>
    <w:rsid w:val="00530082"/>
    <w:rsid w:val="00560F80"/>
    <w:rsid w:val="006A6DBB"/>
    <w:rsid w:val="00703F87"/>
    <w:rsid w:val="00781F3F"/>
    <w:rsid w:val="007B1BB4"/>
    <w:rsid w:val="007C5B55"/>
    <w:rsid w:val="007D1535"/>
    <w:rsid w:val="008E4066"/>
    <w:rsid w:val="009A51AF"/>
    <w:rsid w:val="00A87104"/>
    <w:rsid w:val="00AD7EC5"/>
    <w:rsid w:val="00BF17C7"/>
    <w:rsid w:val="00CD7956"/>
    <w:rsid w:val="00E43577"/>
    <w:rsid w:val="00E62B93"/>
    <w:rsid w:val="00E83093"/>
    <w:rsid w:val="00EF18F0"/>
    <w:rsid w:val="00F25415"/>
    <w:rsid w:val="00F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89F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15"/>
  </w:style>
  <w:style w:type="paragraph" w:styleId="Footer">
    <w:name w:val="footer"/>
    <w:basedOn w:val="Normal"/>
    <w:link w:val="FooterChar"/>
    <w:uiPriority w:val="99"/>
    <w:unhideWhenUsed/>
    <w:rsid w:val="00F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15"/>
  </w:style>
  <w:style w:type="paragraph" w:styleId="NoSpacing">
    <w:name w:val="No Spacing"/>
    <w:uiPriority w:val="1"/>
    <w:qFormat/>
    <w:rsid w:val="007C5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5B5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09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093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87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2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 bubliny Char"/>
    <w:basedOn w:val="DefaultParagraphFont"/>
    <w:link w:val="BalloonText"/>
    <w:uiPriority w:val="99"/>
    <w:semiHidden/>
    <w:rsid w:val="007D1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Záhlaví Char"/>
    <w:basedOn w:val="DefaultParagraphFont"/>
    <w:link w:val="Header"/>
    <w:uiPriority w:val="99"/>
    <w:rsid w:val="00F25415"/>
  </w:style>
  <w:style w:type="paragraph" w:styleId="Footer">
    <w:name w:val="footer"/>
    <w:basedOn w:val="Normal"/>
    <w:link w:val="FooterChar"/>
    <w:uiPriority w:val="99"/>
    <w:unhideWhenUsed/>
    <w:rsid w:val="00F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Zápatí Char"/>
    <w:basedOn w:val="DefaultParagraphFont"/>
    <w:link w:val="Footer"/>
    <w:uiPriority w:val="99"/>
    <w:rsid w:val="00F25415"/>
  </w:style>
  <w:style w:type="paragraph" w:styleId="NoSpacing">
    <w:name w:val="No Spacing"/>
    <w:uiPriority w:val="1"/>
    <w:qFormat/>
    <w:rsid w:val="007C5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5B5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309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rostý text Char"/>
    <w:basedOn w:val="DefaultParagraphFont"/>
    <w:link w:val="PlainText"/>
    <w:uiPriority w:val="99"/>
    <w:semiHidden/>
    <w:rsid w:val="00E83093"/>
    <w:rPr>
      <w:rFonts w:ascii="Calibri" w:hAnsi="Calibri" w:cs="Consolas"/>
      <w:szCs w:val="21"/>
    </w:rPr>
  </w:style>
  <w:style w:type="character" w:customStyle="1" w:styleId="Heading1Char">
    <w:name w:val="Nadpis 1 Char"/>
    <w:basedOn w:val="DefaultParagraphFont"/>
    <w:link w:val="Heading1"/>
    <w:uiPriority w:val="9"/>
    <w:rsid w:val="00A87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Nadpis 2 Char"/>
    <w:basedOn w:val="DefaultParagraphFont"/>
    <w:link w:val="Heading2"/>
    <w:uiPriority w:val="9"/>
    <w:semiHidden/>
    <w:rsid w:val="00A87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2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etr.hladik@icontio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ontio.com" TargetMode="External"/><Relationship Id="rId4" Type="http://schemas.openxmlformats.org/officeDocument/2006/relationships/hyperlink" Target="mailto:info@icontio.com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14F2AEC1270479E609BFD7314FB8F" ma:contentTypeVersion="0" ma:contentTypeDescription="Create a new document." ma:contentTypeScope="" ma:versionID="04433f02ddec2d1906603ef18753cf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A3786-529F-4E69-879C-29D448E58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1296D1-0A3D-4869-977B-F24789D3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8D8DA-EBBE-4770-93AE-C702FF60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2014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Heikenwälder</dc:creator>
  <cp:lastModifiedBy>Silvie Petrová</cp:lastModifiedBy>
  <cp:revision>6</cp:revision>
  <cp:lastPrinted>2011-07-15T07:07:00Z</cp:lastPrinted>
  <dcterms:created xsi:type="dcterms:W3CDTF">2011-08-16T12:19:00Z</dcterms:created>
  <dcterms:modified xsi:type="dcterms:W3CDTF">2011-08-31T20:48:00Z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0x01010065014F2AEC1270479E609BFD7314FB8F</vt:lpwstr>
  </property>
</Properties>
</file>