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C5" w:rsidRDefault="002939C5" w:rsidP="002939C5">
      <w:pPr>
        <w:pStyle w:val="Nzev"/>
      </w:pPr>
      <w:bookmarkStart w:id="0" w:name="_GoBack"/>
      <w:bookmarkEnd w:id="0"/>
      <w:r>
        <w:t xml:space="preserve">Interim Project – </w:t>
      </w:r>
      <w:r w:rsidR="0059042E">
        <w:t>nabídka stáže</w:t>
      </w:r>
    </w:p>
    <w:p w:rsidR="002939C5" w:rsidRDefault="0059042E" w:rsidP="002939C5">
      <w:pPr>
        <w:pStyle w:val="Nadpis1"/>
      </w:pPr>
      <w:r>
        <w:t>Partner</w:t>
      </w:r>
    </w:p>
    <w:p w:rsidR="002939C5" w:rsidRPr="002939C5" w:rsidRDefault="002939C5" w:rsidP="002939C5">
      <w:r>
        <w:t>UNIS COMPUTERS, a.s.</w:t>
      </w:r>
      <w:r>
        <w:br/>
        <w:t>Sekce informačního systému PRYTANIS</w:t>
      </w:r>
      <w:r>
        <w:br/>
        <w:t>Jundrovská 31, 624 00 Brno</w:t>
      </w:r>
    </w:p>
    <w:p w:rsidR="002939C5" w:rsidRDefault="002939C5" w:rsidP="002939C5">
      <w:pPr>
        <w:pStyle w:val="Nadpis1"/>
      </w:pPr>
      <w:r>
        <w:t>Název projektu</w:t>
      </w:r>
    </w:p>
    <w:p w:rsidR="002939C5" w:rsidRPr="002939C5" w:rsidRDefault="002939C5" w:rsidP="002939C5">
      <w:r>
        <w:t>Analytik – designer IS</w:t>
      </w:r>
    </w:p>
    <w:p w:rsidR="002939C5" w:rsidRDefault="002939C5" w:rsidP="002939C5">
      <w:pPr>
        <w:pStyle w:val="Nadpis1"/>
      </w:pPr>
      <w:r>
        <w:t>Charakter projektu</w:t>
      </w:r>
    </w:p>
    <w:p w:rsidR="002939C5" w:rsidRDefault="002939C5" w:rsidP="002939C5">
      <w:r>
        <w:t>Varianta projektu: Business</w:t>
      </w:r>
      <w:r>
        <w:br/>
        <w:t xml:space="preserve">Datum nástupu: </w:t>
      </w:r>
      <w:r w:rsidR="0090115D">
        <w:t>prosinec 2013 – leden 2014</w:t>
      </w:r>
      <w:r>
        <w:br/>
        <w:t xml:space="preserve">Varianta: </w:t>
      </w:r>
      <w:r w:rsidRPr="00C95D88">
        <w:t>5 měsíců, 4 dny v týdnu</w:t>
      </w:r>
    </w:p>
    <w:p w:rsidR="002939C5" w:rsidRDefault="002939C5" w:rsidP="0059042E">
      <w:pPr>
        <w:pStyle w:val="Nadpis1"/>
      </w:pPr>
      <w:r>
        <w:t xml:space="preserve">Představení </w:t>
      </w:r>
      <w:r w:rsidR="0059042E">
        <w:t>sekce IS PRYTANIS ve společnosti UNIS COMPUTERS</w:t>
      </w:r>
    </w:p>
    <w:p w:rsidR="0059042E" w:rsidRDefault="0059042E" w:rsidP="0059042E">
      <w:pPr>
        <w:pStyle w:val="Normlnweb"/>
        <w:shd w:val="clear" w:color="auto" w:fill="FFFFFF"/>
        <w:spacing w:before="0" w:beforeAutospacing="0" w:after="24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Hlavní náplní sekce IS PRYTANIS je vývoj a implementace informačního systému. PRYTANIS je komplexní informační systém určený pro řízení dopravních, spedičních, logistických a obchodních organizací. Je postaven na relační databázi INGRES a jeho modulární architektura (standardní verze systému obsahuje moduly Ekonomika, Doprava, Spedice, Logistika, Zakázky, Personalistika a mzdy, Skladové hospodářství, Obchod) umožňuje při zachování určitých minimálních konfigurací vytvořit výběrem jednotlivých modulů informační systém přesně podle potřeb organizace. Navíc jsou vytvářeny i  speciální moduly dle přání zákazníků, které jsou  integrovány přímo do PRYTANISu. Nedílnou součástí PRYTANISu je napojení na speciální manažerské nástavby a datové sklady, návaznost na systémy pro Fleet Controlling (dohledové systémy) a další nové funkce.</w:t>
      </w:r>
    </w:p>
    <w:p w:rsidR="0059042E" w:rsidRDefault="0059042E" w:rsidP="0059042E">
      <w:pPr>
        <w:pStyle w:val="Normlnweb"/>
        <w:shd w:val="clear" w:color="auto" w:fill="FFFFFF"/>
        <w:spacing w:before="0" w:beforeAutospacing="0" w:after="24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 PRYTANISem stojí v současné době </w:t>
      </w:r>
      <w:r w:rsidR="00A27F6C">
        <w:rPr>
          <w:rFonts w:ascii="Arial" w:hAnsi="Arial" w:cs="Arial"/>
          <w:color w:val="000000"/>
          <w:sz w:val="20"/>
          <w:szCs w:val="20"/>
        </w:rPr>
        <w:t xml:space="preserve">20 </w:t>
      </w:r>
      <w:r>
        <w:rPr>
          <w:rFonts w:ascii="Arial" w:hAnsi="Arial" w:cs="Arial"/>
          <w:color w:val="000000"/>
          <w:sz w:val="20"/>
          <w:szCs w:val="20"/>
        </w:rPr>
        <w:t>let vývoje v souladu s českými a slovenskými normami, zvyklostmi a legislativou. Pro jeho vývoj a implementaci byla v září roku 1996 udělena anglickou společností Lloyd´s Register Quality Assurance certifikace jakosti dle normy EN ISO 9001 a doporučení TickIT, která byla v roce 2009 recertifikována na sta</w:t>
      </w:r>
      <w:r w:rsidR="00A27F6C">
        <w:rPr>
          <w:rFonts w:ascii="Arial" w:hAnsi="Arial" w:cs="Arial"/>
          <w:color w:val="000000"/>
          <w:sz w:val="20"/>
          <w:szCs w:val="20"/>
        </w:rPr>
        <w:t xml:space="preserve">ndard 9001:2008 a </w:t>
      </w:r>
      <w:r w:rsidR="00A2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na podzim roku 2011 jsme získali úspěšně certifikát na další období do konce roku 2014.</w:t>
      </w:r>
    </w:p>
    <w:p w:rsidR="002939C5" w:rsidRDefault="002939C5" w:rsidP="002939C5">
      <w:pPr>
        <w:pStyle w:val="Nadpis1"/>
      </w:pPr>
      <w:r>
        <w:t>Popis problému</w:t>
      </w:r>
      <w:r w:rsidR="0059042E">
        <w:t xml:space="preserve"> a náplň práce studenta</w:t>
      </w:r>
    </w:p>
    <w:p w:rsidR="008616F9" w:rsidRDefault="0059042E" w:rsidP="0059042E">
      <w:r>
        <w:t>V současné době dochází k postupnému překlápění IS PRYTANIS na nové vývojové technologie (Microsoft .NET), přičemž dochází k důsledné analýze a návrhu nové architektury IS.</w:t>
      </w:r>
    </w:p>
    <w:p w:rsidR="008616F9" w:rsidRDefault="008616F9" w:rsidP="0059042E">
      <w:r>
        <w:t>Náplní práce studenta bude spolupráce na vytváření analýz jednotlivých součástí systému zapsaných pomocí nástrojů jazyka UML, vytváření analytických modelů tříd a objektů, tvorba diagramů tříd a návrhů struktury RDB.</w:t>
      </w:r>
    </w:p>
    <w:p w:rsidR="008616F9" w:rsidRPr="0059042E" w:rsidRDefault="008616F9" w:rsidP="0059042E">
      <w:r>
        <w:t>Výsledkem budou kompletní podklady pro práci programátorů. Student by měl být zároveň programátorům k dispozici k případným konzultacím vytvořené analýzy a návrhu.</w:t>
      </w:r>
    </w:p>
    <w:p w:rsidR="002939C5" w:rsidRDefault="008616F9" w:rsidP="002939C5">
      <w:pPr>
        <w:pStyle w:val="Nadpis1"/>
      </w:pPr>
      <w:r>
        <w:lastRenderedPageBreak/>
        <w:t>Přinos stáže pro studenta</w:t>
      </w:r>
    </w:p>
    <w:p w:rsidR="008616F9" w:rsidRDefault="008616F9" w:rsidP="008616F9">
      <w:pPr>
        <w:pStyle w:val="Odstavecseseznamem"/>
        <w:numPr>
          <w:ilvl w:val="0"/>
          <w:numId w:val="1"/>
        </w:numPr>
      </w:pPr>
      <w:r>
        <w:t xml:space="preserve">Získání osobních zkušeností z reálné praxe s </w:t>
      </w:r>
    </w:p>
    <w:p w:rsidR="008616F9" w:rsidRDefault="008616F9" w:rsidP="008616F9">
      <w:pPr>
        <w:pStyle w:val="Odstavecseseznamem"/>
        <w:numPr>
          <w:ilvl w:val="1"/>
          <w:numId w:val="1"/>
        </w:numPr>
      </w:pPr>
      <w:r>
        <w:t>tvorbou analýz a návrhu IS</w:t>
      </w:r>
    </w:p>
    <w:p w:rsidR="008616F9" w:rsidRDefault="008616F9" w:rsidP="008616F9">
      <w:pPr>
        <w:pStyle w:val="Odstavecseseznamem"/>
        <w:numPr>
          <w:ilvl w:val="1"/>
          <w:numId w:val="1"/>
        </w:numPr>
      </w:pPr>
      <w:r>
        <w:t>komunikací při vývoji</w:t>
      </w:r>
    </w:p>
    <w:p w:rsidR="008616F9" w:rsidRDefault="008616F9" w:rsidP="008616F9">
      <w:pPr>
        <w:pStyle w:val="Odstavecseseznamem"/>
        <w:numPr>
          <w:ilvl w:val="1"/>
          <w:numId w:val="1"/>
        </w:numPr>
      </w:pPr>
      <w:r>
        <w:t>konkrétními SW nástroji a jejich využitím</w:t>
      </w:r>
    </w:p>
    <w:p w:rsidR="008616F9" w:rsidRDefault="008616F9" w:rsidP="008616F9">
      <w:pPr>
        <w:pStyle w:val="Odstavecseseznamem"/>
        <w:numPr>
          <w:ilvl w:val="1"/>
          <w:numId w:val="1"/>
        </w:numPr>
      </w:pPr>
      <w:r>
        <w:t>reálnými problémy, které mohou nastat při vývoji IS</w:t>
      </w:r>
    </w:p>
    <w:p w:rsidR="008616F9" w:rsidRDefault="008616F9" w:rsidP="008616F9">
      <w:pPr>
        <w:pStyle w:val="Odstavecseseznamem"/>
        <w:numPr>
          <w:ilvl w:val="1"/>
          <w:numId w:val="1"/>
        </w:numPr>
      </w:pPr>
      <w:r>
        <w:t>s vývojem podle zavedených standardů a systému pro kontrolu jakosti</w:t>
      </w:r>
    </w:p>
    <w:p w:rsidR="005D7F8C" w:rsidRPr="00C95D88" w:rsidRDefault="00C95D88" w:rsidP="005D7F8C">
      <w:pPr>
        <w:pStyle w:val="Odstavecseseznamem"/>
        <w:numPr>
          <w:ilvl w:val="0"/>
          <w:numId w:val="1"/>
        </w:numPr>
      </w:pPr>
      <w:r>
        <w:t>odměna 60 až 100 Kč / hodinu</w:t>
      </w:r>
    </w:p>
    <w:p w:rsidR="002939C5" w:rsidRDefault="002939C5" w:rsidP="002939C5">
      <w:pPr>
        <w:pStyle w:val="Nadpis1"/>
      </w:pPr>
      <w:r>
        <w:t>Požadujeme</w:t>
      </w:r>
    </w:p>
    <w:p w:rsidR="008616F9" w:rsidRDefault="008616F9" w:rsidP="008616F9">
      <w:pPr>
        <w:pStyle w:val="Odstavecseseznamem"/>
        <w:numPr>
          <w:ilvl w:val="0"/>
          <w:numId w:val="1"/>
        </w:numPr>
      </w:pPr>
      <w:r>
        <w:t>komunikační dovednosti</w:t>
      </w:r>
    </w:p>
    <w:p w:rsidR="008616F9" w:rsidRDefault="008616F9" w:rsidP="008616F9">
      <w:pPr>
        <w:pStyle w:val="Odstavecseseznamem"/>
        <w:numPr>
          <w:ilvl w:val="0"/>
          <w:numId w:val="1"/>
        </w:numPr>
      </w:pPr>
      <w:r>
        <w:t>analytické schopnosti</w:t>
      </w:r>
    </w:p>
    <w:p w:rsidR="00AA553F" w:rsidRDefault="00AA553F" w:rsidP="008616F9">
      <w:pPr>
        <w:pStyle w:val="Odstavecseseznamem"/>
        <w:numPr>
          <w:ilvl w:val="0"/>
          <w:numId w:val="1"/>
        </w:numPr>
      </w:pPr>
      <w:r>
        <w:t>znalost UML</w:t>
      </w:r>
    </w:p>
    <w:p w:rsidR="00AA553F" w:rsidRDefault="00AA553F" w:rsidP="008616F9">
      <w:pPr>
        <w:pStyle w:val="Odstavecseseznamem"/>
        <w:numPr>
          <w:ilvl w:val="0"/>
          <w:numId w:val="1"/>
        </w:numPr>
      </w:pPr>
      <w:r>
        <w:t>znalost principů OOP</w:t>
      </w:r>
    </w:p>
    <w:p w:rsidR="00AA553F" w:rsidRDefault="00AA553F" w:rsidP="008616F9">
      <w:pPr>
        <w:pStyle w:val="Odstavecseseznamem"/>
        <w:numPr>
          <w:ilvl w:val="0"/>
          <w:numId w:val="1"/>
        </w:numPr>
      </w:pPr>
      <w:r>
        <w:t>znalost principů relačních databází</w:t>
      </w:r>
    </w:p>
    <w:p w:rsidR="00AA553F" w:rsidRDefault="00AA553F" w:rsidP="00AA553F">
      <w:r>
        <w:t>Výhodou jsou znalosti:</w:t>
      </w:r>
    </w:p>
    <w:p w:rsidR="00AA553F" w:rsidRDefault="00AA553F" w:rsidP="00AA553F">
      <w:pPr>
        <w:pStyle w:val="Odstavecseseznamem"/>
        <w:numPr>
          <w:ilvl w:val="0"/>
          <w:numId w:val="2"/>
        </w:numPr>
      </w:pPr>
      <w:r>
        <w:t>MS .NET Framework</w:t>
      </w:r>
    </w:p>
    <w:p w:rsidR="00AA553F" w:rsidRDefault="00AA553F" w:rsidP="00AA553F">
      <w:pPr>
        <w:pStyle w:val="Odstavecseseznamem"/>
        <w:numPr>
          <w:ilvl w:val="0"/>
          <w:numId w:val="2"/>
        </w:numPr>
      </w:pPr>
      <w:r>
        <w:t>Enterprise Architect</w:t>
      </w:r>
    </w:p>
    <w:p w:rsidR="00AA553F" w:rsidRPr="008616F9" w:rsidRDefault="00AA553F" w:rsidP="00AA553F">
      <w:pPr>
        <w:pStyle w:val="Odstavecseseznamem"/>
        <w:numPr>
          <w:ilvl w:val="0"/>
          <w:numId w:val="2"/>
        </w:numPr>
      </w:pPr>
      <w:r>
        <w:t>Developer Express – eXtra Persistent Objects</w:t>
      </w:r>
    </w:p>
    <w:p w:rsidR="002939C5" w:rsidRDefault="002939C5" w:rsidP="002939C5">
      <w:pPr>
        <w:pStyle w:val="Nadpis1"/>
      </w:pPr>
      <w:r>
        <w:t>Kontaktní informace – garant</w:t>
      </w:r>
    </w:p>
    <w:p w:rsidR="002939C5" w:rsidRDefault="002939C5" w:rsidP="002939C5">
      <w:r>
        <w:t>Mgr. Pavel Urbanovský</w:t>
      </w:r>
      <w:r>
        <w:br/>
        <w:t xml:space="preserve">e-mail: </w:t>
      </w:r>
      <w:hyperlink r:id="rId6" w:history="1">
        <w:r w:rsidRPr="00C76705">
          <w:rPr>
            <w:rStyle w:val="Hypertextovodkaz"/>
          </w:rPr>
          <w:t>purbanovsky@uniscomp.cz</w:t>
        </w:r>
      </w:hyperlink>
      <w:r>
        <w:t xml:space="preserve"> </w:t>
      </w:r>
      <w:r>
        <w:br/>
        <w:t>telefon: 606 762</w:t>
      </w:r>
      <w:r w:rsidR="00C95D88">
        <w:t> </w:t>
      </w:r>
      <w:r>
        <w:t>563</w:t>
      </w:r>
    </w:p>
    <w:p w:rsidR="00C95D88" w:rsidRDefault="006D00F8" w:rsidP="002939C5">
      <w:hyperlink r:id="rId7" w:history="1">
        <w:r w:rsidR="00C95D88" w:rsidRPr="001B024C">
          <w:rPr>
            <w:rStyle w:val="Hypertextovodkaz"/>
          </w:rPr>
          <w:t>www.uniscomp.cz</w:t>
        </w:r>
      </w:hyperlink>
    </w:p>
    <w:p w:rsidR="00C95D88" w:rsidRPr="002939C5" w:rsidRDefault="00C95D88" w:rsidP="00A838C5">
      <w:pPr>
        <w:pStyle w:val="Nadpis3"/>
      </w:pPr>
      <w:r>
        <w:t>Pokud budete garanta pro smluvení interview kontaktovat e-mailem, prosím uvádějte do předmětu heslo „Interim Project FI MU“</w:t>
      </w:r>
      <w:r w:rsidR="00A838C5">
        <w:t>.</w:t>
      </w:r>
    </w:p>
    <w:sectPr w:rsidR="00C95D88" w:rsidRPr="00293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87528"/>
    <w:multiLevelType w:val="hybridMultilevel"/>
    <w:tmpl w:val="96965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52B1F"/>
    <w:multiLevelType w:val="hybridMultilevel"/>
    <w:tmpl w:val="CBF4E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C5"/>
    <w:rsid w:val="002939C5"/>
    <w:rsid w:val="0059042E"/>
    <w:rsid w:val="005D7F8C"/>
    <w:rsid w:val="006D00F8"/>
    <w:rsid w:val="008616F9"/>
    <w:rsid w:val="0090115D"/>
    <w:rsid w:val="00A27F6C"/>
    <w:rsid w:val="00A838C5"/>
    <w:rsid w:val="00AA553F"/>
    <w:rsid w:val="00BA77FD"/>
    <w:rsid w:val="00C9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39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38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38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3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2939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39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2939C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9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616F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83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38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39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38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38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3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2939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39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2939C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9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616F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83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38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iscom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rbanovsky@uniscom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Urbanovský</dc:creator>
  <cp:lastModifiedBy>jitka</cp:lastModifiedBy>
  <cp:revision>2</cp:revision>
  <dcterms:created xsi:type="dcterms:W3CDTF">2013-11-08T08:54:00Z</dcterms:created>
  <dcterms:modified xsi:type="dcterms:W3CDTF">2013-11-08T08:54:00Z</dcterms:modified>
</cp:coreProperties>
</file>