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95" w:rsidRDefault="00D61B95" w:rsidP="004E7EFD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95" w:rsidRDefault="00D61B95" w:rsidP="004E7EF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4E7EFD" w:rsidRDefault="004E7EFD" w:rsidP="004E7EFD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Zpracování dat z Centrálního systému účetních informací státu</w:t>
      </w:r>
    </w:p>
    <w:p w:rsidR="004E7EFD" w:rsidRDefault="004E7EFD" w:rsidP="004E7EFD">
      <w:pPr>
        <w:jc w:val="both"/>
        <w:rPr>
          <w:b/>
        </w:rPr>
      </w:pPr>
    </w:p>
    <w:p w:rsidR="004E7EFD" w:rsidRDefault="004E7EFD" w:rsidP="004E7EFD">
      <w:pPr>
        <w:jc w:val="both"/>
      </w:pPr>
      <w:r>
        <w:rPr>
          <w:b/>
        </w:rPr>
        <w:t>Cíl:</w:t>
      </w:r>
      <w:r>
        <w:t xml:space="preserve"> Cílem projektu je zpracovat algoritmus pro stahování, třídění a kontrolu dat ze systému ÚFIS. Systém je provozovaný Ministerstvem financí ČR a je součástí Integrovaného informačního systému státní pokladny.</w:t>
      </w:r>
    </w:p>
    <w:p w:rsidR="004E7EFD" w:rsidRDefault="004E7EFD" w:rsidP="004E7EFD">
      <w:pPr>
        <w:jc w:val="both"/>
      </w:pPr>
    </w:p>
    <w:p w:rsidR="004E7EFD" w:rsidRDefault="004E7EFD" w:rsidP="004E7EFD">
      <w:pPr>
        <w:jc w:val="both"/>
        <w:rPr>
          <w:b/>
        </w:rPr>
      </w:pPr>
      <w:r>
        <w:rPr>
          <w:b/>
        </w:rPr>
        <w:t>Navržený postup řešení:</w:t>
      </w:r>
    </w:p>
    <w:p w:rsidR="004E7EFD" w:rsidRDefault="004E7EFD" w:rsidP="004E7EFD">
      <w:pPr>
        <w:jc w:val="both"/>
      </w:pPr>
      <w:r>
        <w:t xml:space="preserve">Postup řešení bude reflektovat charakter a rozsah zpracovávaných dat. </w:t>
      </w:r>
    </w:p>
    <w:p w:rsidR="004E7EFD" w:rsidRDefault="004E7EFD" w:rsidP="004E7EFD">
      <w:pPr>
        <w:jc w:val="both"/>
      </w:pPr>
      <w:r>
        <w:t xml:space="preserve">V první fázi půjde o stažení a zpracování dat za územní samosprávné celky (ÚSC), tj. příjmy a výdaje za jeden rok (např. 2012). </w:t>
      </w:r>
      <w:proofErr w:type="spellStart"/>
      <w:r>
        <w:t>Script</w:t>
      </w:r>
      <w:proofErr w:type="spellEnd"/>
      <w:r>
        <w:t xml:space="preserve"> bude připraven tak, aby bylo možné data v dalším kroku třídit podle různých hledisek rozpočtové skladby (např. podle odvětvové skladby - životní prostředí, doprava, sociální věci, atd.) nebo podle velikosti a krajské příslušnosti měst a obcí. Podstatou řešení bude nutnost vytipování vhodných třídicích znaků a příprava a spuštění algoritmu pro verifikaci stažených dat. Stažená data musí být přesná a přehledná tak, aby výstupy mohly být dále zpracovávané ve standardním tabulkovém procesoru (Excel, SPSS).</w:t>
      </w:r>
    </w:p>
    <w:p w:rsidR="004E7EFD" w:rsidRDefault="004E7EFD" w:rsidP="004E7EFD">
      <w:pPr>
        <w:jc w:val="both"/>
      </w:pPr>
      <w:r>
        <w:t>Druhá fáze projektu využije postupy z první fáze a bude je replikovat (a) na více let, (b) na data systému ARIS (systém před ÚFIS) a (c) na data za kraje.</w:t>
      </w:r>
    </w:p>
    <w:p w:rsidR="004E7EFD" w:rsidRDefault="004E7EFD" w:rsidP="004E7EFD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4E7EFD" w:rsidRDefault="004E7EFD" w:rsidP="004E7EFD">
      <w:pPr>
        <w:jc w:val="both"/>
      </w:pPr>
    </w:p>
    <w:p w:rsidR="004E7EFD" w:rsidRDefault="004E7EFD" w:rsidP="004E7EFD">
      <w:pPr>
        <w:jc w:val="both"/>
      </w:pPr>
      <w:r>
        <w:rPr>
          <w:b/>
        </w:rPr>
        <w:t>Garant projektu</w:t>
      </w:r>
      <w:r>
        <w:t xml:space="preserve">: Ing. Eduard </w:t>
      </w:r>
      <w:proofErr w:type="spellStart"/>
      <w:r>
        <w:t>Bakoš</w:t>
      </w:r>
      <w:proofErr w:type="spellEnd"/>
      <w:r>
        <w:t>, Ph.D. (Robert Jahoda)</w:t>
      </w:r>
      <w:r w:rsidR="003D06FB">
        <w:t xml:space="preserve">. </w:t>
      </w:r>
      <w:r w:rsidR="003D06FB" w:rsidRPr="00684BA2">
        <w:rPr>
          <w:color w:val="FF0000"/>
        </w:rPr>
        <w:t>Pro sje</w:t>
      </w:r>
      <w:r w:rsidR="003D06FB">
        <w:rPr>
          <w:color w:val="FF0000"/>
        </w:rPr>
        <w:t>dnání i</w:t>
      </w:r>
      <w:r w:rsidR="00DC384B">
        <w:rPr>
          <w:color w:val="FF0000"/>
        </w:rPr>
        <w:t>nterview kontaktujte pana Jahodu</w:t>
      </w:r>
      <w:r w:rsidR="003D06FB" w:rsidRPr="00684BA2">
        <w:rPr>
          <w:color w:val="FF0000"/>
        </w:rPr>
        <w:t xml:space="preserve"> na e-mailu:</w:t>
      </w:r>
      <w:r w:rsidR="003D06FB">
        <w:rPr>
          <w:color w:val="FF0000"/>
        </w:rPr>
        <w:t xml:space="preserve"> </w:t>
      </w:r>
      <w:hyperlink r:id="rId6" w:history="1">
        <w:r w:rsidR="00DC384B" w:rsidRPr="00760FA3">
          <w:rPr>
            <w:rStyle w:val="Hypertextovodkaz"/>
            <w:b/>
            <w:bCs/>
          </w:rPr>
          <w:t>jahoda@econ.muni.cz</w:t>
        </w:r>
      </w:hyperlink>
    </w:p>
    <w:p w:rsidR="004E7EFD" w:rsidRDefault="004E7EFD" w:rsidP="004E7EFD">
      <w:pPr>
        <w:jc w:val="both"/>
      </w:pPr>
      <w:r>
        <w:rPr>
          <w:b/>
        </w:rPr>
        <w:t>Pracoviště:</w:t>
      </w:r>
      <w:r>
        <w:t xml:space="preserve"> Katedra veřejné ekonomie Ekonomicko-</w:t>
      </w:r>
      <w:bookmarkStart w:id="0" w:name="_GoBack"/>
      <w:bookmarkEnd w:id="0"/>
      <w:r>
        <w:t>správní fakulty, MU.</w:t>
      </w:r>
    </w:p>
    <w:p w:rsidR="004E7EFD" w:rsidRDefault="004E7EFD" w:rsidP="004E7EFD">
      <w:pPr>
        <w:rPr>
          <w:b/>
        </w:rPr>
      </w:pPr>
      <w:r>
        <w:rPr>
          <w:b/>
        </w:rPr>
        <w:lastRenderedPageBreak/>
        <w:t xml:space="preserve">Dodatečné informace: </w:t>
      </w:r>
      <w:r>
        <w:t xml:space="preserve">V případě iniciativního a konstruktivního přístupu možná i drobná finanční odměna. Projekt se vypisuje jako varianta </w:t>
      </w:r>
      <w:proofErr w:type="spellStart"/>
      <w:r>
        <w:t>Research</w:t>
      </w:r>
      <w:proofErr w:type="spellEnd"/>
      <w:r>
        <w:t xml:space="preserve"> na dva semestry. </w:t>
      </w:r>
    </w:p>
    <w:p w:rsidR="004E7EFD" w:rsidRDefault="004E7EFD" w:rsidP="004E7EFD">
      <w:pPr>
        <w:jc w:val="both"/>
      </w:pPr>
      <w:r>
        <w:rPr>
          <w:b/>
        </w:rPr>
        <w:t>Požadované znalosti</w:t>
      </w:r>
      <w:r>
        <w:t>: PHP programování</w:t>
      </w:r>
    </w:p>
    <w:p w:rsidR="000722AB" w:rsidRDefault="000722AB"/>
    <w:p w:rsidR="004E7EFD" w:rsidRDefault="004E7EFD"/>
    <w:sectPr w:rsidR="004E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FD"/>
    <w:rsid w:val="000722AB"/>
    <w:rsid w:val="003D06FB"/>
    <w:rsid w:val="004E7EFD"/>
    <w:rsid w:val="00D61B95"/>
    <w:rsid w:val="00D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0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0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hoda@econ.m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2015-01-18T12:17:00Z</dcterms:created>
  <dcterms:modified xsi:type="dcterms:W3CDTF">2015-01-18T12:17:00Z</dcterms:modified>
</cp:coreProperties>
</file>