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52" w:rsidRPr="00C45484" w:rsidRDefault="00C45484" w:rsidP="00C45484">
      <w:pPr>
        <w:pStyle w:val="W3MUNormln"/>
        <w:jc w:val="center"/>
        <w:rPr>
          <w:rStyle w:val="W3MUZvraznntexttun"/>
        </w:rPr>
      </w:pPr>
      <w:r w:rsidRPr="00C45484">
        <w:rPr>
          <w:rStyle w:val="W3MUZvraznntexttun"/>
        </w:rPr>
        <w:t>Pokyn děkana č. 2/2013</w:t>
      </w:r>
    </w:p>
    <w:p w:rsidR="00C45484" w:rsidRDefault="00C45484" w:rsidP="00C45484">
      <w:pPr>
        <w:pStyle w:val="W3MUNadpis1"/>
        <w:jc w:val="center"/>
      </w:pPr>
      <w:r>
        <w:t xml:space="preserve">k používání </w:t>
      </w:r>
      <w:r w:rsidR="00283998">
        <w:t>pevných telefonních linek a služeb mobilních operátorů</w:t>
      </w:r>
      <w:r>
        <w:t xml:space="preserve"> pro soukromé účely</w:t>
      </w:r>
    </w:p>
    <w:p w:rsidR="00C45484" w:rsidRPr="00B655EE" w:rsidRDefault="00C45484" w:rsidP="00C45484">
      <w:pPr>
        <w:pStyle w:val="W3MUZkonOdstavec"/>
        <w:spacing w:after="0"/>
        <w:jc w:val="center"/>
        <w:rPr>
          <w:rStyle w:val="W3MUZvraznntextkurzva"/>
        </w:rPr>
      </w:pPr>
      <w:r>
        <w:rPr>
          <w:rStyle w:val="W3MUZvraznntextkurzva"/>
        </w:rPr>
        <w:t xml:space="preserve">(ve znění účinném </w:t>
      </w:r>
      <w:bookmarkStart w:id="0" w:name="_GoBack"/>
      <w:r w:rsidRPr="00A43777">
        <w:rPr>
          <w:rStyle w:val="W3MUZvraznntextkurzva"/>
        </w:rPr>
        <w:t>od 1. 9. 2013)</w:t>
      </w:r>
      <w:bookmarkEnd w:id="0"/>
    </w:p>
    <w:p w:rsidR="00C45484" w:rsidRDefault="00C45484" w:rsidP="00C45484">
      <w:pPr>
        <w:jc w:val="center"/>
      </w:pPr>
    </w:p>
    <w:p w:rsidR="00C45484" w:rsidRPr="00355046" w:rsidRDefault="00C45484" w:rsidP="00C45484">
      <w:pPr>
        <w:jc w:val="center"/>
      </w:pPr>
    </w:p>
    <w:p w:rsidR="00C45484" w:rsidRPr="00355046" w:rsidRDefault="00C45484" w:rsidP="00C45484">
      <w:pPr>
        <w:jc w:val="both"/>
        <w:rPr>
          <w:rStyle w:val="W3MUZvraznntextkurzva"/>
          <w:szCs w:val="20"/>
        </w:rPr>
      </w:pPr>
      <w:r w:rsidRPr="00355046">
        <w:rPr>
          <w:rStyle w:val="W3MUZvraznntextkurzva"/>
          <w:szCs w:val="20"/>
        </w:rPr>
        <w:t xml:space="preserve">Podle čl. 5 odst. </w:t>
      </w:r>
      <w:smartTag w:uri="urn:schemas-microsoft-com:office:smarttags" w:element="metricconverter">
        <w:smartTagPr>
          <w:attr w:name="ProductID" w:val="3 a"/>
        </w:smartTagPr>
        <w:r w:rsidRPr="00355046">
          <w:rPr>
            <w:rStyle w:val="W3MUZvraznntextkurzva"/>
            <w:szCs w:val="20"/>
          </w:rPr>
          <w:t>3 a</w:t>
        </w:r>
      </w:smartTag>
      <w:r w:rsidRPr="00355046">
        <w:rPr>
          <w:rStyle w:val="W3MUZvraznntextkurzva"/>
          <w:szCs w:val="20"/>
        </w:rPr>
        <w:t>) Organizačního řádu Masarykovy univerzity vydávám tento pokyn:</w:t>
      </w:r>
    </w:p>
    <w:p w:rsidR="00C45484" w:rsidRPr="00C45484" w:rsidRDefault="00C45484" w:rsidP="00C45484">
      <w:pPr>
        <w:jc w:val="center"/>
        <w:rPr>
          <w:rFonts w:eastAsia="Times New Roman" w:cs="Times New Roman"/>
          <w:szCs w:val="24"/>
          <w:lang w:eastAsia="cs-CZ"/>
        </w:rPr>
      </w:pPr>
    </w:p>
    <w:p w:rsidR="00C45484" w:rsidRPr="00C45484" w:rsidRDefault="00C45484" w:rsidP="00C45484">
      <w:pPr>
        <w:jc w:val="center"/>
        <w:rPr>
          <w:rFonts w:eastAsia="Times New Roman" w:cs="Times New Roman"/>
          <w:szCs w:val="24"/>
          <w:lang w:eastAsia="cs-CZ"/>
        </w:rPr>
      </w:pPr>
    </w:p>
    <w:p w:rsidR="00C45484" w:rsidRPr="00B655EE" w:rsidRDefault="00C45484" w:rsidP="00C45484">
      <w:pPr>
        <w:pStyle w:val="W3MUZkonParagraf"/>
        <w:rPr>
          <w:rFonts w:ascii="Verdana" w:hAnsi="Verdana" w:cs="Tahoma"/>
        </w:rPr>
      </w:pPr>
      <w:r w:rsidRPr="00B655EE">
        <w:rPr>
          <w:rFonts w:ascii="Verdana" w:hAnsi="Verdana" w:cs="Tahoma"/>
        </w:rPr>
        <w:t>Článek 1</w:t>
      </w:r>
    </w:p>
    <w:p w:rsidR="00C45484" w:rsidRPr="00B655EE" w:rsidRDefault="00C45484" w:rsidP="00C45484">
      <w:pPr>
        <w:pStyle w:val="W3MUZkonParagrafNzev"/>
      </w:pPr>
      <w:r w:rsidRPr="00B655EE">
        <w:t>Předmět úpravy</w:t>
      </w:r>
    </w:p>
    <w:p w:rsidR="00C45484" w:rsidRPr="00B655EE" w:rsidRDefault="00C45484" w:rsidP="00C45484">
      <w:pPr>
        <w:pStyle w:val="W3MUZkonParagrafNzev"/>
        <w:rPr>
          <w:rFonts w:ascii="Verdana" w:hAnsi="Verdana"/>
          <w:color w:val="auto"/>
        </w:rPr>
      </w:pPr>
    </w:p>
    <w:p w:rsidR="00C45484" w:rsidRPr="00C45484" w:rsidRDefault="00C45484" w:rsidP="00C45484">
      <w:pPr>
        <w:pStyle w:val="W3MUZkonOdstavecslovan"/>
        <w:numPr>
          <w:ilvl w:val="0"/>
          <w:numId w:val="1"/>
        </w:numPr>
        <w:ind w:left="567" w:hanging="567"/>
        <w:jc w:val="both"/>
      </w:pPr>
      <w:r>
        <w:t xml:space="preserve">Předmětem tohoto pokynu je stanovení pravidel používání pevných telefonních linek </w:t>
      </w:r>
      <w:r w:rsidRPr="00C45484">
        <w:t xml:space="preserve">a </w:t>
      </w:r>
      <w:r w:rsidR="00283998" w:rsidRPr="00207308">
        <w:rPr>
          <w:bCs/>
        </w:rPr>
        <w:t xml:space="preserve">služeb </w:t>
      </w:r>
      <w:r w:rsidR="00283998" w:rsidRPr="00207308">
        <w:t>mobilní</w:t>
      </w:r>
      <w:r w:rsidR="00283998">
        <w:t>ch</w:t>
      </w:r>
      <w:r w:rsidR="00283998" w:rsidRPr="00207308">
        <w:t xml:space="preserve"> operátor</w:t>
      </w:r>
      <w:r w:rsidR="00283998">
        <w:t>ů</w:t>
      </w:r>
      <w:r w:rsidR="00283998" w:rsidRPr="00207308">
        <w:t xml:space="preserve"> </w:t>
      </w:r>
      <w:r>
        <w:t>na Fakultě informatiky</w:t>
      </w:r>
      <w:r w:rsidR="00717484">
        <w:t xml:space="preserve"> (dále jen „FI“)</w:t>
      </w:r>
      <w:r w:rsidR="00283998">
        <w:t xml:space="preserve"> pro soukromé účely</w:t>
      </w:r>
      <w:r w:rsidRPr="00C45484">
        <w:t>.</w:t>
      </w:r>
    </w:p>
    <w:p w:rsidR="00C45484" w:rsidRDefault="00C45484" w:rsidP="00C45484">
      <w:pPr>
        <w:pStyle w:val="W3MUZkonOdstavecslovan"/>
      </w:pPr>
    </w:p>
    <w:p w:rsidR="00C45484" w:rsidRPr="00E934EC" w:rsidRDefault="00C45484" w:rsidP="00E934EC">
      <w:pPr>
        <w:pStyle w:val="W3MUZkonParagraf"/>
        <w:tabs>
          <w:tab w:val="num" w:pos="0"/>
        </w:tabs>
        <w:rPr>
          <w:rFonts w:ascii="Verdana" w:hAnsi="Verdana" w:cs="Tahoma"/>
        </w:rPr>
      </w:pPr>
      <w:r w:rsidRPr="00E934EC">
        <w:rPr>
          <w:rFonts w:ascii="Verdana" w:hAnsi="Verdana" w:cs="Tahoma"/>
        </w:rPr>
        <w:t xml:space="preserve">Článek </w:t>
      </w:r>
      <w:r w:rsidR="004A5DB1">
        <w:rPr>
          <w:rFonts w:ascii="Verdana" w:hAnsi="Verdana" w:cs="Tahoma"/>
        </w:rPr>
        <w:t>2</w:t>
      </w:r>
    </w:p>
    <w:p w:rsidR="00C45484" w:rsidRDefault="00C45484" w:rsidP="00E934EC">
      <w:pPr>
        <w:pStyle w:val="W3MUZkonParagrafNzev"/>
        <w:tabs>
          <w:tab w:val="num" w:pos="0"/>
        </w:tabs>
      </w:pPr>
      <w:r>
        <w:t>Pevné telefonní linky</w:t>
      </w:r>
    </w:p>
    <w:p w:rsidR="00C45484" w:rsidRPr="00C45484" w:rsidRDefault="00C45484" w:rsidP="00C45484">
      <w:pPr>
        <w:pStyle w:val="W3MUZkonParagrafNzev"/>
        <w:rPr>
          <w:rFonts w:ascii="Verdana" w:hAnsi="Verdana"/>
          <w:color w:val="auto"/>
        </w:rPr>
      </w:pPr>
    </w:p>
    <w:p w:rsidR="00C45484" w:rsidRPr="00D975B0" w:rsidRDefault="00283998" w:rsidP="00D975B0">
      <w:pPr>
        <w:pStyle w:val="W3MUZkonOdstavecslovan"/>
        <w:numPr>
          <w:ilvl w:val="0"/>
          <w:numId w:val="5"/>
        </w:numPr>
        <w:ind w:left="567" w:hanging="567"/>
        <w:jc w:val="both"/>
        <w:rPr>
          <w:bCs/>
        </w:rPr>
      </w:pPr>
      <w:r>
        <w:rPr>
          <w:bCs/>
        </w:rPr>
        <w:t xml:space="preserve">Evidenci pevných telefonních linek a přidělených klapek </w:t>
      </w:r>
      <w:r w:rsidR="00203182">
        <w:rPr>
          <w:bCs/>
        </w:rPr>
        <w:t xml:space="preserve">s uvedením </w:t>
      </w:r>
      <w:r w:rsidR="00203182" w:rsidRPr="00D975B0">
        <w:rPr>
          <w:bCs/>
        </w:rPr>
        <w:t>odpovědn</w:t>
      </w:r>
      <w:r w:rsidR="00203182">
        <w:rPr>
          <w:bCs/>
        </w:rPr>
        <w:t>é</w:t>
      </w:r>
      <w:r w:rsidR="00203182" w:rsidRPr="00D975B0">
        <w:rPr>
          <w:bCs/>
        </w:rPr>
        <w:t xml:space="preserve"> osob</w:t>
      </w:r>
      <w:r w:rsidR="00203182">
        <w:rPr>
          <w:bCs/>
        </w:rPr>
        <w:t>y</w:t>
      </w:r>
      <w:r w:rsidR="00203182" w:rsidRPr="00D975B0">
        <w:rPr>
          <w:bCs/>
        </w:rPr>
        <w:t xml:space="preserve"> a nákladové</w:t>
      </w:r>
      <w:r w:rsidR="00203182">
        <w:rPr>
          <w:bCs/>
        </w:rPr>
        <w:t>ho</w:t>
      </w:r>
      <w:r w:rsidR="00203182" w:rsidRPr="00D975B0">
        <w:rPr>
          <w:bCs/>
        </w:rPr>
        <w:t xml:space="preserve"> pracoviště</w:t>
      </w:r>
      <w:r w:rsidR="00203182">
        <w:rPr>
          <w:bCs/>
        </w:rPr>
        <w:t xml:space="preserve"> </w:t>
      </w:r>
      <w:r>
        <w:rPr>
          <w:bCs/>
        </w:rPr>
        <w:t xml:space="preserve">vede </w:t>
      </w:r>
      <w:r w:rsidR="00717484" w:rsidRPr="00D975B0">
        <w:rPr>
          <w:bCs/>
        </w:rPr>
        <w:t>Centrum výpočetní techniky FI</w:t>
      </w:r>
      <w:r w:rsidR="00C45484" w:rsidRPr="00D975B0">
        <w:rPr>
          <w:bCs/>
        </w:rPr>
        <w:t xml:space="preserve"> (dále jen „</w:t>
      </w:r>
      <w:r w:rsidR="00717484" w:rsidRPr="00D975B0">
        <w:rPr>
          <w:bCs/>
        </w:rPr>
        <w:t>CVT</w:t>
      </w:r>
      <w:r w:rsidR="00203182">
        <w:rPr>
          <w:bCs/>
        </w:rPr>
        <w:t>“).</w:t>
      </w:r>
    </w:p>
    <w:p w:rsidR="00C45484" w:rsidRPr="00D975B0" w:rsidRDefault="00C45484" w:rsidP="00D975B0">
      <w:pPr>
        <w:pStyle w:val="W3MUZkonOdstavecslovan"/>
        <w:numPr>
          <w:ilvl w:val="0"/>
          <w:numId w:val="5"/>
        </w:numPr>
        <w:ind w:left="567" w:hanging="567"/>
        <w:jc w:val="both"/>
        <w:rPr>
          <w:bCs/>
        </w:rPr>
      </w:pPr>
      <w:r w:rsidRPr="00D975B0">
        <w:rPr>
          <w:bCs/>
        </w:rPr>
        <w:t xml:space="preserve">Odpovědné osoby jsou povinny každý soukromý telefonní hovor označit buď na klávesnici telefonního přístroje před jeho uskutečněním </w:t>
      </w:r>
      <w:r w:rsidR="00203182">
        <w:rPr>
          <w:bCs/>
        </w:rPr>
        <w:t>a</w:t>
      </w:r>
      <w:r w:rsidRPr="00D975B0">
        <w:rPr>
          <w:bCs/>
        </w:rPr>
        <w:t xml:space="preserve">nebo </w:t>
      </w:r>
      <w:r w:rsidR="00717484" w:rsidRPr="00283998">
        <w:rPr>
          <w:bCs/>
        </w:rPr>
        <w:t xml:space="preserve">dodatečně </w:t>
      </w:r>
      <w:r w:rsidR="00283998">
        <w:rPr>
          <w:bCs/>
        </w:rPr>
        <w:t>(nejpozději do 15. dne následujícího kalendářního měsíce</w:t>
      </w:r>
      <w:r w:rsidR="004A5DB1">
        <w:rPr>
          <w:bCs/>
        </w:rPr>
        <w:t>)</w:t>
      </w:r>
      <w:r w:rsidR="00283998">
        <w:rPr>
          <w:bCs/>
        </w:rPr>
        <w:t xml:space="preserve"> </w:t>
      </w:r>
      <w:r w:rsidR="00717484" w:rsidRPr="00D975B0">
        <w:rPr>
          <w:bCs/>
        </w:rPr>
        <w:t>v aplikaci „Osobní hovorné</w:t>
      </w:r>
      <w:r w:rsidRPr="00D975B0">
        <w:rPr>
          <w:bCs/>
        </w:rPr>
        <w:t>“ (</w:t>
      </w:r>
      <w:r w:rsidR="00717484" w:rsidRPr="00D975B0">
        <w:rPr>
          <w:rStyle w:val="Hypertextovodkaz"/>
        </w:rPr>
        <w:t>https://inet.muni.cz/</w:t>
      </w:r>
      <w:proofErr w:type="spellStart"/>
      <w:r w:rsidR="00717484" w:rsidRPr="00D975B0">
        <w:rPr>
          <w:rStyle w:val="Hypertextovodkaz"/>
        </w:rPr>
        <w:t>app</w:t>
      </w:r>
      <w:proofErr w:type="spellEnd"/>
      <w:r w:rsidR="00717484" w:rsidRPr="00D975B0">
        <w:rPr>
          <w:rStyle w:val="Hypertextovodkaz"/>
        </w:rPr>
        <w:t>/</w:t>
      </w:r>
      <w:proofErr w:type="spellStart"/>
      <w:r w:rsidR="00717484" w:rsidRPr="00D975B0">
        <w:rPr>
          <w:rStyle w:val="Hypertextovodkaz"/>
        </w:rPr>
        <w:t>telef</w:t>
      </w:r>
      <w:proofErr w:type="spellEnd"/>
      <w:r w:rsidR="00717484" w:rsidRPr="00D975B0">
        <w:rPr>
          <w:rStyle w:val="Hypertextovodkaz"/>
        </w:rPr>
        <w:t>/</w:t>
      </w:r>
      <w:proofErr w:type="spellStart"/>
      <w:r w:rsidR="00717484" w:rsidRPr="00D975B0">
        <w:rPr>
          <w:rStyle w:val="Hypertextovodkaz"/>
        </w:rPr>
        <w:t>hovorne</w:t>
      </w:r>
      <w:proofErr w:type="spellEnd"/>
      <w:r w:rsidR="00717484" w:rsidRPr="00D975B0">
        <w:rPr>
          <w:bCs/>
        </w:rPr>
        <w:t>)</w:t>
      </w:r>
      <w:r w:rsidRPr="00D975B0">
        <w:rPr>
          <w:bCs/>
        </w:rPr>
        <w:t>.</w:t>
      </w:r>
    </w:p>
    <w:p w:rsidR="00C45484" w:rsidRDefault="00C45484" w:rsidP="00C45484">
      <w:pPr>
        <w:pStyle w:val="W3MUZkonOdstavecslovan"/>
      </w:pPr>
    </w:p>
    <w:p w:rsidR="00C45484" w:rsidRPr="00E934EC" w:rsidRDefault="00C45484" w:rsidP="00E934EC">
      <w:pPr>
        <w:pStyle w:val="W3MUZkonParagraf"/>
        <w:tabs>
          <w:tab w:val="num" w:pos="0"/>
        </w:tabs>
        <w:rPr>
          <w:rFonts w:ascii="Verdana" w:hAnsi="Verdana" w:cs="Tahoma"/>
        </w:rPr>
      </w:pPr>
      <w:r w:rsidRPr="00E934EC">
        <w:rPr>
          <w:rFonts w:ascii="Verdana" w:hAnsi="Verdana" w:cs="Tahoma"/>
        </w:rPr>
        <w:t xml:space="preserve">Článek </w:t>
      </w:r>
      <w:r w:rsidR="004A5DB1">
        <w:rPr>
          <w:rFonts w:ascii="Verdana" w:hAnsi="Verdana" w:cs="Tahoma"/>
        </w:rPr>
        <w:t>3</w:t>
      </w:r>
    </w:p>
    <w:p w:rsidR="00C45484" w:rsidRDefault="00C45484" w:rsidP="00E934EC">
      <w:pPr>
        <w:pStyle w:val="W3MUZkonParagrafNzev"/>
        <w:tabs>
          <w:tab w:val="num" w:pos="0"/>
        </w:tabs>
      </w:pPr>
      <w:r>
        <w:t>Mobilní</w:t>
      </w:r>
      <w:r w:rsidR="00207308">
        <w:t xml:space="preserve"> telefonie</w:t>
      </w:r>
    </w:p>
    <w:p w:rsidR="00C45484" w:rsidRPr="006F7233" w:rsidRDefault="00C45484" w:rsidP="006F7233">
      <w:pPr>
        <w:pStyle w:val="W3MUZkonParagrafNzev"/>
        <w:rPr>
          <w:rFonts w:ascii="Verdana" w:hAnsi="Verdana"/>
          <w:color w:val="auto"/>
        </w:rPr>
      </w:pPr>
    </w:p>
    <w:p w:rsidR="00717484" w:rsidRPr="00D975B0" w:rsidRDefault="00717484" w:rsidP="00D975B0">
      <w:pPr>
        <w:pStyle w:val="W3MUZkonOdstavecslovan"/>
        <w:numPr>
          <w:ilvl w:val="0"/>
          <w:numId w:val="6"/>
        </w:numPr>
        <w:ind w:left="567" w:hanging="567"/>
        <w:jc w:val="both"/>
        <w:rPr>
          <w:bCs/>
        </w:rPr>
      </w:pPr>
      <w:r w:rsidRPr="00D975B0">
        <w:rPr>
          <w:bCs/>
        </w:rPr>
        <w:t xml:space="preserve">Z hlediska zabezpečení řídících funkcí a zajištění činností fakulty stanovuji, že nárok </w:t>
      </w:r>
      <w:r w:rsidRPr="00207308">
        <w:rPr>
          <w:bCs/>
        </w:rPr>
        <w:t>na služební mobilní telefon</w:t>
      </w:r>
      <w:r w:rsidR="00816FDD" w:rsidRPr="00207308">
        <w:rPr>
          <w:bCs/>
        </w:rPr>
        <w:t xml:space="preserve">, resp. na používání služeb </w:t>
      </w:r>
      <w:r w:rsidR="00816FDD" w:rsidRPr="00207308">
        <w:t xml:space="preserve">jednotného mobilního operátora </w:t>
      </w:r>
      <w:proofErr w:type="gramStart"/>
      <w:r w:rsidR="00816FDD" w:rsidRPr="00207308">
        <w:t>pro MU</w:t>
      </w:r>
      <w:r w:rsidRPr="00207308">
        <w:rPr>
          <w:bCs/>
        </w:rPr>
        <w:t xml:space="preserve"> </w:t>
      </w:r>
      <w:r w:rsidR="00207308" w:rsidRPr="00207308">
        <w:rPr>
          <w:bCs/>
        </w:rPr>
        <w:t>(dále</w:t>
      </w:r>
      <w:proofErr w:type="gramEnd"/>
      <w:r w:rsidR="00207308" w:rsidRPr="00207308">
        <w:rPr>
          <w:bCs/>
        </w:rPr>
        <w:t xml:space="preserve"> </w:t>
      </w:r>
      <w:r w:rsidR="00207308">
        <w:rPr>
          <w:bCs/>
        </w:rPr>
        <w:t xml:space="preserve">jen </w:t>
      </w:r>
      <w:r w:rsidR="004A5DB1">
        <w:rPr>
          <w:bCs/>
        </w:rPr>
        <w:t>„</w:t>
      </w:r>
      <w:r w:rsidR="00207308">
        <w:rPr>
          <w:bCs/>
        </w:rPr>
        <w:t>mobilní telefonie</w:t>
      </w:r>
      <w:r w:rsidR="004A5DB1">
        <w:rPr>
          <w:bCs/>
        </w:rPr>
        <w:t>“</w:t>
      </w:r>
      <w:r w:rsidR="00207308">
        <w:rPr>
          <w:bCs/>
        </w:rPr>
        <w:t xml:space="preserve">) </w:t>
      </w:r>
      <w:r w:rsidRPr="00D975B0">
        <w:rPr>
          <w:bCs/>
        </w:rPr>
        <w:t xml:space="preserve">mají zaměstnanci na těchto funkčních místech: děkan, proděkan, tajemník, </w:t>
      </w:r>
      <w:r w:rsidR="00E934EC" w:rsidRPr="00D975B0">
        <w:rPr>
          <w:bCs/>
        </w:rPr>
        <w:t>vedoucí kateder, vedoucí správy budov, vedoucí Centra výpočetní techniky, vedoucí oddělení děkanátu, technik.</w:t>
      </w:r>
    </w:p>
    <w:p w:rsidR="00E934EC" w:rsidRPr="00D975B0" w:rsidRDefault="00D975B0" w:rsidP="00D975B0">
      <w:pPr>
        <w:pStyle w:val="W3MUZkonOdstavecslovan"/>
        <w:numPr>
          <w:ilvl w:val="0"/>
          <w:numId w:val="6"/>
        </w:numPr>
        <w:ind w:left="567" w:hanging="567"/>
        <w:jc w:val="both"/>
        <w:rPr>
          <w:bCs/>
        </w:rPr>
      </w:pPr>
      <w:proofErr w:type="gramStart"/>
      <w:r w:rsidRPr="00207308">
        <w:rPr>
          <w:bCs/>
        </w:rPr>
        <w:t>Mobilní</w:t>
      </w:r>
      <w:proofErr w:type="gramEnd"/>
      <w:r w:rsidRPr="00207308">
        <w:rPr>
          <w:bCs/>
        </w:rPr>
        <w:t xml:space="preserve"> </w:t>
      </w:r>
      <w:r w:rsidR="00E934EC" w:rsidRPr="00207308">
        <w:rPr>
          <w:bCs/>
        </w:rPr>
        <w:t>telefon</w:t>
      </w:r>
      <w:r w:rsidR="00207308" w:rsidRPr="00207308">
        <w:rPr>
          <w:bCs/>
        </w:rPr>
        <w:t>ii</w:t>
      </w:r>
      <w:r w:rsidR="00E934EC" w:rsidRPr="00207308">
        <w:rPr>
          <w:bCs/>
        </w:rPr>
        <w:t xml:space="preserve"> </w:t>
      </w:r>
      <w:r w:rsidRPr="00207308">
        <w:rPr>
          <w:bCs/>
        </w:rPr>
        <w:t xml:space="preserve">pro služební </w:t>
      </w:r>
      <w:r>
        <w:rPr>
          <w:bCs/>
        </w:rPr>
        <w:t xml:space="preserve">účely lze poskytnout také </w:t>
      </w:r>
      <w:r w:rsidR="00E934EC" w:rsidRPr="00D975B0">
        <w:rPr>
          <w:bCs/>
        </w:rPr>
        <w:t>zaměstnanc</w:t>
      </w:r>
      <w:r>
        <w:rPr>
          <w:bCs/>
        </w:rPr>
        <w:t>ům</w:t>
      </w:r>
      <w:r w:rsidR="00E934EC" w:rsidRPr="00D975B0">
        <w:rPr>
          <w:bCs/>
        </w:rPr>
        <w:t xml:space="preserve">, </w:t>
      </w:r>
      <w:proofErr w:type="gramStart"/>
      <w:r w:rsidR="00E934EC" w:rsidRPr="00D975B0">
        <w:rPr>
          <w:bCs/>
        </w:rPr>
        <w:t>kteří:</w:t>
      </w:r>
      <w:proofErr w:type="gramEnd"/>
    </w:p>
    <w:p w:rsidR="00E934EC" w:rsidRDefault="00D975B0" w:rsidP="00D975B0">
      <w:pPr>
        <w:numPr>
          <w:ilvl w:val="1"/>
          <w:numId w:val="7"/>
        </w:numPr>
        <w:spacing w:after="120"/>
        <w:ind w:left="851" w:hanging="284"/>
        <w:jc w:val="both"/>
        <w:rPr>
          <w:rFonts w:eastAsia="Arial Unicode MS" w:cs="Times New Roman"/>
          <w:szCs w:val="20"/>
          <w:lang w:eastAsia="cs-CZ"/>
        </w:rPr>
      </w:pPr>
      <w:r>
        <w:rPr>
          <w:rFonts w:eastAsia="Arial Unicode MS" w:cs="Times New Roman"/>
          <w:szCs w:val="20"/>
          <w:lang w:eastAsia="cs-CZ"/>
        </w:rPr>
        <w:t>v</w:t>
      </w:r>
      <w:r w:rsidR="00E934EC" w:rsidRPr="00E934EC">
        <w:rPr>
          <w:rFonts w:eastAsia="Arial Unicode MS" w:cs="Times New Roman"/>
          <w:szCs w:val="20"/>
          <w:lang w:eastAsia="cs-CZ"/>
        </w:rPr>
        <w:t xml:space="preserve">yužívají </w:t>
      </w:r>
      <w:r>
        <w:rPr>
          <w:rFonts w:eastAsia="Arial Unicode MS" w:cs="Times New Roman"/>
          <w:szCs w:val="20"/>
          <w:lang w:eastAsia="cs-CZ"/>
        </w:rPr>
        <w:t>mobilní telefon</w:t>
      </w:r>
      <w:r w:rsidR="00207308">
        <w:rPr>
          <w:rFonts w:eastAsia="Arial Unicode MS" w:cs="Times New Roman"/>
          <w:szCs w:val="20"/>
          <w:lang w:eastAsia="cs-CZ"/>
        </w:rPr>
        <w:t>ii</w:t>
      </w:r>
      <w:r>
        <w:rPr>
          <w:rFonts w:eastAsia="Arial Unicode MS" w:cs="Times New Roman"/>
          <w:szCs w:val="20"/>
          <w:lang w:eastAsia="cs-CZ"/>
        </w:rPr>
        <w:t xml:space="preserve"> z důvodu zapojení do externího projektu, přičemž náklady na toto užívání jsou hrazeny z rozpočtu tohoto projektu,</w:t>
      </w:r>
    </w:p>
    <w:p w:rsidR="00D975B0" w:rsidRDefault="00D975B0" w:rsidP="00D975B0">
      <w:pPr>
        <w:numPr>
          <w:ilvl w:val="1"/>
          <w:numId w:val="7"/>
        </w:numPr>
        <w:spacing w:after="120"/>
        <w:ind w:left="851" w:hanging="284"/>
        <w:jc w:val="both"/>
        <w:rPr>
          <w:rFonts w:eastAsia="Arial Unicode MS" w:cs="Times New Roman"/>
          <w:szCs w:val="20"/>
          <w:lang w:eastAsia="cs-CZ"/>
        </w:rPr>
      </w:pPr>
      <w:r>
        <w:rPr>
          <w:rFonts w:eastAsia="Arial Unicode MS" w:cs="Times New Roman"/>
          <w:szCs w:val="20"/>
          <w:lang w:eastAsia="cs-CZ"/>
        </w:rPr>
        <w:t>budou k tomu oprávněni z rozhodnutí vedoucího příslušného pracoviště, přičemž náklady na toto užívání jsou hrazeny z rozpočtu tohoto pracoviště.</w:t>
      </w:r>
    </w:p>
    <w:p w:rsidR="00207308" w:rsidRPr="00D975B0" w:rsidRDefault="00207308" w:rsidP="00207308">
      <w:pPr>
        <w:pStyle w:val="W3MUZkonOdstavecslovan"/>
        <w:numPr>
          <w:ilvl w:val="0"/>
          <w:numId w:val="6"/>
        </w:numPr>
        <w:ind w:left="567" w:hanging="567"/>
        <w:jc w:val="both"/>
        <w:rPr>
          <w:bCs/>
        </w:rPr>
      </w:pPr>
      <w:r>
        <w:rPr>
          <w:bCs/>
        </w:rPr>
        <w:t>E</w:t>
      </w:r>
      <w:r w:rsidRPr="00D975B0">
        <w:rPr>
          <w:bCs/>
        </w:rPr>
        <w:t xml:space="preserve">videnci </w:t>
      </w:r>
      <w:r>
        <w:rPr>
          <w:bCs/>
        </w:rPr>
        <w:t>mobilní telefonie</w:t>
      </w:r>
      <w:r w:rsidRPr="00D975B0">
        <w:rPr>
          <w:bCs/>
        </w:rPr>
        <w:t xml:space="preserve">, </w:t>
      </w:r>
      <w:r w:rsidR="00203182">
        <w:rPr>
          <w:bCs/>
        </w:rPr>
        <w:t xml:space="preserve">včetně přiřazení </w:t>
      </w:r>
      <w:r w:rsidR="00203182" w:rsidRPr="00D975B0">
        <w:rPr>
          <w:bCs/>
        </w:rPr>
        <w:t>odpovědn</w:t>
      </w:r>
      <w:r w:rsidR="00203182">
        <w:rPr>
          <w:bCs/>
        </w:rPr>
        <w:t>é</w:t>
      </w:r>
      <w:r w:rsidR="00203182" w:rsidRPr="00D975B0">
        <w:rPr>
          <w:bCs/>
        </w:rPr>
        <w:t xml:space="preserve"> osob</w:t>
      </w:r>
      <w:r w:rsidR="00203182">
        <w:rPr>
          <w:bCs/>
        </w:rPr>
        <w:t>y</w:t>
      </w:r>
      <w:r w:rsidR="00203182" w:rsidRPr="00D975B0">
        <w:rPr>
          <w:bCs/>
        </w:rPr>
        <w:t xml:space="preserve"> a nákladové</w:t>
      </w:r>
      <w:r w:rsidR="00203182">
        <w:rPr>
          <w:bCs/>
        </w:rPr>
        <w:t>ho</w:t>
      </w:r>
      <w:r w:rsidR="00203182" w:rsidRPr="00D975B0">
        <w:rPr>
          <w:bCs/>
        </w:rPr>
        <w:t xml:space="preserve"> pracoviště</w:t>
      </w:r>
      <w:r w:rsidRPr="00D975B0">
        <w:rPr>
          <w:bCs/>
        </w:rPr>
        <w:t xml:space="preserve"> ke každé</w:t>
      </w:r>
      <w:r w:rsidR="004A5DB1">
        <w:rPr>
          <w:bCs/>
        </w:rPr>
        <w:t>mu telefonnímu číslu</w:t>
      </w:r>
      <w:r>
        <w:rPr>
          <w:bCs/>
        </w:rPr>
        <w:t xml:space="preserve">, vede CVT </w:t>
      </w:r>
      <w:r w:rsidRPr="00D975B0">
        <w:rPr>
          <w:bCs/>
        </w:rPr>
        <w:t>FI.</w:t>
      </w:r>
    </w:p>
    <w:p w:rsidR="00207308" w:rsidRPr="00207308" w:rsidRDefault="00D975B0" w:rsidP="00207308">
      <w:pPr>
        <w:pStyle w:val="W3MUZkonOdstavecslovan"/>
        <w:numPr>
          <w:ilvl w:val="0"/>
          <w:numId w:val="6"/>
        </w:numPr>
        <w:ind w:left="567" w:hanging="567"/>
        <w:jc w:val="both"/>
        <w:rPr>
          <w:bCs/>
        </w:rPr>
      </w:pPr>
      <w:r>
        <w:rPr>
          <w:bCs/>
        </w:rPr>
        <w:t>Zaměstnanci, který</w:t>
      </w:r>
      <w:r w:rsidR="00207308">
        <w:rPr>
          <w:bCs/>
        </w:rPr>
        <w:t>m</w:t>
      </w:r>
      <w:r>
        <w:rPr>
          <w:bCs/>
        </w:rPr>
        <w:t xml:space="preserve"> byl</w:t>
      </w:r>
      <w:r w:rsidR="00207308">
        <w:rPr>
          <w:bCs/>
        </w:rPr>
        <w:t>a</w:t>
      </w:r>
      <w:r>
        <w:rPr>
          <w:bCs/>
        </w:rPr>
        <w:t xml:space="preserve"> poskytnut</w:t>
      </w:r>
      <w:r w:rsidR="00207308">
        <w:rPr>
          <w:bCs/>
        </w:rPr>
        <w:t>a</w:t>
      </w:r>
      <w:r>
        <w:rPr>
          <w:bCs/>
        </w:rPr>
        <w:t xml:space="preserve"> </w:t>
      </w:r>
      <w:r w:rsidR="00207308">
        <w:rPr>
          <w:bCs/>
        </w:rPr>
        <w:t xml:space="preserve">možnost užívání služební mobilní telefonie, </w:t>
      </w:r>
      <w:r>
        <w:rPr>
          <w:bCs/>
        </w:rPr>
        <w:t xml:space="preserve">jsou povinni </w:t>
      </w:r>
      <w:r w:rsidR="00816FDD" w:rsidRPr="00D975B0">
        <w:rPr>
          <w:bCs/>
        </w:rPr>
        <w:t>v aplikaci „Osobní hovorné“ (</w:t>
      </w:r>
      <w:hyperlink r:id="rId6" w:history="1">
        <w:r w:rsidR="00816FDD" w:rsidRPr="00FA576A">
          <w:rPr>
            <w:rStyle w:val="Hypertextovodkaz"/>
          </w:rPr>
          <w:t>https://inet.muni.</w:t>
        </w:r>
        <w:proofErr w:type="gramStart"/>
        <w:r w:rsidR="00816FDD" w:rsidRPr="00FA576A">
          <w:rPr>
            <w:rStyle w:val="Hypertextovodkaz"/>
          </w:rPr>
          <w:t>cz/app/telef/hovorne</w:t>
        </w:r>
      </w:hyperlink>
      <w:r w:rsidR="00816FDD" w:rsidRPr="00D975B0">
        <w:rPr>
          <w:bCs/>
        </w:rPr>
        <w:t>)</w:t>
      </w:r>
      <w:r w:rsidR="00816FDD">
        <w:rPr>
          <w:bCs/>
        </w:rPr>
        <w:t xml:space="preserve"> </w:t>
      </w:r>
      <w:r w:rsidR="004A5DB1">
        <w:rPr>
          <w:bCs/>
        </w:rPr>
        <w:t>(nejpozději</w:t>
      </w:r>
      <w:proofErr w:type="gramEnd"/>
      <w:r w:rsidR="004A5DB1">
        <w:rPr>
          <w:bCs/>
        </w:rPr>
        <w:t xml:space="preserve"> do 15. dne následujícího kalendářního měsíce)</w:t>
      </w:r>
      <w:r w:rsidR="00207308">
        <w:rPr>
          <w:bCs/>
        </w:rPr>
        <w:t xml:space="preserve"> </w:t>
      </w:r>
      <w:r w:rsidR="00816FDD">
        <w:rPr>
          <w:bCs/>
        </w:rPr>
        <w:t xml:space="preserve">označit </w:t>
      </w:r>
      <w:r w:rsidR="00816FDD" w:rsidRPr="00816FDD">
        <w:t xml:space="preserve">použití </w:t>
      </w:r>
      <w:r w:rsidR="00207308" w:rsidRPr="00207308">
        <w:t>mobilní telefonie</w:t>
      </w:r>
      <w:r w:rsidR="00816FDD" w:rsidRPr="00207308">
        <w:t xml:space="preserve"> pro </w:t>
      </w:r>
      <w:r w:rsidR="00816FDD" w:rsidRPr="00816FDD">
        <w:t>soukromé účely</w:t>
      </w:r>
      <w:r w:rsidR="00816FDD">
        <w:t>.</w:t>
      </w:r>
    </w:p>
    <w:p w:rsidR="00C45484" w:rsidRDefault="00C45484" w:rsidP="00C45484">
      <w:pPr>
        <w:pStyle w:val="W3MUZkonOdstavecslovan"/>
      </w:pPr>
    </w:p>
    <w:p w:rsidR="00C45484" w:rsidRPr="00E934EC" w:rsidRDefault="00C45484" w:rsidP="00E934EC">
      <w:pPr>
        <w:pStyle w:val="W3MUZkonParagraf"/>
        <w:tabs>
          <w:tab w:val="num" w:pos="0"/>
        </w:tabs>
        <w:rPr>
          <w:rFonts w:ascii="Verdana" w:hAnsi="Verdana" w:cs="Tahoma"/>
        </w:rPr>
      </w:pPr>
      <w:r w:rsidRPr="00E934EC">
        <w:rPr>
          <w:rFonts w:ascii="Verdana" w:hAnsi="Verdana" w:cs="Tahoma"/>
        </w:rPr>
        <w:t xml:space="preserve">Článek </w:t>
      </w:r>
      <w:r w:rsidR="004A5DB1">
        <w:rPr>
          <w:rFonts w:ascii="Verdana" w:hAnsi="Verdana" w:cs="Tahoma"/>
        </w:rPr>
        <w:t>4</w:t>
      </w:r>
    </w:p>
    <w:p w:rsidR="00C45484" w:rsidRDefault="00207308" w:rsidP="00E934EC">
      <w:pPr>
        <w:pStyle w:val="W3MUZkonParagrafNzev"/>
        <w:tabs>
          <w:tab w:val="num" w:pos="0"/>
        </w:tabs>
      </w:pPr>
      <w:r>
        <w:t>Úhrada nákladů za použití pro soukromé účely</w:t>
      </w:r>
    </w:p>
    <w:p w:rsidR="00C45484" w:rsidRPr="006F7233" w:rsidRDefault="00C45484" w:rsidP="006F7233">
      <w:pPr>
        <w:pStyle w:val="W3MUZkonParagrafNzev"/>
        <w:rPr>
          <w:rFonts w:ascii="Verdana" w:hAnsi="Verdana"/>
          <w:color w:val="auto"/>
        </w:rPr>
      </w:pPr>
    </w:p>
    <w:p w:rsidR="00C45484" w:rsidRPr="006F7233" w:rsidRDefault="006F7233" w:rsidP="006F7233">
      <w:pPr>
        <w:pStyle w:val="W3MUZkonOdstavecslovan"/>
        <w:numPr>
          <w:ilvl w:val="0"/>
          <w:numId w:val="11"/>
        </w:numPr>
        <w:ind w:left="567" w:hanging="567"/>
        <w:jc w:val="both"/>
        <w:rPr>
          <w:bCs/>
          <w:szCs w:val="20"/>
        </w:rPr>
      </w:pPr>
      <w:r>
        <w:rPr>
          <w:bCs/>
          <w:szCs w:val="20"/>
        </w:rPr>
        <w:t xml:space="preserve">Náklady za použití </w:t>
      </w:r>
      <w:r w:rsidR="004A5DB1">
        <w:rPr>
          <w:bCs/>
          <w:szCs w:val="20"/>
        </w:rPr>
        <w:t xml:space="preserve">pevných telefonních linek a služeb mobilních operátorů </w:t>
      </w:r>
      <w:r>
        <w:rPr>
          <w:bCs/>
          <w:szCs w:val="20"/>
        </w:rPr>
        <w:t>pro soukromé účely</w:t>
      </w:r>
      <w:r w:rsidRPr="006F7233">
        <w:rPr>
          <w:bCs/>
          <w:szCs w:val="20"/>
        </w:rPr>
        <w:t xml:space="preserve"> hradí zaměstnanci FI poukazováním části mzdy na klientský účet systému SUPO Masarykovy univerzity.</w:t>
      </w:r>
      <w:r w:rsidRPr="006F7233">
        <w:rPr>
          <w:szCs w:val="20"/>
        </w:rPr>
        <w:t xml:space="preserve"> </w:t>
      </w:r>
    </w:p>
    <w:p w:rsidR="00C45484" w:rsidRDefault="00C45484" w:rsidP="00C45484">
      <w:pPr>
        <w:pStyle w:val="W3MUZkonOdstavecslovan"/>
      </w:pPr>
    </w:p>
    <w:p w:rsidR="00C45484" w:rsidRPr="00E934EC" w:rsidRDefault="00C45484" w:rsidP="00E934EC">
      <w:pPr>
        <w:pStyle w:val="W3MUZkonParagraf"/>
        <w:tabs>
          <w:tab w:val="num" w:pos="0"/>
        </w:tabs>
        <w:rPr>
          <w:rFonts w:ascii="Verdana" w:hAnsi="Verdana" w:cs="Tahoma"/>
        </w:rPr>
      </w:pPr>
      <w:r w:rsidRPr="00E934EC">
        <w:rPr>
          <w:rFonts w:ascii="Verdana" w:hAnsi="Verdana" w:cs="Tahoma"/>
        </w:rPr>
        <w:t xml:space="preserve">Článek </w:t>
      </w:r>
      <w:r w:rsidR="004A5DB1">
        <w:rPr>
          <w:rFonts w:ascii="Verdana" w:hAnsi="Verdana" w:cs="Tahoma"/>
        </w:rPr>
        <w:t>5</w:t>
      </w:r>
    </w:p>
    <w:p w:rsidR="00C45484" w:rsidRDefault="00C45484" w:rsidP="00D975B0">
      <w:pPr>
        <w:pStyle w:val="W3MUZkonParagrafNzev"/>
        <w:tabs>
          <w:tab w:val="num" w:pos="0"/>
        </w:tabs>
      </w:pPr>
      <w:r>
        <w:t>Závěrečná ustanovení</w:t>
      </w:r>
    </w:p>
    <w:p w:rsidR="00C45484" w:rsidRDefault="00C45484" w:rsidP="00C45484">
      <w:pPr>
        <w:pStyle w:val="W3MUZkonOdstavecslovan"/>
      </w:pPr>
    </w:p>
    <w:p w:rsidR="00207308" w:rsidRDefault="00207308" w:rsidP="00207308">
      <w:pPr>
        <w:pStyle w:val="W3MUZkonOdstavecslovan"/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szCs w:val="20"/>
        </w:rPr>
      </w:pPr>
      <w:r w:rsidRPr="00FA10E1">
        <w:rPr>
          <w:szCs w:val="20"/>
        </w:rPr>
        <w:t xml:space="preserve">Výkladem jednotlivých ustanovení tohoto pokynu a jeho průběžnou aktualizací </w:t>
      </w:r>
      <w:r>
        <w:rPr>
          <w:szCs w:val="20"/>
        </w:rPr>
        <w:t xml:space="preserve">je </w:t>
      </w:r>
      <w:r w:rsidRPr="00FA10E1">
        <w:rPr>
          <w:szCs w:val="20"/>
        </w:rPr>
        <w:t>pověř</w:t>
      </w:r>
      <w:r>
        <w:rPr>
          <w:szCs w:val="20"/>
        </w:rPr>
        <w:t xml:space="preserve">en tajemník </w:t>
      </w:r>
      <w:r w:rsidRPr="00FA10E1">
        <w:rPr>
          <w:szCs w:val="20"/>
        </w:rPr>
        <w:t>FI</w:t>
      </w:r>
      <w:r>
        <w:rPr>
          <w:szCs w:val="20"/>
        </w:rPr>
        <w:t>.</w:t>
      </w:r>
    </w:p>
    <w:p w:rsidR="00207308" w:rsidRDefault="00207308" w:rsidP="00207308">
      <w:pPr>
        <w:pStyle w:val="W3MUZkonOdstavecslovan"/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szCs w:val="20"/>
        </w:rPr>
      </w:pPr>
      <w:r w:rsidRPr="00FA10E1">
        <w:rPr>
          <w:szCs w:val="20"/>
        </w:rPr>
        <w:t xml:space="preserve">Kontrolu dodržování pokynu </w:t>
      </w:r>
      <w:r>
        <w:rPr>
          <w:szCs w:val="20"/>
        </w:rPr>
        <w:t xml:space="preserve">vykonává Ekonomické oddělení </w:t>
      </w:r>
      <w:r w:rsidRPr="00FA10E1">
        <w:rPr>
          <w:szCs w:val="20"/>
        </w:rPr>
        <w:t>FI.</w:t>
      </w:r>
    </w:p>
    <w:p w:rsidR="00207308" w:rsidRPr="00FA10E1" w:rsidRDefault="00207308" w:rsidP="00207308">
      <w:pPr>
        <w:pStyle w:val="W3MUZkonOdstavecslovan"/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szCs w:val="20"/>
        </w:rPr>
      </w:pPr>
      <w:r w:rsidRPr="00FA10E1">
        <w:rPr>
          <w:szCs w:val="20"/>
        </w:rPr>
        <w:t>Pokyn</w:t>
      </w:r>
      <w:r w:rsidRPr="00FA10E1">
        <w:rPr>
          <w:i/>
          <w:szCs w:val="20"/>
        </w:rPr>
        <w:t xml:space="preserve"> </w:t>
      </w:r>
      <w:r w:rsidRPr="00FA10E1">
        <w:rPr>
          <w:szCs w:val="20"/>
        </w:rPr>
        <w:t xml:space="preserve">nabývá účinnosti dnem </w:t>
      </w:r>
      <w:r>
        <w:rPr>
          <w:szCs w:val="20"/>
        </w:rPr>
        <w:t>1</w:t>
      </w:r>
      <w:r w:rsidRPr="00FA10E1">
        <w:rPr>
          <w:szCs w:val="20"/>
        </w:rPr>
        <w:t xml:space="preserve">. </w:t>
      </w:r>
      <w:r>
        <w:rPr>
          <w:szCs w:val="20"/>
        </w:rPr>
        <w:t>září 2013</w:t>
      </w:r>
      <w:r w:rsidRPr="00FA10E1">
        <w:rPr>
          <w:szCs w:val="20"/>
        </w:rPr>
        <w:t>.</w:t>
      </w:r>
    </w:p>
    <w:p w:rsidR="00C45484" w:rsidRDefault="00C45484" w:rsidP="00C45484"/>
    <w:p w:rsidR="00C45484" w:rsidRDefault="00C45484" w:rsidP="00C45484"/>
    <w:p w:rsidR="00C45484" w:rsidRDefault="00C45484" w:rsidP="00C45484"/>
    <w:p w:rsidR="00207308" w:rsidRPr="00FA10E1" w:rsidRDefault="00207308" w:rsidP="00207308">
      <w:pPr>
        <w:pStyle w:val="Zkladntext"/>
        <w:rPr>
          <w:lang w:val="cs-CZ"/>
        </w:rPr>
      </w:pPr>
    </w:p>
    <w:p w:rsidR="00207308" w:rsidRPr="00FA10E1" w:rsidRDefault="00207308" w:rsidP="00207308">
      <w:pPr>
        <w:pStyle w:val="Zkladntext"/>
        <w:rPr>
          <w:lang w:val="cs-CZ"/>
        </w:rPr>
      </w:pPr>
    </w:p>
    <w:tbl>
      <w:tblPr>
        <w:tblW w:w="4820" w:type="pct"/>
        <w:jc w:val="center"/>
        <w:tblInd w:w="-147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5"/>
        <w:gridCol w:w="4677"/>
      </w:tblGrid>
      <w:tr w:rsidR="00207308" w:rsidRPr="00207308" w:rsidTr="00CA6C3E">
        <w:trPr>
          <w:jc w:val="center"/>
        </w:trPr>
        <w:tc>
          <w:tcPr>
            <w:tcW w:w="2334" w:type="pct"/>
            <w:vAlign w:val="center"/>
          </w:tcPr>
          <w:p w:rsidR="00207308" w:rsidRPr="00207308" w:rsidRDefault="00207308" w:rsidP="00207308">
            <w:pPr>
              <w:pStyle w:val="W3MUTexttabulky"/>
              <w:numPr>
                <w:ilvl w:val="0"/>
                <w:numId w:val="0"/>
              </w:numPr>
            </w:pPr>
            <w:r w:rsidRPr="00207308">
              <w:t>V Brně 30. srpna 2013</w:t>
            </w:r>
          </w:p>
        </w:tc>
        <w:tc>
          <w:tcPr>
            <w:tcW w:w="2666" w:type="pct"/>
            <w:vAlign w:val="center"/>
          </w:tcPr>
          <w:p w:rsidR="00207308" w:rsidRPr="00207308" w:rsidRDefault="00207308" w:rsidP="00CA6C3E">
            <w:pPr>
              <w:pStyle w:val="W3MUTexttabulky"/>
              <w:numPr>
                <w:ilvl w:val="0"/>
                <w:numId w:val="0"/>
              </w:numPr>
              <w:jc w:val="center"/>
            </w:pPr>
            <w:r w:rsidRPr="00207308">
              <w:t xml:space="preserve">Michal </w:t>
            </w:r>
            <w:proofErr w:type="spellStart"/>
            <w:r w:rsidRPr="00207308">
              <w:t>Kozubek</w:t>
            </w:r>
            <w:proofErr w:type="spellEnd"/>
          </w:p>
          <w:p w:rsidR="00207308" w:rsidRPr="00207308" w:rsidRDefault="00207308" w:rsidP="00CA6C3E">
            <w:pPr>
              <w:pStyle w:val="W3MUTexttabulky"/>
              <w:numPr>
                <w:ilvl w:val="0"/>
                <w:numId w:val="0"/>
              </w:numPr>
              <w:jc w:val="center"/>
            </w:pPr>
            <w:r w:rsidRPr="00207308">
              <w:t>děkan FI</w:t>
            </w:r>
          </w:p>
        </w:tc>
      </w:tr>
    </w:tbl>
    <w:p w:rsidR="00C45484" w:rsidRPr="00207308" w:rsidRDefault="00C45484" w:rsidP="00207308">
      <w:pPr>
        <w:pStyle w:val="Zpat"/>
      </w:pPr>
    </w:p>
    <w:sectPr w:rsidR="00C45484" w:rsidRPr="00207308" w:rsidSect="004742AD">
      <w:pgSz w:w="11906" w:h="16838"/>
      <w:pgMar w:top="1418" w:right="1418" w:bottom="1418" w:left="1418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9BA"/>
    <w:multiLevelType w:val="multilevel"/>
    <w:tmpl w:val="8FD2D9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6C18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C9F471B"/>
    <w:multiLevelType w:val="multilevel"/>
    <w:tmpl w:val="8FD2D9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E2F38D3"/>
    <w:multiLevelType w:val="multilevel"/>
    <w:tmpl w:val="8FD2D9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8713928"/>
    <w:multiLevelType w:val="multilevel"/>
    <w:tmpl w:val="0DD294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88B0744"/>
    <w:multiLevelType w:val="multilevel"/>
    <w:tmpl w:val="8FD2D9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3C07AFE"/>
    <w:multiLevelType w:val="multilevel"/>
    <w:tmpl w:val="8FD2D9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B502F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BBD0D4D"/>
    <w:multiLevelType w:val="hybridMultilevel"/>
    <w:tmpl w:val="F8EAD8EA"/>
    <w:lvl w:ilvl="0" w:tplc="8084C9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0">
    <w:nsid w:val="7BFD739B"/>
    <w:multiLevelType w:val="multilevel"/>
    <w:tmpl w:val="8FD2D9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84"/>
    <w:rsid w:val="00132A7E"/>
    <w:rsid w:val="00203182"/>
    <w:rsid w:val="00207308"/>
    <w:rsid w:val="00283998"/>
    <w:rsid w:val="004742AD"/>
    <w:rsid w:val="00495F6D"/>
    <w:rsid w:val="004A5DB1"/>
    <w:rsid w:val="006F7233"/>
    <w:rsid w:val="00717484"/>
    <w:rsid w:val="00816FDD"/>
    <w:rsid w:val="00845352"/>
    <w:rsid w:val="00A43777"/>
    <w:rsid w:val="00C45484"/>
    <w:rsid w:val="00D975B0"/>
    <w:rsid w:val="00E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F6D"/>
    <w:pPr>
      <w:spacing w:after="0" w:line="240" w:lineRule="auto"/>
    </w:pPr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Normln">
    <w:name w:val="W3MU: Normální"/>
    <w:rsid w:val="00C45484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vraznntexttun">
    <w:name w:val="W3MU: Zvýrazněný text (tučné)"/>
    <w:rsid w:val="00C45484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rsid w:val="00C45484"/>
    <w:pPr>
      <w:keepNext/>
      <w:spacing w:before="240" w:after="60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  <w:style w:type="paragraph" w:customStyle="1" w:styleId="W3MUZkonOdstavec">
    <w:name w:val="W3MU: Zákon Odstavec"/>
    <w:basedOn w:val="W3MUNormln"/>
    <w:next w:val="Normln"/>
    <w:rsid w:val="00C45484"/>
    <w:pPr>
      <w:outlineLvl w:val="2"/>
    </w:pPr>
  </w:style>
  <w:style w:type="character" w:customStyle="1" w:styleId="W3MUZvraznntextkurzva">
    <w:name w:val="W3MU: Zvýrazněný text (kurzíva)"/>
    <w:rsid w:val="00C45484"/>
    <w:rPr>
      <w:rFonts w:ascii="Verdana" w:hAnsi="Verdana"/>
      <w:i/>
      <w:sz w:val="20"/>
    </w:rPr>
  </w:style>
  <w:style w:type="paragraph" w:customStyle="1" w:styleId="W3MUZkonParagraf">
    <w:name w:val="W3MU: Zákon Paragraf"/>
    <w:basedOn w:val="Normln"/>
    <w:next w:val="Normln"/>
    <w:rsid w:val="00C45484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color w:val="808080"/>
      <w:szCs w:val="24"/>
      <w:lang w:eastAsia="cs-CZ"/>
    </w:rPr>
  </w:style>
  <w:style w:type="paragraph" w:customStyle="1" w:styleId="W3MUZkonParagrafNzev">
    <w:name w:val="W3MU: Zákon Paragraf Název"/>
    <w:basedOn w:val="W3MUZkonParagraf"/>
    <w:next w:val="W3MUZkonOdstavec"/>
    <w:rsid w:val="00C45484"/>
    <w:pPr>
      <w:spacing w:before="60"/>
    </w:pPr>
    <w:rPr>
      <w:b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C45484"/>
    <w:pPr>
      <w:outlineLvl w:val="1"/>
    </w:pPr>
  </w:style>
  <w:style w:type="paragraph" w:styleId="Odstavecseseznamem">
    <w:name w:val="List Paragraph"/>
    <w:basedOn w:val="Normln"/>
    <w:uiPriority w:val="34"/>
    <w:qFormat/>
    <w:rsid w:val="00C45484"/>
    <w:pPr>
      <w:ind w:left="720"/>
      <w:contextualSpacing/>
    </w:pPr>
  </w:style>
  <w:style w:type="character" w:customStyle="1" w:styleId="W3MUZkonOdstavecslovanChar">
    <w:name w:val="W3MU: Zákon Odstavec Číslovaný Char"/>
    <w:basedOn w:val="Standardnpsmoodstavce"/>
    <w:link w:val="W3MUZkonOdstavecslovan"/>
    <w:rsid w:val="00C45484"/>
    <w:rPr>
      <w:rFonts w:ascii="Verdana" w:eastAsia="Times New Roman" w:hAnsi="Verdana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rsid w:val="00C45484"/>
    <w:rPr>
      <w:color w:val="0000FF"/>
      <w:u w:val="single"/>
    </w:rPr>
  </w:style>
  <w:style w:type="paragraph" w:customStyle="1" w:styleId="W3MUZkonPsmeno">
    <w:name w:val="W3MU: Zákon Písmeno"/>
    <w:basedOn w:val="W3MUNormln"/>
    <w:rsid w:val="00C45484"/>
    <w:pPr>
      <w:tabs>
        <w:tab w:val="num" w:pos="680"/>
      </w:tabs>
      <w:ind w:left="680" w:hanging="396"/>
      <w:outlineLvl w:val="2"/>
    </w:pPr>
  </w:style>
  <w:style w:type="paragraph" w:styleId="Zkladntext">
    <w:name w:val="Body Text"/>
    <w:basedOn w:val="Normln"/>
    <w:link w:val="ZkladntextChar"/>
    <w:rsid w:val="00207308"/>
    <w:pPr>
      <w:widowControl w:val="0"/>
      <w:suppressAutoHyphens/>
    </w:pPr>
    <w:rPr>
      <w:rFonts w:eastAsia="Verdana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207308"/>
    <w:rPr>
      <w:rFonts w:ascii="Verdana" w:eastAsia="Verdana" w:hAnsi="Verdana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rsid w:val="00207308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Verdana" w:cs="Times New Roman"/>
      <w:szCs w:val="20"/>
      <w:lang w:val="en-US"/>
    </w:rPr>
  </w:style>
  <w:style w:type="character" w:customStyle="1" w:styleId="ZpatChar">
    <w:name w:val="Zápatí Char"/>
    <w:basedOn w:val="Standardnpsmoodstavce"/>
    <w:link w:val="Zpat"/>
    <w:rsid w:val="00207308"/>
    <w:rPr>
      <w:rFonts w:ascii="Verdana" w:eastAsia="Verdana" w:hAnsi="Verdana" w:cs="Times New Roman"/>
      <w:sz w:val="20"/>
      <w:szCs w:val="20"/>
      <w:lang w:val="en-US"/>
    </w:rPr>
  </w:style>
  <w:style w:type="paragraph" w:customStyle="1" w:styleId="W3MUTexttabulky">
    <w:name w:val="W3MU: Text tabulky"/>
    <w:basedOn w:val="Normln"/>
    <w:rsid w:val="00207308"/>
    <w:pPr>
      <w:numPr>
        <w:ilvl w:val="1"/>
        <w:numId w:val="9"/>
      </w:numPr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7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F6D"/>
    <w:pPr>
      <w:spacing w:after="0" w:line="240" w:lineRule="auto"/>
    </w:pPr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Normln">
    <w:name w:val="W3MU: Normální"/>
    <w:rsid w:val="00C45484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vraznntexttun">
    <w:name w:val="W3MU: Zvýrazněný text (tučné)"/>
    <w:rsid w:val="00C45484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rsid w:val="00C45484"/>
    <w:pPr>
      <w:keepNext/>
      <w:spacing w:before="240" w:after="60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  <w:style w:type="paragraph" w:customStyle="1" w:styleId="W3MUZkonOdstavec">
    <w:name w:val="W3MU: Zákon Odstavec"/>
    <w:basedOn w:val="W3MUNormln"/>
    <w:next w:val="Normln"/>
    <w:rsid w:val="00C45484"/>
    <w:pPr>
      <w:outlineLvl w:val="2"/>
    </w:pPr>
  </w:style>
  <w:style w:type="character" w:customStyle="1" w:styleId="W3MUZvraznntextkurzva">
    <w:name w:val="W3MU: Zvýrazněný text (kurzíva)"/>
    <w:rsid w:val="00C45484"/>
    <w:rPr>
      <w:rFonts w:ascii="Verdana" w:hAnsi="Verdana"/>
      <w:i/>
      <w:sz w:val="20"/>
    </w:rPr>
  </w:style>
  <w:style w:type="paragraph" w:customStyle="1" w:styleId="W3MUZkonParagraf">
    <w:name w:val="W3MU: Zákon Paragraf"/>
    <w:basedOn w:val="Normln"/>
    <w:next w:val="Normln"/>
    <w:rsid w:val="00C45484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color w:val="808080"/>
      <w:szCs w:val="24"/>
      <w:lang w:eastAsia="cs-CZ"/>
    </w:rPr>
  </w:style>
  <w:style w:type="paragraph" w:customStyle="1" w:styleId="W3MUZkonParagrafNzev">
    <w:name w:val="W3MU: Zákon Paragraf Název"/>
    <w:basedOn w:val="W3MUZkonParagraf"/>
    <w:next w:val="W3MUZkonOdstavec"/>
    <w:rsid w:val="00C45484"/>
    <w:pPr>
      <w:spacing w:before="60"/>
    </w:pPr>
    <w:rPr>
      <w:b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C45484"/>
    <w:pPr>
      <w:outlineLvl w:val="1"/>
    </w:pPr>
  </w:style>
  <w:style w:type="paragraph" w:styleId="Odstavecseseznamem">
    <w:name w:val="List Paragraph"/>
    <w:basedOn w:val="Normln"/>
    <w:uiPriority w:val="34"/>
    <w:qFormat/>
    <w:rsid w:val="00C45484"/>
    <w:pPr>
      <w:ind w:left="720"/>
      <w:contextualSpacing/>
    </w:pPr>
  </w:style>
  <w:style w:type="character" w:customStyle="1" w:styleId="W3MUZkonOdstavecslovanChar">
    <w:name w:val="W3MU: Zákon Odstavec Číslovaný Char"/>
    <w:basedOn w:val="Standardnpsmoodstavce"/>
    <w:link w:val="W3MUZkonOdstavecslovan"/>
    <w:rsid w:val="00C45484"/>
    <w:rPr>
      <w:rFonts w:ascii="Verdana" w:eastAsia="Times New Roman" w:hAnsi="Verdana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rsid w:val="00C45484"/>
    <w:rPr>
      <w:color w:val="0000FF"/>
      <w:u w:val="single"/>
    </w:rPr>
  </w:style>
  <w:style w:type="paragraph" w:customStyle="1" w:styleId="W3MUZkonPsmeno">
    <w:name w:val="W3MU: Zákon Písmeno"/>
    <w:basedOn w:val="W3MUNormln"/>
    <w:rsid w:val="00C45484"/>
    <w:pPr>
      <w:tabs>
        <w:tab w:val="num" w:pos="680"/>
      </w:tabs>
      <w:ind w:left="680" w:hanging="396"/>
      <w:outlineLvl w:val="2"/>
    </w:pPr>
  </w:style>
  <w:style w:type="paragraph" w:styleId="Zkladntext">
    <w:name w:val="Body Text"/>
    <w:basedOn w:val="Normln"/>
    <w:link w:val="ZkladntextChar"/>
    <w:rsid w:val="00207308"/>
    <w:pPr>
      <w:widowControl w:val="0"/>
      <w:suppressAutoHyphens/>
    </w:pPr>
    <w:rPr>
      <w:rFonts w:eastAsia="Verdana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207308"/>
    <w:rPr>
      <w:rFonts w:ascii="Verdana" w:eastAsia="Verdana" w:hAnsi="Verdana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rsid w:val="00207308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Verdana" w:cs="Times New Roman"/>
      <w:szCs w:val="20"/>
      <w:lang w:val="en-US"/>
    </w:rPr>
  </w:style>
  <w:style w:type="character" w:customStyle="1" w:styleId="ZpatChar">
    <w:name w:val="Zápatí Char"/>
    <w:basedOn w:val="Standardnpsmoodstavce"/>
    <w:link w:val="Zpat"/>
    <w:rsid w:val="00207308"/>
    <w:rPr>
      <w:rFonts w:ascii="Verdana" w:eastAsia="Verdana" w:hAnsi="Verdana" w:cs="Times New Roman"/>
      <w:sz w:val="20"/>
      <w:szCs w:val="20"/>
      <w:lang w:val="en-US"/>
    </w:rPr>
  </w:style>
  <w:style w:type="paragraph" w:customStyle="1" w:styleId="W3MUTexttabulky">
    <w:name w:val="W3MU: Text tabulky"/>
    <w:basedOn w:val="Normln"/>
    <w:rsid w:val="00207308"/>
    <w:pPr>
      <w:numPr>
        <w:ilvl w:val="1"/>
        <w:numId w:val="9"/>
      </w:numPr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7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et.muni.cz/app/telef/hovor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Bartošková</dc:creator>
  <cp:lastModifiedBy>Lenka Bartošková</cp:lastModifiedBy>
  <cp:revision>6</cp:revision>
  <cp:lastPrinted>2013-09-05T05:50:00Z</cp:lastPrinted>
  <dcterms:created xsi:type="dcterms:W3CDTF">2013-08-25T10:05:00Z</dcterms:created>
  <dcterms:modified xsi:type="dcterms:W3CDTF">2013-09-05T05:50:00Z</dcterms:modified>
</cp:coreProperties>
</file>