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4B4" w:rsidRDefault="001D5FF5">
      <w:r>
        <w:rPr>
          <w:rFonts w:ascii="Arial" w:hAnsi="Arial" w:cs="Arial"/>
          <w:color w:val="0A0A0A"/>
          <w:sz w:val="20"/>
          <w:szCs w:val="20"/>
          <w:shd w:val="clear" w:color="auto" w:fill="F7F8FC"/>
        </w:rPr>
        <w:t> The monograph deals with the origin and development of the oldest Sokol unity in Moravia. It describes the complex beginnings of the emerging Sokol movement in a damp environment, where there were much more friction and animosities, limiting the development of Czech physical education. In front of us, the picture grows far more complex than it exists in the consciousness of the general public. The author analyzes the importance and role of physical education and sport in the Czech emancipation movement. The book covers the period from the 1860s to the 1938s. In her interpretation, the author also provides an insight into the social, ideological and political events of “Moravian Manchester” in the 19th and 20th centuries. The theme is illustrated by photographs and quotes from contemporary materials.</w:t>
      </w:r>
      <w:bookmarkStart w:id="0" w:name="_GoBack"/>
      <w:bookmarkEnd w:id="0"/>
    </w:p>
    <w:sectPr w:rsidR="001354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F5"/>
    <w:rsid w:val="001354B4"/>
    <w:rsid w:val="001D5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3CEA2-B9A3-4D33-A788-82EED416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695</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Šimková</dc:creator>
  <cp:keywords/>
  <dc:description/>
  <cp:lastModifiedBy>Katarína Šimková</cp:lastModifiedBy>
  <cp:revision>1</cp:revision>
  <dcterms:created xsi:type="dcterms:W3CDTF">2021-05-24T06:20:00Z</dcterms:created>
  <dcterms:modified xsi:type="dcterms:W3CDTF">2021-05-24T06:20:00Z</dcterms:modified>
</cp:coreProperties>
</file>