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B0" w:rsidRDefault="001C7EB0" w:rsidP="001C7EB0">
      <w:pPr>
        <w:pStyle w:val="head3"/>
      </w:pPr>
      <w:bookmarkStart w:id="0" w:name="_GoBack"/>
      <w:bookmarkEnd w:id="0"/>
      <w:r>
        <w:t xml:space="preserve">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</w:p>
    <w:p w:rsidR="001C7EB0" w:rsidRDefault="001C7EB0" w:rsidP="001C7EB0">
      <w:pPr>
        <w:pStyle w:val="styl-textu"/>
        <w:rPr>
          <w:b/>
        </w:rPr>
      </w:pPr>
      <w:r>
        <w:rPr>
          <w:b/>
        </w:rPr>
        <w:t>Hospodářské noviny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 xml:space="preserve">médium: tisk/noviny, žánr: seriózní, téma: 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zpráva o smrti SJ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označující + označované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r w:rsidRPr="00692C90">
        <w:rPr>
          <w:u w:val="single"/>
        </w:rPr>
        <w:t>titulek</w:t>
      </w:r>
      <w:r>
        <w:t xml:space="preserve"> </w:t>
      </w:r>
      <w:proofErr w:type="spellStart"/>
      <w:r>
        <w:t>Steve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1955-2011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r w:rsidRPr="00692C90">
        <w:rPr>
          <w:u w:val="single"/>
        </w:rPr>
        <w:t>fotografie</w:t>
      </w:r>
      <w:r>
        <w:t>: logo Apple + profil SJ; černé pozadí textu</w:t>
      </w:r>
    </w:p>
    <w:p w:rsidR="001C7EB0" w:rsidRPr="0010397D" w:rsidRDefault="001C7EB0" w:rsidP="001C7EB0">
      <w:pPr>
        <w:pStyle w:val="styl-textu"/>
        <w:numPr>
          <w:ilvl w:val="2"/>
          <w:numId w:val="4"/>
        </w:numPr>
      </w:pPr>
      <w:r>
        <w:rPr>
          <w:u w:val="single"/>
        </w:rPr>
        <w:t>text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žurnalistický styl</w:t>
      </w:r>
      <w:r>
        <w:t xml:space="preserve"> oslava a heroizace (specifika nekrologů)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názory – fakta</w:t>
      </w:r>
      <w:r>
        <w:t xml:space="preserve"> promícháno (přívlastky </w:t>
      </w:r>
      <w:proofErr w:type="spellStart"/>
      <w:r>
        <w:t>Jobse</w:t>
      </w:r>
      <w:proofErr w:type="spellEnd"/>
      <w:r>
        <w:t>: částečně skutečnost, částečně percepce); ne tvrdě faktický text (</w:t>
      </w:r>
      <w:r>
        <w:sym w:font="Wingdings 3" w:char="F023"/>
      </w:r>
      <w:r>
        <w:t xml:space="preserve"> nekrolog)</w:t>
      </w:r>
    </w:p>
    <w:p w:rsidR="001C7EB0" w:rsidRDefault="001C7EB0" w:rsidP="001C7EB0">
      <w:pPr>
        <w:pStyle w:val="styl-textu"/>
        <w:numPr>
          <w:ilvl w:val="3"/>
          <w:numId w:val="4"/>
        </w:numPr>
      </w:pPr>
      <w:proofErr w:type="spellStart"/>
      <w:r>
        <w:rPr>
          <w:u w:val="single"/>
        </w:rPr>
        <w:t>viewpoints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represented</w:t>
      </w:r>
      <w:proofErr w:type="spellEnd"/>
      <w:r>
        <w:t xml:space="preserve"> fandové </w:t>
      </w:r>
      <w:proofErr w:type="spellStart"/>
      <w:r>
        <w:t>Applu</w:t>
      </w:r>
      <w:proofErr w:type="spellEnd"/>
      <w:r>
        <w:t>, technokrati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proofErr w:type="spellStart"/>
      <w:r w:rsidRPr="00692C90">
        <w:rPr>
          <w:u w:val="single"/>
        </w:rPr>
        <w:t>bottom</w:t>
      </w:r>
      <w:proofErr w:type="spellEnd"/>
      <w:r w:rsidRPr="00692C90">
        <w:rPr>
          <w:u w:val="single"/>
        </w:rPr>
        <w:t xml:space="preserve"> line</w:t>
      </w:r>
      <w:r>
        <w:t xml:space="preserve">: Téma Nekrolog strana 2, Největší hity </w:t>
      </w:r>
      <w:proofErr w:type="spellStart"/>
      <w:r>
        <w:t>Applu</w:t>
      </w:r>
      <w:proofErr w:type="spellEnd"/>
      <w:r>
        <w:t xml:space="preserve"> strana 3, </w:t>
      </w:r>
      <w:proofErr w:type="spellStart"/>
      <w:r>
        <w:t>Jobsova</w:t>
      </w:r>
      <w:proofErr w:type="spellEnd"/>
      <w:r>
        <w:t xml:space="preserve"> rodina strana 3, Jak reagují trhy strana 4, Rozhovor s expertem na rakovinu slinivky strana 5, Názory strany 10 a 11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 w:rsidRPr="00EE4CF0">
        <w:rPr>
          <w:u w:val="single"/>
        </w:rPr>
        <w:t>centrální opozice</w:t>
      </w:r>
      <w:r w:rsidR="00EE4CF0">
        <w:t>: implicitně SJ vs. konkurenti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syntagmatická struktura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titulní strana</w:t>
      </w:r>
      <w:r w:rsidR="007E6CD8">
        <w:t>: reklamy (vlastní: odkaz dovnitř – produktová); logo novin; napravo sloupek – tematický (běžně jako inovace HN rozděluje titulní stranu); hlavní zpráva: smrt SJ; další zprávy: 2; vpravo dole reklama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text</w:t>
      </w:r>
    </w:p>
    <w:p w:rsidR="001C7EB0" w:rsidRPr="00EE4CF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 w:rsidRPr="0010397D">
        <w:rPr>
          <w:u w:val="single"/>
        </w:rPr>
        <w:t>who</w:t>
      </w:r>
      <w:proofErr w:type="spellEnd"/>
      <w:r>
        <w:t xml:space="preserve"> </w:t>
      </w:r>
      <w:proofErr w:type="spellStart"/>
      <w:r>
        <w:t>Steve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(a-p), </w:t>
      </w:r>
      <w:proofErr w:type="spellStart"/>
      <w:r>
        <w:t>Tim</w:t>
      </w:r>
      <w:proofErr w:type="spellEnd"/>
      <w:r>
        <w:t xml:space="preserve"> </w:t>
      </w:r>
      <w:proofErr w:type="spellStart"/>
      <w:r>
        <w:t>Cook</w:t>
      </w:r>
      <w:proofErr w:type="spellEnd"/>
      <w:r>
        <w:t xml:space="preserve"> (p), americký prezident Barack Obama (a), Apple (metonymie; a)</w:t>
      </w:r>
      <w:r w:rsidR="00EE4CF0">
        <w:t xml:space="preserve">; </w:t>
      </w:r>
      <w:proofErr w:type="spellStart"/>
      <w:r w:rsidR="00EE4CF0">
        <w:rPr>
          <w:b/>
        </w:rPr>
        <w:t>absent</w:t>
      </w:r>
      <w:proofErr w:type="spellEnd"/>
      <w:r w:rsidR="00EE4CF0">
        <w:t xml:space="preserve">: někdo z druhé strany (BG, </w:t>
      </w:r>
      <w:proofErr w:type="gramStart"/>
      <w:r w:rsidR="00EE4CF0">
        <w:t>novináři,..)</w:t>
      </w:r>
      <w:proofErr w:type="gramEnd"/>
    </w:p>
    <w:p w:rsidR="00EE4CF0" w:rsidRDefault="00EE4CF0" w:rsidP="00EE4CF0">
      <w:pPr>
        <w:pStyle w:val="styl-textu"/>
        <w:numPr>
          <w:ilvl w:val="3"/>
          <w:numId w:val="4"/>
        </w:numPr>
      </w:pPr>
      <w:r w:rsidRPr="00EE4CF0">
        <w:t xml:space="preserve">SJ: </w:t>
      </w:r>
      <w:r>
        <w:t>p</w:t>
      </w:r>
      <w:r w:rsidRPr="00EE4CF0">
        <w:t>untičkář, perfekcionista, geniální vizionář, nesmiřitelný bojovník za jednoduchost, uživatelskou přívětivost a designovou čistotu</w:t>
      </w:r>
      <w:r>
        <w:t>; šéf společnosti Apple; nejobdivovanější byznysmen současnosti; technologický guru, šéf mezinárodní korporace, jemuž zákazníky kondolují; inovátor</w:t>
      </w:r>
      <w:r w:rsidR="007E6CD8">
        <w:t xml:space="preserve">; </w:t>
      </w:r>
      <w:r w:rsidR="007E6CD8">
        <w:rPr>
          <w:b/>
        </w:rPr>
        <w:t>akcent: technologie, vizionář, myslitel</w:t>
      </w:r>
    </w:p>
    <w:p w:rsidR="00EE4CF0" w:rsidRPr="00EE4CF0" w:rsidRDefault="00EE4CF0" w:rsidP="00EE4CF0">
      <w:pPr>
        <w:pStyle w:val="styl-textu"/>
        <w:numPr>
          <w:ilvl w:val="3"/>
          <w:numId w:val="4"/>
        </w:numPr>
      </w:pPr>
      <w:r>
        <w:t>Barack Obama: americký prezident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what</w:t>
      </w:r>
      <w:proofErr w:type="spellEnd"/>
      <w:r>
        <w:t xml:space="preserve"> 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  <w:r>
        <w:t>, uvedení nového modelu iPhonu, přínos SJ, oblíbenost SJ - kondolence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when</w:t>
      </w:r>
      <w:proofErr w:type="spellEnd"/>
      <w:r>
        <w:t xml:space="preserve"> včera; den po uvedení nového modelu iPhonu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where</w:t>
      </w:r>
      <w:proofErr w:type="spellEnd"/>
      <w:r>
        <w:t xml:space="preserve"> kalifornský </w:t>
      </w:r>
      <w:proofErr w:type="spellStart"/>
      <w:r>
        <w:t>Cupertine</w:t>
      </w:r>
      <w:proofErr w:type="spellEnd"/>
    </w:p>
    <w:p w:rsidR="001C7EB0" w:rsidRPr="0010397D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why</w:t>
      </w:r>
      <w:proofErr w:type="spellEnd"/>
      <w:r>
        <w:t xml:space="preserve"> rakovina slinivky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fotografie</w:t>
      </w:r>
      <w:r w:rsidR="00EE4CF0">
        <w:t xml:space="preserve">: modifikace loga </w:t>
      </w:r>
      <w:proofErr w:type="spellStart"/>
      <w:r w:rsidR="00EE4CF0">
        <w:t>Applu</w:t>
      </w:r>
      <w:proofErr w:type="spellEnd"/>
      <w:r w:rsidR="00EE4CF0">
        <w:t xml:space="preserve"> (těsné propojení mezi SJ a A)</w:t>
      </w:r>
    </w:p>
    <w:p w:rsidR="001C7EB0" w:rsidRDefault="001C7EB0" w:rsidP="001C7EB0">
      <w:pPr>
        <w:pStyle w:val="styl-textu"/>
        <w:rPr>
          <w:b/>
        </w:rPr>
      </w:pPr>
    </w:p>
    <w:p w:rsidR="001C7EB0" w:rsidRDefault="001C7EB0" w:rsidP="001C7EB0">
      <w:pPr>
        <w:pStyle w:val="styl-textu"/>
        <w:rPr>
          <w:b/>
        </w:rPr>
      </w:pPr>
      <w:r>
        <w:rPr>
          <w:b/>
        </w:rPr>
        <w:t>Lidové noviny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 xml:space="preserve">médium: tisk/noviny, žánr: seriózní, téma: 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zpráva o smrti SJ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označující + označované</w:t>
      </w:r>
    </w:p>
    <w:p w:rsidR="001C7EB0" w:rsidRPr="00692C90" w:rsidRDefault="001C7EB0" w:rsidP="001C7EB0">
      <w:pPr>
        <w:pStyle w:val="styl-textu"/>
        <w:numPr>
          <w:ilvl w:val="2"/>
          <w:numId w:val="4"/>
        </w:numPr>
      </w:pPr>
      <w:r w:rsidRPr="00692C90">
        <w:rPr>
          <w:u w:val="single"/>
        </w:rPr>
        <w:t>fotografie</w:t>
      </w:r>
      <w:r>
        <w:t xml:space="preserve"> s textem uvnitř Muž, který změnil svět, </w:t>
      </w:r>
      <w:proofErr w:type="spellStart"/>
      <w:r>
        <w:t>Steve</w:t>
      </w:r>
      <w:proofErr w:type="spellEnd"/>
      <w:r>
        <w:t xml:space="preserve"> </w:t>
      </w:r>
      <w:proofErr w:type="spellStart"/>
      <w:r>
        <w:t>Jobs</w:t>
      </w:r>
      <w:proofErr w:type="spellEnd"/>
      <w:r>
        <w:t xml:space="preserve"> * 24. Února 1955, + 5. října 2011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r w:rsidRPr="00692C90">
        <w:rPr>
          <w:u w:val="single"/>
        </w:rPr>
        <w:t>titulek</w:t>
      </w:r>
      <w:r>
        <w:t xml:space="preserve"> </w:t>
      </w:r>
      <w:r>
        <w:rPr>
          <w:i/>
        </w:rPr>
        <w:t>Jablka jako dík za iPhony a iPody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proofErr w:type="spellStart"/>
      <w:r>
        <w:rPr>
          <w:u w:val="single"/>
        </w:rPr>
        <w:t>infografika</w:t>
      </w:r>
      <w:proofErr w:type="spellEnd"/>
      <w:r>
        <w:t xml:space="preserve"> </w:t>
      </w:r>
      <w:proofErr w:type="spellStart"/>
      <w:r>
        <w:t>iMac</w:t>
      </w:r>
      <w:proofErr w:type="spellEnd"/>
      <w:r>
        <w:t xml:space="preserve">, </w:t>
      </w:r>
      <w:proofErr w:type="spellStart"/>
      <w:r>
        <w:t>iPad</w:t>
      </w:r>
      <w:proofErr w:type="spellEnd"/>
      <w:r>
        <w:t>, iPhone, iPod + obrázky</w:t>
      </w:r>
    </w:p>
    <w:p w:rsidR="001C7EB0" w:rsidRPr="0010397D" w:rsidRDefault="001C7EB0" w:rsidP="001C7EB0">
      <w:pPr>
        <w:pStyle w:val="styl-textu"/>
        <w:numPr>
          <w:ilvl w:val="2"/>
          <w:numId w:val="4"/>
        </w:numPr>
      </w:pPr>
      <w:r>
        <w:rPr>
          <w:u w:val="single"/>
        </w:rPr>
        <w:t>text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žurnalistický styl</w:t>
      </w:r>
      <w:r>
        <w:t xml:space="preserve"> informativní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názory – fakta</w:t>
      </w:r>
      <w:r>
        <w:t xml:space="preserve"> více faktických informací než dojmů (vyjmenovávání konkrétních úspěchů), kondolence a komentáře odjinud, nikoli redakční (krom </w:t>
      </w:r>
      <w:proofErr w:type="gramStart"/>
      <w:r>
        <w:t>symbol</w:t>
      </w:r>
      <w:proofErr w:type="gramEnd"/>
      <w:r>
        <w:t xml:space="preserve"> moderní doby – nejasné, nevysvětleno)</w:t>
      </w:r>
    </w:p>
    <w:p w:rsidR="001C7EB0" w:rsidRDefault="001C7EB0" w:rsidP="001C7EB0">
      <w:pPr>
        <w:pStyle w:val="styl-textu"/>
        <w:numPr>
          <w:ilvl w:val="3"/>
          <w:numId w:val="4"/>
        </w:numPr>
      </w:pPr>
      <w:proofErr w:type="spellStart"/>
      <w:r>
        <w:rPr>
          <w:u w:val="single"/>
        </w:rPr>
        <w:t>viewpoints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represented</w:t>
      </w:r>
      <w:proofErr w:type="spellEnd"/>
      <w:r>
        <w:t xml:space="preserve"> běžní uživatelé technologií</w:t>
      </w:r>
    </w:p>
    <w:p w:rsidR="001C7EB0" w:rsidRPr="00EE4CF0" w:rsidRDefault="001C7EB0" w:rsidP="001C7EB0">
      <w:pPr>
        <w:pStyle w:val="styl-textu"/>
        <w:numPr>
          <w:ilvl w:val="1"/>
          <w:numId w:val="4"/>
        </w:numPr>
        <w:ind w:left="1134"/>
        <w:rPr>
          <w:u w:val="single"/>
        </w:rPr>
      </w:pPr>
      <w:r w:rsidRPr="00EE4CF0">
        <w:rPr>
          <w:u w:val="single"/>
        </w:rPr>
        <w:t>centrální opozice</w:t>
      </w:r>
      <w:r w:rsidR="00EE4CF0">
        <w:t>: SJ – Bill Gates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syntagmatická struktura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titulní strana</w:t>
      </w:r>
      <w:r w:rsidR="007E6CD8">
        <w:t>: reklama (vlastní – dovnitř sešitu); logo novin + reklama: obrázek pátečního magazínu LN; hlavní zpráva: smrt SJ; vpravo sloupek – tematický; 1 další zpráva, vpravo znovu upoutávka na vnitřní materiál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text</w:t>
      </w:r>
    </w:p>
    <w:p w:rsidR="001C7EB0" w:rsidRPr="00EE4CF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 w:rsidRPr="0010397D">
        <w:rPr>
          <w:u w:val="single"/>
        </w:rPr>
        <w:t>who</w:t>
      </w:r>
      <w:proofErr w:type="spellEnd"/>
      <w:r>
        <w:t xml:space="preserve"> Češi přicházející uctít památku SJ (a), SJ (a-p), firma Apple (p), SJ (a), miliardář a konkurent Bill Gates (a), americký prezident Barack Obama (a)</w:t>
      </w:r>
    </w:p>
    <w:p w:rsidR="00EE4CF0" w:rsidRPr="00EE4CF0" w:rsidRDefault="00EE4CF0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lastRenderedPageBreak/>
        <w:t>SJ</w:t>
      </w:r>
      <w:r w:rsidRPr="00EE4CF0">
        <w:t>: m</w:t>
      </w:r>
      <w:r>
        <w:t xml:space="preserve">už, který dokázal </w:t>
      </w:r>
      <w:r w:rsidRPr="00EE4CF0">
        <w:rPr>
          <w:b/>
        </w:rPr>
        <w:t>prodat</w:t>
      </w:r>
      <w:r>
        <w:t xml:space="preserve"> telefon, tablet nebo hudební přehrávač téměř půl miliardě lidem; symbol moderní doby (určování trendů); dokázal vytvořit mánii; </w:t>
      </w:r>
      <w:r>
        <w:rPr>
          <w:b/>
        </w:rPr>
        <w:t xml:space="preserve">akcent na prodej, nikoli inovace </w:t>
      </w:r>
      <w:proofErr w:type="spellStart"/>
      <w:r>
        <w:rPr>
          <w:b/>
        </w:rPr>
        <w:t>eo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ipso</w:t>
      </w:r>
      <w:proofErr w:type="spellEnd"/>
    </w:p>
    <w:p w:rsidR="00EE4CF0" w:rsidRPr="00EE4CF0" w:rsidRDefault="00EE4CF0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t>Bill Gates</w:t>
      </w:r>
      <w:r>
        <w:t>: miliardář a konkurent</w:t>
      </w:r>
    </w:p>
    <w:p w:rsidR="00EE4CF0" w:rsidRDefault="00EE4CF0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t>Barack Obama</w:t>
      </w:r>
      <w:r>
        <w:t>: americký prezident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what</w:t>
      </w:r>
      <w:proofErr w:type="spellEnd"/>
      <w:r>
        <w:t xml:space="preserve"> Češi přinášející nakousnutá jablka a květiny; smrt SJ; úspěchy </w:t>
      </w:r>
      <w:proofErr w:type="spellStart"/>
      <w:r>
        <w:t>Applu</w:t>
      </w:r>
      <w:proofErr w:type="spellEnd"/>
      <w:r>
        <w:t>; kondolence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when</w:t>
      </w:r>
      <w:proofErr w:type="spellEnd"/>
      <w:r>
        <w:t xml:space="preserve"> ve středu večer; posledních deset let; v roce 2007; v roce 2001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where</w:t>
      </w:r>
      <w:proofErr w:type="spellEnd"/>
      <w:r>
        <w:t xml:space="preserve"> Praha</w:t>
      </w:r>
    </w:p>
    <w:p w:rsidR="001C7EB0" w:rsidRPr="0010397D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why</w:t>
      </w:r>
      <w:proofErr w:type="spellEnd"/>
      <w:r>
        <w:t xml:space="preserve"> rakovina, s níž léta bojoval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fotografie</w:t>
      </w:r>
      <w:r w:rsidR="00EE4CF0">
        <w:t>: SJ z profilu (pohled do budoucnosti?)</w:t>
      </w:r>
    </w:p>
    <w:p w:rsidR="001C7EB0" w:rsidRDefault="001C7EB0" w:rsidP="001C7EB0">
      <w:pPr>
        <w:pStyle w:val="styl-textu"/>
        <w:rPr>
          <w:b/>
        </w:rPr>
      </w:pPr>
    </w:p>
    <w:p w:rsidR="001C7EB0" w:rsidRDefault="001C7EB0" w:rsidP="001C7EB0">
      <w:pPr>
        <w:pStyle w:val="styl-textu"/>
        <w:rPr>
          <w:b/>
        </w:rPr>
      </w:pPr>
      <w:r>
        <w:rPr>
          <w:b/>
        </w:rPr>
        <w:t>Mladá fronta Dnes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 xml:space="preserve">médium: tisk/noviny, žánr: seriózní, téma: smrt </w:t>
      </w:r>
      <w:proofErr w:type="spellStart"/>
      <w:r>
        <w:t>Stevea</w:t>
      </w:r>
      <w:proofErr w:type="spellEnd"/>
      <w:r>
        <w:t xml:space="preserve"> </w:t>
      </w:r>
      <w:proofErr w:type="spellStart"/>
      <w:r>
        <w:t>Jobse</w:t>
      </w:r>
      <w:proofErr w:type="spellEnd"/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zpráva o smrti SJ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označující + označované</w:t>
      </w:r>
    </w:p>
    <w:p w:rsidR="001C7EB0" w:rsidRDefault="001C7EB0" w:rsidP="001C7EB0">
      <w:pPr>
        <w:pStyle w:val="styl-textu"/>
        <w:numPr>
          <w:ilvl w:val="2"/>
          <w:numId w:val="4"/>
        </w:numPr>
      </w:pPr>
      <w:r w:rsidRPr="00701092">
        <w:rPr>
          <w:u w:val="single"/>
        </w:rPr>
        <w:t>titulek</w:t>
      </w:r>
      <w:r>
        <w:t xml:space="preserve"> Nikdo nechce umírat, říkal </w:t>
      </w:r>
      <w:proofErr w:type="spellStart"/>
      <w:r>
        <w:t>Steve</w:t>
      </w:r>
      <w:proofErr w:type="spellEnd"/>
      <w:r>
        <w:t xml:space="preserve"> </w:t>
      </w:r>
      <w:proofErr w:type="spellStart"/>
      <w:r>
        <w:t>Jobs</w:t>
      </w:r>
      <w:proofErr w:type="spellEnd"/>
    </w:p>
    <w:p w:rsidR="001C7EB0" w:rsidRPr="00701092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r w:rsidRPr="00701092">
        <w:rPr>
          <w:u w:val="single"/>
        </w:rPr>
        <w:t>pod</w:t>
      </w:r>
      <w:r>
        <w:rPr>
          <w:u w:val="single"/>
        </w:rPr>
        <w:t>titulek</w:t>
      </w:r>
      <w:r w:rsidRPr="00701092">
        <w:t xml:space="preserve"> </w:t>
      </w:r>
      <w:r>
        <w:t xml:space="preserve">Zakladatel společnosti Apple zemřel. V 56 letech podlehl neléčitelné formě rakoviny. </w:t>
      </w:r>
      <w:r w:rsidRPr="00701092">
        <w:rPr>
          <w:b/>
        </w:rPr>
        <w:t>Odešel vizionář</w:t>
      </w:r>
      <w:r>
        <w:t xml:space="preserve"> a člověk, který z používání počítačů udělal zábavu</w:t>
      </w:r>
    </w:p>
    <w:p w:rsidR="001C7EB0" w:rsidRPr="00701092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r>
        <w:rPr>
          <w:u w:val="single"/>
        </w:rPr>
        <w:t>fotografie</w:t>
      </w:r>
      <w:r>
        <w:t xml:space="preserve"> obrázek + podpis + data narození a úmrtí</w:t>
      </w:r>
    </w:p>
    <w:p w:rsidR="001C7EB0" w:rsidRPr="00701092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r>
        <w:rPr>
          <w:u w:val="single"/>
        </w:rPr>
        <w:t>titulek fotografie</w:t>
      </w:r>
      <w:r w:rsidRPr="00701092">
        <w:t xml:space="preserve"> </w:t>
      </w:r>
      <w:r w:rsidRPr="00701092">
        <w:rPr>
          <w:b/>
        </w:rPr>
        <w:t>Vynálezce</w:t>
      </w:r>
      <w:r>
        <w:t>. Jeho význam srovnávají s Edisonem.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r>
        <w:rPr>
          <w:u w:val="single"/>
        </w:rPr>
        <w:t>text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žurnalistický styl</w:t>
      </w:r>
      <w:r>
        <w:t xml:space="preserve"> informativní + trochu senzační (v úterý se už neukázal při představení nového modelu; v tu dobu doma v rodinném kruhu umíral; 4S, tedy „</w:t>
      </w:r>
      <w:proofErr w:type="spellStart"/>
      <w:r>
        <w:t>for</w:t>
      </w:r>
      <w:proofErr w:type="spellEnd"/>
      <w:r>
        <w:t xml:space="preserve"> </w:t>
      </w:r>
      <w:proofErr w:type="spellStart"/>
      <w:r>
        <w:t>Steve</w:t>
      </w:r>
      <w:proofErr w:type="spellEnd"/>
      <w:r>
        <w:t xml:space="preserve">“, </w:t>
      </w:r>
      <w:proofErr w:type="spellStart"/>
      <w:r>
        <w:t>Stevovi</w:t>
      </w:r>
      <w:proofErr w:type="spellEnd"/>
      <w:r>
        <w:t>; boj s rakovinou; slova vytržená z kontextu: nechci zemřít x smrt je pravděpodobně nejlepší vynález života)</w:t>
      </w:r>
    </w:p>
    <w:p w:rsidR="001C7EB0" w:rsidRPr="0010397D" w:rsidRDefault="001C7EB0" w:rsidP="001C7EB0">
      <w:pPr>
        <w:pStyle w:val="styl-textu"/>
        <w:numPr>
          <w:ilvl w:val="3"/>
          <w:numId w:val="4"/>
        </w:numPr>
      </w:pPr>
      <w:r>
        <w:rPr>
          <w:u w:val="single"/>
        </w:rPr>
        <w:t>názory – fakta</w:t>
      </w:r>
      <w:r>
        <w:t xml:space="preserve"> faktické (hodně citací, krom „geniálního šéfa“ žádné emocionální hodnocení)</w:t>
      </w:r>
    </w:p>
    <w:p w:rsidR="001C7EB0" w:rsidRPr="00EE4CF0" w:rsidRDefault="001C7EB0" w:rsidP="00EE4CF0">
      <w:pPr>
        <w:pStyle w:val="styl-textu"/>
        <w:numPr>
          <w:ilvl w:val="3"/>
          <w:numId w:val="4"/>
        </w:numPr>
      </w:pPr>
      <w:proofErr w:type="spellStart"/>
      <w:r>
        <w:rPr>
          <w:u w:val="single"/>
        </w:rPr>
        <w:t>viewpoints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represented</w:t>
      </w:r>
      <w:proofErr w:type="spellEnd"/>
      <w:r>
        <w:t xml:space="preserve"> běžní uživatelé technologií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centrální opozice</w:t>
      </w:r>
      <w:r w:rsidR="00EE4CF0">
        <w:t>: SJ – Bill Gates</w:t>
      </w:r>
      <w:r w:rsidR="007E6CD8">
        <w:t>; Apple - Microsoft</w:t>
      </w:r>
    </w:p>
    <w:p w:rsidR="001C7EB0" w:rsidRDefault="001C7EB0" w:rsidP="001C7EB0">
      <w:pPr>
        <w:pStyle w:val="styl-textu"/>
        <w:numPr>
          <w:ilvl w:val="0"/>
          <w:numId w:val="4"/>
        </w:numPr>
        <w:ind w:left="426"/>
      </w:pPr>
      <w:r>
        <w:t>syntagmatická struktura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titulní strana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text</w:t>
      </w:r>
    </w:p>
    <w:p w:rsidR="001C7EB0" w:rsidRPr="00EE4CF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 w:rsidRPr="0010397D">
        <w:rPr>
          <w:u w:val="single"/>
        </w:rPr>
        <w:t>who</w:t>
      </w:r>
      <w:proofErr w:type="spellEnd"/>
      <w:r>
        <w:t xml:space="preserve"> SJ (a); SJ (p); Apple (a); analytici (a); Apple/společnost s nakousnutým jablkem ve znaku (a); americký prezident BO (a), rival Bill Gates (a), SJ (a)</w:t>
      </w:r>
    </w:p>
    <w:p w:rsidR="00EE4CF0" w:rsidRPr="007E6CD8" w:rsidRDefault="00EE4CF0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t>SJ</w:t>
      </w:r>
      <w:r w:rsidRPr="00EE4CF0">
        <w:t>: geniální</w:t>
      </w:r>
      <w:r>
        <w:t xml:space="preserve"> šéf; stojí u kořenů vynálezů</w:t>
      </w:r>
      <w:r w:rsidR="007E6CD8">
        <w:t xml:space="preserve">, jako je počítačová mysl, ikony na monitorech, dotykové displeje, filmy bez živých herců; </w:t>
      </w:r>
      <w:r w:rsidR="007E6CD8">
        <w:rPr>
          <w:b/>
        </w:rPr>
        <w:t xml:space="preserve">akcent: vynálezce – ulehčení života obyčejným lidem, ne proměna civilizace jako v HN </w:t>
      </w:r>
      <w:r w:rsidR="007E6CD8" w:rsidRPr="007E6CD8">
        <w:t>(</w:t>
      </w:r>
      <w:r w:rsidR="007E6CD8">
        <w:t xml:space="preserve">krátkodobá perspektiva, </w:t>
      </w:r>
      <w:proofErr w:type="spellStart"/>
      <w:r w:rsidR="007E6CD8">
        <w:t>celebritizace</w:t>
      </w:r>
      <w:proofErr w:type="spellEnd"/>
      <w:r w:rsidR="007E6CD8" w:rsidRPr="007E6CD8">
        <w:t>)</w:t>
      </w:r>
    </w:p>
    <w:p w:rsidR="007E6CD8" w:rsidRPr="007E6CD8" w:rsidRDefault="007E6CD8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t>BO</w:t>
      </w:r>
      <w:r w:rsidRPr="007E6CD8">
        <w:t>: americký prezident</w:t>
      </w:r>
    </w:p>
    <w:p w:rsidR="007E6CD8" w:rsidRDefault="007E6CD8" w:rsidP="00EE4CF0">
      <w:pPr>
        <w:pStyle w:val="styl-textu"/>
        <w:numPr>
          <w:ilvl w:val="3"/>
          <w:numId w:val="4"/>
        </w:numPr>
        <w:rPr>
          <w:u w:val="single"/>
        </w:rPr>
      </w:pPr>
      <w:r>
        <w:rPr>
          <w:u w:val="single"/>
        </w:rPr>
        <w:t>Bill Gates</w:t>
      </w:r>
      <w:r>
        <w:t>: rival, zakladatel Microsoftu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what</w:t>
      </w:r>
      <w:proofErr w:type="spellEnd"/>
      <w:r>
        <w:t xml:space="preserve"> odchod z pozice šéfa; představení nového modelu…; umírání v rodinném kruhu; kondolence; citace o smrti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when</w:t>
      </w:r>
      <w:proofErr w:type="spellEnd"/>
      <w:r>
        <w:t xml:space="preserve"> na konci </w:t>
      </w:r>
      <w:proofErr w:type="spellStart"/>
      <w:r>
        <w:t>sprna</w:t>
      </w:r>
      <w:proofErr w:type="spellEnd"/>
      <w:r>
        <w:t>; tento týden v úte</w:t>
      </w:r>
      <w:r w:rsidR="005516B9">
        <w:t xml:space="preserve">rý; ve středu 5. října; v roce </w:t>
      </w:r>
      <w:r>
        <w:t>2005</w:t>
      </w:r>
    </w:p>
    <w:p w:rsidR="001C7EB0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where</w:t>
      </w:r>
      <w:proofErr w:type="spellEnd"/>
      <w:r>
        <w:t xml:space="preserve"> doma v rodinném kruhu</w:t>
      </w:r>
    </w:p>
    <w:p w:rsidR="001C7EB0" w:rsidRPr="0010397D" w:rsidRDefault="001C7EB0" w:rsidP="001C7EB0">
      <w:pPr>
        <w:pStyle w:val="styl-textu"/>
        <w:numPr>
          <w:ilvl w:val="2"/>
          <w:numId w:val="4"/>
        </w:numPr>
        <w:rPr>
          <w:u w:val="single"/>
        </w:rPr>
      </w:pPr>
      <w:proofErr w:type="spellStart"/>
      <w:r>
        <w:rPr>
          <w:u w:val="single"/>
        </w:rPr>
        <w:t>why</w:t>
      </w:r>
      <w:proofErr w:type="spellEnd"/>
      <w:r>
        <w:t xml:space="preserve"> boj s rakovinou</w:t>
      </w:r>
    </w:p>
    <w:p w:rsidR="001C7EB0" w:rsidRDefault="001C7EB0" w:rsidP="001C7EB0">
      <w:pPr>
        <w:pStyle w:val="styl-textu"/>
        <w:numPr>
          <w:ilvl w:val="1"/>
          <w:numId w:val="4"/>
        </w:numPr>
        <w:ind w:left="1134"/>
      </w:pPr>
      <w:r>
        <w:t>fotografie</w:t>
      </w:r>
      <w:r w:rsidR="007E6CD8">
        <w:t>: výraz tváře SJ (poraženectví?)</w:t>
      </w:r>
    </w:p>
    <w:p w:rsidR="00E871DF" w:rsidRDefault="00E871DF"/>
    <w:sectPr w:rsidR="00E871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88" w:rsidRDefault="00B81188" w:rsidP="005E38CF">
      <w:pPr>
        <w:spacing w:after="0" w:line="240" w:lineRule="auto"/>
      </w:pPr>
      <w:r>
        <w:separator/>
      </w:r>
    </w:p>
  </w:endnote>
  <w:endnote w:type="continuationSeparator" w:id="0">
    <w:p w:rsidR="00B81188" w:rsidRDefault="00B81188" w:rsidP="005E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30868497"/>
      <w:docPartObj>
        <w:docPartGallery w:val="Page Numbers (Bottom of Page)"/>
        <w:docPartUnique/>
      </w:docPartObj>
    </w:sdtPr>
    <w:sdtContent>
      <w:p w:rsidR="005E38CF" w:rsidRPr="005E38CF" w:rsidRDefault="005E38CF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5E38CF">
          <w:rPr>
            <w:rFonts w:ascii="Arial" w:hAnsi="Arial" w:cs="Arial"/>
            <w:sz w:val="20"/>
            <w:szCs w:val="20"/>
          </w:rPr>
          <w:fldChar w:fldCharType="begin"/>
        </w:r>
        <w:r w:rsidRPr="005E38CF">
          <w:rPr>
            <w:rFonts w:ascii="Arial" w:hAnsi="Arial" w:cs="Arial"/>
            <w:sz w:val="20"/>
            <w:szCs w:val="20"/>
          </w:rPr>
          <w:instrText>PAGE   \* MERGEFORMAT</w:instrText>
        </w:r>
        <w:r w:rsidRPr="005E38CF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5E38C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E38CF" w:rsidRDefault="005E38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88" w:rsidRDefault="00B81188" w:rsidP="005E38CF">
      <w:pPr>
        <w:spacing w:after="0" w:line="240" w:lineRule="auto"/>
      </w:pPr>
      <w:r>
        <w:separator/>
      </w:r>
    </w:p>
  </w:footnote>
  <w:footnote w:type="continuationSeparator" w:id="0">
    <w:p w:rsidR="00B81188" w:rsidRDefault="00B81188" w:rsidP="005E3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.75pt;height:9pt" o:bullet="t">
        <v:imagedata r:id="rId1" o:title="BD21297_"/>
      </v:shape>
    </w:pict>
  </w:numPicBullet>
  <w:numPicBullet w:numPicBulletId="1">
    <w:pict>
      <v:shape id="_x0000_i1043" type="#_x0000_t75" style="width:12.75pt;height:12.75pt" o:bullet="t">
        <v:imagedata r:id="rId2" o:title="BD21306_"/>
      </v:shape>
    </w:pict>
  </w:numPicBullet>
  <w:abstractNum w:abstractNumId="0">
    <w:nsid w:val="691B7A84"/>
    <w:multiLevelType w:val="multilevel"/>
    <w:tmpl w:val="53E03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6EF74AC6"/>
    <w:multiLevelType w:val="hybridMultilevel"/>
    <w:tmpl w:val="E0D63008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00CA6"/>
    <w:multiLevelType w:val="multilevel"/>
    <w:tmpl w:val="8F22A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B0"/>
    <w:rsid w:val="001C7EB0"/>
    <w:rsid w:val="005516B9"/>
    <w:rsid w:val="005E38CF"/>
    <w:rsid w:val="007E6CD8"/>
    <w:rsid w:val="00866701"/>
    <w:rsid w:val="00B7374F"/>
    <w:rsid w:val="00B81188"/>
    <w:rsid w:val="00E871DF"/>
    <w:rsid w:val="00EE4CF0"/>
    <w:rsid w:val="00F0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E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8CF"/>
  </w:style>
  <w:style w:type="paragraph" w:styleId="Zpat">
    <w:name w:val="footer"/>
    <w:basedOn w:val="Normln"/>
    <w:link w:val="ZpatChar"/>
    <w:uiPriority w:val="99"/>
    <w:unhideWhenUsed/>
    <w:rsid w:val="005E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E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8CF"/>
  </w:style>
  <w:style w:type="paragraph" w:styleId="Zpat">
    <w:name w:val="footer"/>
    <w:basedOn w:val="Normln"/>
    <w:link w:val="ZpatChar"/>
    <w:uiPriority w:val="99"/>
    <w:unhideWhenUsed/>
    <w:rsid w:val="005E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717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katka</cp:lastModifiedBy>
  <cp:revision>5</cp:revision>
  <dcterms:created xsi:type="dcterms:W3CDTF">2011-10-10T12:41:00Z</dcterms:created>
  <dcterms:modified xsi:type="dcterms:W3CDTF">2011-10-11T13:07:00Z</dcterms:modified>
</cp:coreProperties>
</file>