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DEEF" w14:textId="662C48D4" w:rsidR="00786A8B" w:rsidRPr="00FE1081" w:rsidRDefault="009E7CEB" w:rsidP="00786A8B">
      <w:pPr>
        <w:adjustRightInd w:val="0"/>
        <w:spacing w:line="240" w:lineRule="auto"/>
        <w:ind w:firstLine="0"/>
        <w:jc w:val="center"/>
        <w:rPr>
          <w:rFonts w:ascii="Verdana" w:hAnsi="Verdana"/>
          <w:b/>
          <w:color w:val="000000"/>
          <w:sz w:val="28"/>
          <w:szCs w:val="28"/>
        </w:rPr>
      </w:pPr>
      <w:r>
        <w:rPr>
          <w:rFonts w:ascii="Verdana" w:hAnsi="Verdana"/>
          <w:b/>
          <w:color w:val="000000"/>
          <w:sz w:val="28"/>
          <w:szCs w:val="28"/>
        </w:rPr>
        <w:t>P</w:t>
      </w:r>
      <w:r w:rsidR="00786A8B" w:rsidRPr="00FE1081">
        <w:rPr>
          <w:rFonts w:ascii="Verdana" w:hAnsi="Verdana"/>
          <w:b/>
          <w:color w:val="000000"/>
          <w:sz w:val="28"/>
          <w:szCs w:val="28"/>
        </w:rPr>
        <w:t xml:space="preserve">OKYNY PRO STÁTNÍ ZÁVĚREČNÉ ZKOUŠKY A VYPRACOVÁNÍ BAKALÁŘSKÉ/DIPLOMOVÉ PRÁCE </w:t>
      </w:r>
    </w:p>
    <w:p w14:paraId="33B0395D" w14:textId="77777777" w:rsidR="00786A8B" w:rsidRPr="00FE1081" w:rsidRDefault="00786A8B" w:rsidP="00786A8B">
      <w:pPr>
        <w:adjustRightInd w:val="0"/>
        <w:spacing w:line="240" w:lineRule="auto"/>
        <w:ind w:firstLine="0"/>
        <w:jc w:val="center"/>
        <w:rPr>
          <w:rFonts w:ascii="Verdana" w:hAnsi="Verdana"/>
          <w:b/>
          <w:color w:val="000000"/>
          <w:sz w:val="28"/>
          <w:szCs w:val="28"/>
        </w:rPr>
      </w:pPr>
    </w:p>
    <w:p w14:paraId="0A9563A7" w14:textId="585EDD55" w:rsidR="00786A8B" w:rsidRPr="00FE1081" w:rsidRDefault="004674CB" w:rsidP="00786A8B">
      <w:pPr>
        <w:adjustRightInd w:val="0"/>
        <w:spacing w:line="240" w:lineRule="auto"/>
        <w:ind w:firstLine="0"/>
        <w:jc w:val="center"/>
        <w:rPr>
          <w:rFonts w:ascii="Verdana" w:hAnsi="Verdana" w:cs="Verdana-Bold"/>
          <w:bCs/>
          <w:i/>
          <w:color w:val="000000"/>
          <w:sz w:val="22"/>
          <w:szCs w:val="22"/>
        </w:rPr>
      </w:pPr>
      <w:r>
        <w:rPr>
          <w:rFonts w:ascii="Verdana" w:hAnsi="Verdana" w:cs="Verdana-Bold"/>
          <w:bCs/>
          <w:i/>
          <w:color w:val="000000"/>
          <w:sz w:val="22"/>
          <w:szCs w:val="22"/>
        </w:rPr>
        <w:t>(Platné k </w:t>
      </w:r>
      <w:r w:rsidR="00C052BE">
        <w:rPr>
          <w:rFonts w:ascii="Verdana" w:hAnsi="Verdana" w:cs="Verdana-Bold"/>
          <w:bCs/>
          <w:i/>
          <w:color w:val="000000"/>
          <w:sz w:val="22"/>
          <w:szCs w:val="22"/>
        </w:rPr>
        <w:t>1</w:t>
      </w:r>
      <w:r w:rsidR="00C06817">
        <w:rPr>
          <w:rFonts w:ascii="Verdana" w:hAnsi="Verdana" w:cs="Verdana-Bold"/>
          <w:bCs/>
          <w:i/>
          <w:color w:val="000000"/>
          <w:sz w:val="22"/>
          <w:szCs w:val="22"/>
        </w:rPr>
        <w:t>9</w:t>
      </w:r>
      <w:r w:rsidR="00786A8B" w:rsidRPr="00FE1081">
        <w:rPr>
          <w:rFonts w:ascii="Verdana" w:hAnsi="Verdana" w:cs="Verdana-Bold"/>
          <w:bCs/>
          <w:i/>
          <w:color w:val="000000"/>
          <w:sz w:val="22"/>
          <w:szCs w:val="22"/>
        </w:rPr>
        <w:t xml:space="preserve">. </w:t>
      </w:r>
      <w:r w:rsidR="00C06817">
        <w:rPr>
          <w:rFonts w:ascii="Verdana" w:hAnsi="Verdana" w:cs="Verdana-Bold"/>
          <w:bCs/>
          <w:i/>
          <w:color w:val="000000"/>
          <w:sz w:val="22"/>
          <w:szCs w:val="22"/>
        </w:rPr>
        <w:t>2</w:t>
      </w:r>
      <w:r w:rsidR="00786A8B" w:rsidRPr="00FE1081">
        <w:rPr>
          <w:rFonts w:ascii="Verdana" w:hAnsi="Verdana" w:cs="Verdana-Bold"/>
          <w:bCs/>
          <w:i/>
          <w:color w:val="000000"/>
          <w:sz w:val="22"/>
          <w:szCs w:val="22"/>
        </w:rPr>
        <w:t>. 20</w:t>
      </w:r>
      <w:r w:rsidR="009F32ED" w:rsidRPr="00FE1081">
        <w:rPr>
          <w:rFonts w:ascii="Verdana" w:hAnsi="Verdana" w:cs="Verdana-Bold"/>
          <w:bCs/>
          <w:i/>
          <w:color w:val="000000"/>
          <w:sz w:val="22"/>
          <w:szCs w:val="22"/>
        </w:rPr>
        <w:t>2</w:t>
      </w:r>
      <w:r w:rsidR="00C06817">
        <w:rPr>
          <w:rFonts w:ascii="Verdana" w:hAnsi="Verdana" w:cs="Verdana-Bold"/>
          <w:bCs/>
          <w:i/>
          <w:color w:val="000000"/>
          <w:sz w:val="22"/>
          <w:szCs w:val="22"/>
        </w:rPr>
        <w:t>4</w:t>
      </w:r>
      <w:r w:rsidR="00061A81">
        <w:rPr>
          <w:rFonts w:ascii="Verdana" w:hAnsi="Verdana" w:cs="Verdana-Bold"/>
          <w:bCs/>
          <w:i/>
          <w:color w:val="000000"/>
          <w:sz w:val="22"/>
          <w:szCs w:val="22"/>
        </w:rPr>
        <w:t>)</w:t>
      </w:r>
    </w:p>
    <w:p w14:paraId="201CC05B" w14:textId="77777777" w:rsidR="00786A8B" w:rsidRPr="00FE1081" w:rsidRDefault="00786A8B" w:rsidP="005E6BD0">
      <w:pPr>
        <w:pStyle w:val="Nadpis1"/>
        <w:ind w:firstLine="0"/>
        <w:rPr>
          <w:rFonts w:ascii="Verdana" w:hAnsi="Verdana"/>
        </w:rPr>
      </w:pPr>
      <w:r w:rsidRPr="00FE1081">
        <w:rPr>
          <w:rFonts w:ascii="Verdana" w:hAnsi="Verdana"/>
        </w:rPr>
        <w:t>Co musíte udělat předposlední semestr</w:t>
      </w:r>
    </w:p>
    <w:p w14:paraId="30006EBF" w14:textId="77777777" w:rsidR="009E7CEB" w:rsidRDefault="00786A8B" w:rsidP="00446B25">
      <w:pPr>
        <w:ind w:firstLine="0"/>
        <w:rPr>
          <w:rFonts w:ascii="Verdana" w:hAnsi="Verdana"/>
        </w:rPr>
      </w:pPr>
      <w:r w:rsidRPr="00FE1081">
        <w:rPr>
          <w:rFonts w:ascii="Verdana" w:hAnsi="Verdana"/>
        </w:rPr>
        <w:t>Pokud chcete v programu Sociologie předkládat bakalářskou nebo magisterskou diplomovou práci, vyberte si včas</w:t>
      </w:r>
      <w:r w:rsidR="00B156CC" w:rsidRPr="00FE1081">
        <w:rPr>
          <w:rFonts w:ascii="Verdana" w:hAnsi="Verdana"/>
        </w:rPr>
        <w:t xml:space="preserve">, tedy nejpozději rok – dva semestry </w:t>
      </w:r>
      <w:r w:rsidR="009E7CEB">
        <w:rPr>
          <w:rFonts w:ascii="Verdana" w:hAnsi="Verdana"/>
        </w:rPr>
        <w:t>–</w:t>
      </w:r>
      <w:r w:rsidR="00B156CC" w:rsidRPr="00FE1081">
        <w:rPr>
          <w:rFonts w:ascii="Verdana" w:hAnsi="Verdana"/>
        </w:rPr>
        <w:t xml:space="preserve"> před plánovaným odevzdáním práce,</w:t>
      </w:r>
      <w:r w:rsidRPr="00FE1081">
        <w:rPr>
          <w:rFonts w:ascii="Verdana" w:hAnsi="Verdana"/>
        </w:rPr>
        <w:t xml:space="preserve"> vedoucího a </w:t>
      </w:r>
      <w:r w:rsidR="00446B25" w:rsidRPr="00FE1081">
        <w:rPr>
          <w:rFonts w:ascii="Verdana" w:hAnsi="Verdana"/>
        </w:rPr>
        <w:t xml:space="preserve">alespoň </w:t>
      </w:r>
      <w:r w:rsidRPr="00FE1081">
        <w:rPr>
          <w:rFonts w:ascii="Verdana" w:hAnsi="Verdana"/>
        </w:rPr>
        <w:t xml:space="preserve">předběžné téma. Členové a členky katedry vypisují pravidelně </w:t>
      </w:r>
      <w:r w:rsidR="00B156CC" w:rsidRPr="00FE1081">
        <w:rPr>
          <w:rFonts w:ascii="Verdana" w:hAnsi="Verdana"/>
        </w:rPr>
        <w:t xml:space="preserve">návrhy </w:t>
      </w:r>
      <w:r w:rsidRPr="00FE1081">
        <w:rPr>
          <w:rFonts w:ascii="Verdana" w:hAnsi="Verdana"/>
        </w:rPr>
        <w:t>témat</w:t>
      </w:r>
      <w:r w:rsidR="00B156CC" w:rsidRPr="00FE1081">
        <w:rPr>
          <w:rFonts w:ascii="Verdana" w:hAnsi="Verdana"/>
        </w:rPr>
        <w:t xml:space="preserve"> závěrečných prací</w:t>
      </w:r>
      <w:r w:rsidRPr="00FE1081">
        <w:rPr>
          <w:rFonts w:ascii="Verdana" w:hAnsi="Verdana"/>
        </w:rPr>
        <w:t xml:space="preserve"> do IS</w:t>
      </w:r>
      <w:r w:rsidR="00B156CC" w:rsidRPr="00FE1081">
        <w:rPr>
          <w:rFonts w:ascii="Verdana" w:hAnsi="Verdana"/>
        </w:rPr>
        <w:t>u</w:t>
      </w:r>
      <w:r w:rsidRPr="00FE1081">
        <w:rPr>
          <w:rFonts w:ascii="Verdana" w:hAnsi="Verdana"/>
        </w:rPr>
        <w:t xml:space="preserve"> (Rozpisy). Můžete ale přijít s tématem vlastním</w:t>
      </w:r>
      <w:r w:rsidR="009E7CEB">
        <w:rPr>
          <w:rFonts w:ascii="Verdana" w:hAnsi="Verdana"/>
        </w:rPr>
        <w:t>.</w:t>
      </w:r>
    </w:p>
    <w:p w14:paraId="3070E23F" w14:textId="77777777" w:rsidR="009E7CEB" w:rsidRDefault="009E7CEB" w:rsidP="00446B25">
      <w:pPr>
        <w:ind w:firstLine="0"/>
        <w:rPr>
          <w:rFonts w:ascii="Verdana" w:hAnsi="Verdana"/>
        </w:rPr>
      </w:pPr>
    </w:p>
    <w:p w14:paraId="5549713D" w14:textId="77777777" w:rsidR="009E7CEB" w:rsidRDefault="009E7CEB" w:rsidP="009E7CEB">
      <w:pPr>
        <w:pBdr>
          <w:top w:val="single" w:sz="4" w:space="1" w:color="auto"/>
          <w:left w:val="single" w:sz="4" w:space="4" w:color="auto"/>
          <w:bottom w:val="single" w:sz="4" w:space="1" w:color="auto"/>
          <w:right w:val="single" w:sz="4" w:space="4" w:color="auto"/>
        </w:pBdr>
        <w:ind w:firstLine="0"/>
        <w:jc w:val="center"/>
        <w:rPr>
          <w:rFonts w:ascii="Verdana" w:hAnsi="Verdana"/>
          <w:b/>
          <w:bCs/>
        </w:rPr>
      </w:pPr>
      <w:r w:rsidRPr="009E7CEB">
        <w:rPr>
          <w:rFonts w:ascii="Verdana" w:hAnsi="Verdana"/>
          <w:b/>
          <w:bCs/>
        </w:rPr>
        <w:t>Věnujte výběru vedoucí(ho) dostatek času. Vedoucí vás totiž nemusí přijmout, pokud váš návrh tématu nekoresponduje s jeho/jejím odborným zaměřením, nebo pokud už má vyčerpanou kapacitu.</w:t>
      </w:r>
      <w:r>
        <w:rPr>
          <w:rFonts w:ascii="Verdana" w:hAnsi="Verdana"/>
          <w:b/>
          <w:bCs/>
        </w:rPr>
        <w:t xml:space="preserve"> </w:t>
      </w:r>
    </w:p>
    <w:p w14:paraId="0F16269E" w14:textId="1AB60E25" w:rsidR="009E7CEB" w:rsidRPr="009E7CEB" w:rsidRDefault="009E7CEB" w:rsidP="009E7CEB">
      <w:pPr>
        <w:pBdr>
          <w:top w:val="single" w:sz="4" w:space="1" w:color="auto"/>
          <w:left w:val="single" w:sz="4" w:space="4" w:color="auto"/>
          <w:bottom w:val="single" w:sz="4" w:space="1" w:color="auto"/>
          <w:right w:val="single" w:sz="4" w:space="4" w:color="auto"/>
        </w:pBdr>
        <w:ind w:firstLine="0"/>
        <w:jc w:val="center"/>
        <w:rPr>
          <w:rFonts w:ascii="Verdana" w:hAnsi="Verdana"/>
          <w:b/>
          <w:bCs/>
        </w:rPr>
      </w:pPr>
      <w:r>
        <w:rPr>
          <w:rFonts w:ascii="Verdana" w:hAnsi="Verdana"/>
          <w:b/>
          <w:bCs/>
        </w:rPr>
        <w:t>Vedoucí(ho) přitom musíte mít nejpozději druhý týden předposledního semestru (kvůli zápisu do seminárních skupin).</w:t>
      </w:r>
    </w:p>
    <w:p w14:paraId="3A779642" w14:textId="77777777" w:rsidR="009E7CEB" w:rsidRDefault="009E7CEB" w:rsidP="00446B25">
      <w:pPr>
        <w:ind w:firstLine="0"/>
        <w:rPr>
          <w:rFonts w:ascii="Verdana" w:hAnsi="Verdana"/>
        </w:rPr>
      </w:pPr>
    </w:p>
    <w:p w14:paraId="0A0C2FDD" w14:textId="3489372A" w:rsidR="00786A8B" w:rsidRPr="00FE1081" w:rsidRDefault="00786A8B" w:rsidP="009E7CEB">
      <w:pPr>
        <w:ind w:firstLine="708"/>
        <w:rPr>
          <w:rFonts w:ascii="Verdana" w:hAnsi="Verdana"/>
        </w:rPr>
      </w:pPr>
      <w:r w:rsidRPr="00FE1081">
        <w:rPr>
          <w:rFonts w:ascii="Verdana" w:hAnsi="Verdana"/>
        </w:rPr>
        <w:t xml:space="preserve">Téma </w:t>
      </w:r>
      <w:r w:rsidR="005E6BD0" w:rsidRPr="00FE1081">
        <w:rPr>
          <w:rFonts w:ascii="Verdana" w:hAnsi="Verdana"/>
        </w:rPr>
        <w:t xml:space="preserve">je v této fázi pouze předběžné, v následujících dvou semestrech </w:t>
      </w:r>
      <w:r w:rsidRPr="00FE1081">
        <w:rPr>
          <w:rFonts w:ascii="Verdana" w:hAnsi="Verdana"/>
        </w:rPr>
        <w:t>se může postupně vyvíjet a upřesňovat.</w:t>
      </w:r>
    </w:p>
    <w:p w14:paraId="1094EBBC" w14:textId="77777777" w:rsidR="00786A8B" w:rsidRPr="00FE1081" w:rsidRDefault="00786A8B" w:rsidP="00786A8B">
      <w:pPr>
        <w:rPr>
          <w:rFonts w:ascii="Verdana" w:hAnsi="Verdana"/>
        </w:rPr>
      </w:pPr>
      <w:r w:rsidRPr="00FE1081">
        <w:rPr>
          <w:rFonts w:ascii="Verdana" w:hAnsi="Verdana"/>
        </w:rPr>
        <w:t xml:space="preserve">Zapište si předmět </w:t>
      </w:r>
      <w:r w:rsidRPr="00FE1081">
        <w:rPr>
          <w:rFonts w:ascii="Verdana" w:hAnsi="Verdana"/>
          <w:b/>
        </w:rPr>
        <w:t>Projekt k bakalářské práci / Projekt k diplomové práci</w:t>
      </w:r>
      <w:r w:rsidRPr="00FE1081">
        <w:rPr>
          <w:rFonts w:ascii="Verdana" w:hAnsi="Verdana"/>
        </w:rPr>
        <w:t>. Přesný název a kód předmětu se pro jednotlivé imatrikulační ročníky liší</w:t>
      </w:r>
      <w:r w:rsidRPr="00EF3BA5">
        <w:rPr>
          <w:rFonts w:ascii="Verdana" w:hAnsi="Verdana"/>
        </w:rPr>
        <w:t>;</w:t>
      </w:r>
      <w:r w:rsidRPr="00FE1081">
        <w:rPr>
          <w:rFonts w:ascii="Verdana" w:hAnsi="Verdana"/>
        </w:rPr>
        <w:t xml:space="preserve"> </w:t>
      </w:r>
      <w:r w:rsidR="00446B25" w:rsidRPr="00FE1081">
        <w:rPr>
          <w:rFonts w:ascii="Verdana" w:hAnsi="Verdana"/>
        </w:rPr>
        <w:t xml:space="preserve">navíc </w:t>
      </w:r>
      <w:r w:rsidRPr="00FE1081">
        <w:rPr>
          <w:rFonts w:ascii="Verdana" w:hAnsi="Verdana"/>
        </w:rPr>
        <w:t>existují speciální předměty pro oborové specializace (např. Projekt k diplomové práci se zaměření</w:t>
      </w:r>
      <w:r w:rsidR="005E6BD0" w:rsidRPr="00FE1081">
        <w:rPr>
          <w:rFonts w:ascii="Verdana" w:hAnsi="Verdana"/>
        </w:rPr>
        <w:t>m</w:t>
      </w:r>
      <w:r w:rsidRPr="00FE1081">
        <w:rPr>
          <w:rFonts w:ascii="Verdana" w:hAnsi="Verdana"/>
        </w:rPr>
        <w:t xml:space="preserve"> na Populační studia).</w:t>
      </w:r>
    </w:p>
    <w:p w14:paraId="3C24327C" w14:textId="6FC8D0E3" w:rsidR="005E6BD0" w:rsidRPr="00FE1081" w:rsidRDefault="005E6BD0" w:rsidP="00786A8B">
      <w:pPr>
        <w:rPr>
          <w:rFonts w:ascii="Verdana" w:hAnsi="Verdana"/>
        </w:rPr>
      </w:pPr>
      <w:r w:rsidRPr="00FE1081">
        <w:rPr>
          <w:rFonts w:ascii="Verdana" w:hAnsi="Verdana"/>
        </w:rPr>
        <w:t xml:space="preserve">Na začátku semestru se potom v rámci předmětu Projekt k… zapíšete do seminární skupiny konkrétní(ho) vyučující(ho). Vyučující </w:t>
      </w:r>
      <w:r w:rsidR="00B156CC" w:rsidRPr="00FE1081">
        <w:rPr>
          <w:rFonts w:ascii="Verdana" w:hAnsi="Verdana"/>
        </w:rPr>
        <w:t xml:space="preserve">(vedoucí práce) </w:t>
      </w:r>
      <w:r w:rsidRPr="00FE1081">
        <w:rPr>
          <w:rFonts w:ascii="Verdana" w:hAnsi="Verdana"/>
        </w:rPr>
        <w:t>potom stanovuje podmínky udělení zápočtu – v některých případech je to konkretizace tématu práce, v jiných zpracování rešerše literatury, příprava výzkumu apod. V každém případě doporučujeme zahájit konzultace s </w:t>
      </w:r>
      <w:r w:rsidR="00FE1081" w:rsidRPr="00FE1081">
        <w:rPr>
          <w:rFonts w:ascii="Verdana" w:hAnsi="Verdana"/>
        </w:rPr>
        <w:t>vedoucím</w:t>
      </w:r>
      <w:r w:rsidRPr="00FE1081">
        <w:rPr>
          <w:rFonts w:ascii="Verdana" w:hAnsi="Verdana"/>
        </w:rPr>
        <w:t xml:space="preserve">i co nejdříve. Pomohou vám vybrat téma, které je jasně zacílené, dostatečně sociologické a </w:t>
      </w:r>
      <w:r w:rsidR="00446B25" w:rsidRPr="00FE1081">
        <w:rPr>
          <w:rFonts w:ascii="Verdana" w:hAnsi="Verdana"/>
        </w:rPr>
        <w:t xml:space="preserve">hlavně dobře </w:t>
      </w:r>
      <w:r w:rsidRPr="00FE1081">
        <w:rPr>
          <w:rFonts w:ascii="Verdana" w:hAnsi="Verdana"/>
        </w:rPr>
        <w:t>zvládnutelné ve vymezeném čase.</w:t>
      </w:r>
    </w:p>
    <w:p w14:paraId="53B198CF" w14:textId="77777777" w:rsidR="00786A8B" w:rsidRPr="00FE1081" w:rsidRDefault="00786A8B" w:rsidP="00446B25">
      <w:pPr>
        <w:ind w:firstLine="0"/>
        <w:rPr>
          <w:rFonts w:ascii="Verdana" w:hAnsi="Verdana"/>
          <w:b/>
        </w:rPr>
      </w:pPr>
      <w:r w:rsidRPr="00EF3BA5">
        <w:rPr>
          <w:rFonts w:ascii="Verdana" w:hAnsi="Verdana"/>
          <w:b/>
          <w:lang w:val="fr-FR"/>
        </w:rPr>
        <w:t>K</w:t>
      </w:r>
      <w:r w:rsidRPr="00FE1081">
        <w:rPr>
          <w:rFonts w:ascii="Verdana" w:hAnsi="Verdana"/>
          <w:b/>
        </w:rPr>
        <w:t>do píše bakalářskou práci ze Sociologie?</w:t>
      </w:r>
    </w:p>
    <w:p w14:paraId="5F402E44" w14:textId="629FAE20" w:rsidR="00180A9D" w:rsidRPr="00FE1081" w:rsidRDefault="00786A8B" w:rsidP="00446B25">
      <w:pPr>
        <w:ind w:firstLine="0"/>
        <w:rPr>
          <w:rFonts w:ascii="Verdana" w:hAnsi="Verdana"/>
        </w:rPr>
      </w:pPr>
      <w:r w:rsidRPr="00FE1081">
        <w:rPr>
          <w:rFonts w:ascii="Verdana" w:hAnsi="Verdana"/>
        </w:rPr>
        <w:t>Povinně všichni, kteří studují „jen sociologii“, tj. dřívější studenti a studentky jednooborového studia</w:t>
      </w:r>
      <w:r w:rsidR="00696D80">
        <w:rPr>
          <w:rFonts w:ascii="Verdana" w:hAnsi="Verdana"/>
        </w:rPr>
        <w:t>.</w:t>
      </w:r>
      <w:r w:rsidRPr="00FE1081">
        <w:rPr>
          <w:rFonts w:ascii="Verdana" w:hAnsi="Verdana"/>
        </w:rPr>
        <w:t xml:space="preserve"> Studující </w:t>
      </w:r>
      <w:r w:rsidR="00180A9D" w:rsidRPr="00FE1081">
        <w:rPr>
          <w:rFonts w:ascii="Verdana" w:hAnsi="Verdana"/>
        </w:rPr>
        <w:t>přijatí nebo převedení do nových studijních programů (maior / minor) předkládají práci povinně ve svém hlavním studijním programu</w:t>
      </w:r>
      <w:r w:rsidR="002A3D25">
        <w:rPr>
          <w:rFonts w:ascii="Verdana" w:hAnsi="Verdana"/>
        </w:rPr>
        <w:t xml:space="preserve"> (který lze v případě potřeby změnit)</w:t>
      </w:r>
      <w:r w:rsidR="00180A9D" w:rsidRPr="00FE1081">
        <w:rPr>
          <w:rFonts w:ascii="Verdana" w:hAnsi="Verdana"/>
        </w:rPr>
        <w:t>.</w:t>
      </w:r>
    </w:p>
    <w:p w14:paraId="3C3BC437" w14:textId="0602823D" w:rsidR="00786A8B" w:rsidRPr="00FE1081" w:rsidRDefault="00786A8B" w:rsidP="00446B25">
      <w:pPr>
        <w:ind w:firstLine="0"/>
        <w:rPr>
          <w:rFonts w:ascii="Verdana" w:hAnsi="Verdana"/>
          <w:b/>
        </w:rPr>
      </w:pPr>
      <w:r w:rsidRPr="00FE1081">
        <w:rPr>
          <w:rFonts w:ascii="Verdana" w:hAnsi="Verdana"/>
          <w:b/>
        </w:rPr>
        <w:lastRenderedPageBreak/>
        <w:t>Kdo může</w:t>
      </w:r>
      <w:r w:rsidR="00180A9D" w:rsidRPr="00FE1081">
        <w:rPr>
          <w:rFonts w:ascii="Verdana" w:hAnsi="Verdana"/>
          <w:b/>
        </w:rPr>
        <w:t xml:space="preserve"> vést bakalářskou nebo diplomovou práci?</w:t>
      </w:r>
    </w:p>
    <w:p w14:paraId="5BE33FD4" w14:textId="22E7E1AF" w:rsidR="00180A9D" w:rsidRDefault="00180A9D" w:rsidP="00446B25">
      <w:pPr>
        <w:ind w:firstLine="0"/>
        <w:rPr>
          <w:rFonts w:ascii="Verdana" w:hAnsi="Verdana"/>
        </w:rPr>
      </w:pPr>
      <w:r w:rsidRPr="00FE1081">
        <w:rPr>
          <w:rFonts w:ascii="Verdana" w:hAnsi="Verdana"/>
        </w:rPr>
        <w:t>Zjednodušeně řečeno člen/ka katedry s pracovním úvazkem a kvalifikací alespoň Ph.D. Pro kvalifikační práce odevzdávané v rámci jednotlivých specializací je množina možných vedoucích omezena.</w:t>
      </w:r>
    </w:p>
    <w:p w14:paraId="38149DA7" w14:textId="30FC7DC1" w:rsidR="00180A9D" w:rsidRPr="00FE1081" w:rsidRDefault="00696D80" w:rsidP="00FE1081">
      <w:pPr>
        <w:keepNext/>
        <w:ind w:firstLine="0"/>
        <w:rPr>
          <w:rFonts w:ascii="Verdana" w:hAnsi="Verdana"/>
          <w:b/>
        </w:rPr>
      </w:pPr>
      <w:r>
        <w:rPr>
          <w:rFonts w:ascii="Verdana" w:hAnsi="Verdana"/>
          <w:b/>
        </w:rPr>
        <w:t>K</w:t>
      </w:r>
      <w:r w:rsidR="00180A9D" w:rsidRPr="00FE1081">
        <w:rPr>
          <w:rFonts w:ascii="Verdana" w:hAnsi="Verdana"/>
          <w:b/>
        </w:rPr>
        <w:t>do bude práci oponovat?</w:t>
      </w:r>
    </w:p>
    <w:p w14:paraId="09F0F041" w14:textId="1438DA71" w:rsidR="00180A9D" w:rsidRPr="00FE1081" w:rsidRDefault="00180A9D" w:rsidP="00446B25">
      <w:pPr>
        <w:ind w:firstLine="0"/>
        <w:rPr>
          <w:rFonts w:ascii="Verdana" w:hAnsi="Verdana"/>
        </w:rPr>
      </w:pPr>
      <w:r w:rsidRPr="00FE1081">
        <w:rPr>
          <w:rFonts w:ascii="Verdana" w:hAnsi="Verdana"/>
        </w:rPr>
        <w:t>U bakalářských prac</w:t>
      </w:r>
      <w:r w:rsidR="005E6BD0" w:rsidRPr="00FE1081">
        <w:rPr>
          <w:rFonts w:ascii="Verdana" w:hAnsi="Verdana"/>
        </w:rPr>
        <w:t>í jmenuje vedoucí ka</w:t>
      </w:r>
      <w:r w:rsidR="002A3D25">
        <w:rPr>
          <w:rFonts w:ascii="Verdana" w:hAnsi="Verdana"/>
        </w:rPr>
        <w:t>tedry oponenty nejčastěji z řad</w:t>
      </w:r>
      <w:r w:rsidR="005E6BD0" w:rsidRPr="00FE1081">
        <w:rPr>
          <w:rFonts w:ascii="Verdana" w:hAnsi="Verdana"/>
        </w:rPr>
        <w:t xml:space="preserve"> doktorských studujících. U magisterských prací jsou do pozice oponentů jmenování členové a členky katedry s akademickým titulem Ph.D. a vyšším.</w:t>
      </w:r>
    </w:p>
    <w:p w14:paraId="0720181C" w14:textId="77777777" w:rsidR="00786A8B" w:rsidRPr="00FE1081" w:rsidRDefault="00786A8B" w:rsidP="00FE1081">
      <w:pPr>
        <w:pStyle w:val="Nadpis1"/>
        <w:ind w:firstLine="0"/>
        <w:rPr>
          <w:rFonts w:ascii="Verdana" w:hAnsi="Verdana"/>
        </w:rPr>
      </w:pPr>
      <w:r w:rsidRPr="00FE1081">
        <w:rPr>
          <w:rFonts w:ascii="Verdana" w:hAnsi="Verdana"/>
        </w:rPr>
        <w:t>Co musíte udělat poslední semestr</w:t>
      </w:r>
    </w:p>
    <w:p w14:paraId="75498D76" w14:textId="4BECF2AE" w:rsidR="005E6BD0" w:rsidRDefault="005E6BD0" w:rsidP="00FE1081">
      <w:pPr>
        <w:ind w:firstLine="0"/>
        <w:rPr>
          <w:rFonts w:ascii="Verdana" w:hAnsi="Verdana"/>
        </w:rPr>
      </w:pPr>
      <w:r w:rsidRPr="00FE1081">
        <w:rPr>
          <w:rFonts w:ascii="Verdana" w:hAnsi="Verdana"/>
        </w:rPr>
        <w:t xml:space="preserve">Zapište si předmět </w:t>
      </w:r>
      <w:r w:rsidRPr="00FE1081">
        <w:rPr>
          <w:rFonts w:ascii="Verdana" w:hAnsi="Verdana"/>
          <w:b/>
        </w:rPr>
        <w:t>Seminář k bakalářské práci / Seminář k diplomové práci.</w:t>
      </w:r>
      <w:r w:rsidRPr="00FE1081">
        <w:rPr>
          <w:rFonts w:ascii="Verdana" w:hAnsi="Verdana"/>
        </w:rPr>
        <w:t xml:space="preserve"> Přesný název a kód předmětu se pro jednotlivé imatrikulační ročníky liší</w:t>
      </w:r>
      <w:r w:rsidRPr="00EF3BA5">
        <w:rPr>
          <w:rFonts w:ascii="Verdana" w:hAnsi="Verdana"/>
        </w:rPr>
        <w:t>;</w:t>
      </w:r>
      <w:r w:rsidRPr="00FE1081">
        <w:rPr>
          <w:rFonts w:ascii="Verdana" w:hAnsi="Verdana"/>
        </w:rPr>
        <w:t xml:space="preserve"> existují speciální předměty pro oborové specializace (např. Seminář k diplomové práci se zaměřením na GEN). Po zahájení semestru se zapište do seminární skupiny své(ho) vedoucí(ho). Vaším cílem v tomto semestru je dokončit bakalářskou / magisterskou diplomovou práci a předložit ji k obhajobě.</w:t>
      </w:r>
      <w:r w:rsidR="00446B25" w:rsidRPr="00FE1081">
        <w:rPr>
          <w:rFonts w:ascii="Verdana" w:hAnsi="Verdana"/>
        </w:rPr>
        <w:t xml:space="preserve"> Odevzdání práce sestává z několika kroků</w:t>
      </w:r>
      <w:r w:rsidR="00B156CC" w:rsidRPr="00FE1081">
        <w:rPr>
          <w:rFonts w:ascii="Verdana" w:hAnsi="Verdana"/>
        </w:rPr>
        <w:t xml:space="preserve"> a je při nich důležité dodržovat časový harmonogram stanovený terminářem katedry (fakulty)</w:t>
      </w:r>
      <w:r w:rsidR="00FE1081">
        <w:rPr>
          <w:rFonts w:ascii="Verdana" w:hAnsi="Verdana"/>
        </w:rPr>
        <w:t>.</w:t>
      </w:r>
      <w:r w:rsidR="0020460E">
        <w:rPr>
          <w:rFonts w:ascii="Verdana" w:hAnsi="Verdana"/>
        </w:rPr>
        <w:t xml:space="preserve"> Formální náležitosti práce viz samostatná sekce dále.</w:t>
      </w:r>
    </w:p>
    <w:p w14:paraId="4C374DCA" w14:textId="77777777" w:rsidR="00FE1081" w:rsidRPr="00FE1081" w:rsidRDefault="00FE1081" w:rsidP="00FE1081">
      <w:pPr>
        <w:ind w:firstLine="0"/>
        <w:rPr>
          <w:rFonts w:ascii="Verdana" w:hAnsi="Verdana"/>
        </w:rPr>
      </w:pPr>
      <w:r w:rsidRPr="00FE1081">
        <w:rPr>
          <w:rFonts w:ascii="Verdana" w:hAnsi="Verdana"/>
        </w:rPr>
        <w:t>Všechny potřebné termíny jsou zveřejněny vždy před začátkem semestru v tzv. Termináři katedry (IS – Dokumenty – Fakulta sociálních studií – Katedra sociologie), který je také vyvěšen na nástěnce vedle U34.</w:t>
      </w:r>
    </w:p>
    <w:p w14:paraId="21C4D6EA" w14:textId="77777777" w:rsidR="005E6BD0" w:rsidRPr="00FE1081" w:rsidRDefault="005E6BD0" w:rsidP="005E6BD0">
      <w:pPr>
        <w:pStyle w:val="Odstavecseseznamem"/>
        <w:numPr>
          <w:ilvl w:val="0"/>
          <w:numId w:val="2"/>
        </w:numPr>
        <w:rPr>
          <w:rFonts w:ascii="Verdana" w:hAnsi="Verdana"/>
        </w:rPr>
      </w:pPr>
      <w:r w:rsidRPr="00FE1081">
        <w:rPr>
          <w:rFonts w:ascii="Verdana" w:hAnsi="Verdana"/>
          <w:b/>
        </w:rPr>
        <w:t>vložení práce do odevzdávárny semináře</w:t>
      </w:r>
      <w:r w:rsidRPr="00FE1081">
        <w:rPr>
          <w:rFonts w:ascii="Verdana" w:hAnsi="Verdana"/>
        </w:rPr>
        <w:t>. Práce by měla být hotova na 80 %. Vedoucí posoudí její kvalitu</w:t>
      </w:r>
      <w:r w:rsidR="0035444B" w:rsidRPr="00FE1081">
        <w:rPr>
          <w:rFonts w:ascii="Verdana" w:hAnsi="Verdana"/>
        </w:rPr>
        <w:t xml:space="preserve"> a udělí vám zápočet z předmětu </w:t>
      </w:r>
      <w:r w:rsidR="0035444B" w:rsidRPr="00FE1081">
        <w:rPr>
          <w:rFonts w:ascii="Verdana" w:hAnsi="Verdana"/>
          <w:b/>
        </w:rPr>
        <w:t>Seminář k…</w:t>
      </w:r>
      <w:r w:rsidR="0035444B" w:rsidRPr="00FE1081">
        <w:rPr>
          <w:rFonts w:ascii="Verdana" w:hAnsi="Verdana"/>
        </w:rPr>
        <w:t>, který je nezbytnou podmínkou k dalším krokům</w:t>
      </w:r>
      <w:r w:rsidR="00446B25" w:rsidRPr="00FE1081">
        <w:rPr>
          <w:rFonts w:ascii="Verdana" w:hAnsi="Verdana"/>
        </w:rPr>
        <w:t>.</w:t>
      </w:r>
    </w:p>
    <w:p w14:paraId="177589FB" w14:textId="77777777" w:rsidR="0035444B" w:rsidRPr="00FE1081" w:rsidRDefault="0035444B" w:rsidP="005E6BD0">
      <w:pPr>
        <w:pStyle w:val="Odstavecseseznamem"/>
        <w:numPr>
          <w:ilvl w:val="0"/>
          <w:numId w:val="2"/>
        </w:numPr>
        <w:rPr>
          <w:rFonts w:ascii="Verdana" w:hAnsi="Verdana"/>
          <w:b/>
        </w:rPr>
      </w:pPr>
      <w:r w:rsidRPr="00FE1081">
        <w:rPr>
          <w:rFonts w:ascii="Verdana" w:hAnsi="Verdana"/>
          <w:b/>
        </w:rPr>
        <w:t xml:space="preserve">aktualizace názvu práce a tématu. </w:t>
      </w:r>
      <w:r w:rsidRPr="00FE1081">
        <w:rPr>
          <w:rFonts w:ascii="Verdana" w:hAnsi="Verdana"/>
        </w:rPr>
        <w:t>Pokud se původně zamyšlené vyznění práce během ročního zpracování posunulo, může vedoucí do stanoveného termínu tyto údaje v ISu upřesnit</w:t>
      </w:r>
      <w:r w:rsidR="00446B25" w:rsidRPr="00FE1081">
        <w:rPr>
          <w:rFonts w:ascii="Verdana" w:hAnsi="Verdana"/>
        </w:rPr>
        <w:t>.</w:t>
      </w:r>
    </w:p>
    <w:p w14:paraId="133B13CA" w14:textId="7CA68B2A" w:rsidR="0035444B" w:rsidRPr="00FE1081" w:rsidRDefault="0035444B" w:rsidP="005E6BD0">
      <w:pPr>
        <w:pStyle w:val="Odstavecseseznamem"/>
        <w:numPr>
          <w:ilvl w:val="0"/>
          <w:numId w:val="2"/>
        </w:numPr>
        <w:rPr>
          <w:rFonts w:ascii="Verdana" w:hAnsi="Verdana"/>
          <w:b/>
        </w:rPr>
      </w:pPr>
      <w:r w:rsidRPr="00FE1081">
        <w:rPr>
          <w:rFonts w:ascii="Verdana" w:hAnsi="Verdana"/>
          <w:b/>
        </w:rPr>
        <w:t xml:space="preserve">odevzdání elektronické verze práce. </w:t>
      </w:r>
      <w:r w:rsidRPr="00FE1081">
        <w:rPr>
          <w:rFonts w:ascii="Verdana" w:hAnsi="Verdana"/>
        </w:rPr>
        <w:t>Finální práci nejprve nahrajete do Archivu závěrečné práce v ISu, kde je také potřeba vyplnit</w:t>
      </w:r>
      <w:r w:rsidR="008C49D6" w:rsidRPr="00FE1081">
        <w:rPr>
          <w:rFonts w:ascii="Verdana" w:hAnsi="Verdana"/>
        </w:rPr>
        <w:t xml:space="preserve"> další doplňující údaje (klíčová slova, abstrakty)</w:t>
      </w:r>
      <w:r w:rsidRPr="00FE1081">
        <w:rPr>
          <w:rFonts w:ascii="Verdana" w:hAnsi="Verdana"/>
        </w:rPr>
        <w:t xml:space="preserve">. </w:t>
      </w:r>
      <w:r w:rsidR="008C49D6" w:rsidRPr="00FE1081">
        <w:rPr>
          <w:rFonts w:ascii="Verdana" w:hAnsi="Verdana"/>
        </w:rPr>
        <w:t xml:space="preserve">V případě, že autor(ka) používá vlastní datový soubor, musí k němu </w:t>
      </w:r>
      <w:r w:rsidR="00C9094E">
        <w:rPr>
          <w:rFonts w:ascii="Verdana" w:hAnsi="Verdana"/>
        </w:rPr>
        <w:t xml:space="preserve">na vyžádání vedoucích, oponujících nebo členů a členek komise </w:t>
      </w:r>
      <w:r w:rsidR="008C49D6" w:rsidRPr="00FE1081">
        <w:rPr>
          <w:rFonts w:ascii="Verdana" w:hAnsi="Verdana"/>
        </w:rPr>
        <w:t>zajistit přístup (datová matice z vlastního dotazníkového šetření, přepisy rozhovorů apod.)</w:t>
      </w:r>
      <w:r w:rsidR="00446B25" w:rsidRPr="00FE1081">
        <w:rPr>
          <w:rFonts w:ascii="Verdana" w:hAnsi="Verdana"/>
        </w:rPr>
        <w:t>.</w:t>
      </w:r>
    </w:p>
    <w:p w14:paraId="5C72E94C" w14:textId="77777777" w:rsidR="008C49D6" w:rsidRPr="00FE1081" w:rsidRDefault="008C49D6" w:rsidP="00446B25">
      <w:pPr>
        <w:ind w:left="360" w:firstLine="0"/>
        <w:rPr>
          <w:rFonts w:ascii="Verdana" w:hAnsi="Verdana"/>
        </w:rPr>
      </w:pPr>
      <w:r w:rsidRPr="00FE1081">
        <w:rPr>
          <w:rFonts w:ascii="Verdana" w:hAnsi="Verdana"/>
        </w:rPr>
        <w:t xml:space="preserve">Archiv závěrečné práce je k dispozici v ISu (Student, sekce Věci vztahující se ke studiu – Státní závěrečná zkouška a Archiv závěrečné práce). Zpřístupnění archivu </w:t>
      </w:r>
      <w:r w:rsidRPr="00FE1081">
        <w:rPr>
          <w:rFonts w:ascii="Verdana" w:hAnsi="Verdana"/>
        </w:rPr>
        <w:lastRenderedPageBreak/>
        <w:t>provádí sekretariát katedry na základě toho, že se studující přihlásí k obhajobě v příslušné agendě v IS (viz níže).</w:t>
      </w:r>
    </w:p>
    <w:p w14:paraId="3F6CFC4D" w14:textId="1129919C" w:rsidR="0035444B" w:rsidRPr="00FE1081" w:rsidRDefault="0035444B" w:rsidP="0035444B">
      <w:pPr>
        <w:pStyle w:val="Odstavecseseznamem"/>
        <w:numPr>
          <w:ilvl w:val="0"/>
          <w:numId w:val="2"/>
        </w:numPr>
        <w:rPr>
          <w:rFonts w:ascii="Verdana" w:hAnsi="Verdana"/>
          <w:b/>
        </w:rPr>
      </w:pPr>
      <w:r w:rsidRPr="00FE1081">
        <w:rPr>
          <w:rFonts w:ascii="Verdana" w:hAnsi="Verdana"/>
          <w:b/>
        </w:rPr>
        <w:t xml:space="preserve">odevzdání tištěné verze práce. </w:t>
      </w:r>
      <w:r w:rsidR="00696D80">
        <w:rPr>
          <w:rFonts w:ascii="Verdana" w:hAnsi="Verdana"/>
        </w:rPr>
        <w:t>Jeden</w:t>
      </w:r>
      <w:r w:rsidRPr="00FE1081">
        <w:rPr>
          <w:rFonts w:ascii="Verdana" w:hAnsi="Verdana"/>
        </w:rPr>
        <w:t xml:space="preserve"> výtisk práce se odevzdáv</w:t>
      </w:r>
      <w:r w:rsidR="00696D80">
        <w:rPr>
          <w:rFonts w:ascii="Verdana" w:hAnsi="Verdana"/>
        </w:rPr>
        <w:t>á</w:t>
      </w:r>
      <w:r w:rsidRPr="00FE1081">
        <w:rPr>
          <w:rFonts w:ascii="Verdana" w:hAnsi="Verdana"/>
        </w:rPr>
        <w:t xml:space="preserve"> na sekretariátu</w:t>
      </w:r>
      <w:r w:rsidR="00696D80">
        <w:rPr>
          <w:rFonts w:ascii="Verdana" w:hAnsi="Verdana"/>
        </w:rPr>
        <w:t xml:space="preserve"> katedry</w:t>
      </w:r>
      <w:r w:rsidRPr="00FE1081">
        <w:rPr>
          <w:rFonts w:ascii="Verdana" w:hAnsi="Verdana"/>
        </w:rPr>
        <w:t>. Bakalářská i diplomová práce může být tištěna oboustranně, listy musí být pevně spojeny (kroužková vazba, termovazba, knižní vazba). Elektronická a papírová verze práce musí být totožné.</w:t>
      </w:r>
      <w:r w:rsidR="00446B25" w:rsidRPr="00FE1081">
        <w:rPr>
          <w:rFonts w:ascii="Verdana" w:hAnsi="Verdana"/>
        </w:rPr>
        <w:t xml:space="preserve"> </w:t>
      </w:r>
      <w:r w:rsidR="00696D80">
        <w:rPr>
          <w:rFonts w:ascii="Verdana" w:hAnsi="Verdana"/>
        </w:rPr>
        <w:t>V</w:t>
      </w:r>
      <w:r w:rsidR="00446B25" w:rsidRPr="00FE1081">
        <w:rPr>
          <w:rFonts w:ascii="Verdana" w:hAnsi="Verdana"/>
        </w:rPr>
        <w:t xml:space="preserve">ýtisk je </w:t>
      </w:r>
      <w:r w:rsidR="00696D80">
        <w:rPr>
          <w:rFonts w:ascii="Verdana" w:hAnsi="Verdana"/>
        </w:rPr>
        <w:t xml:space="preserve">po obhajobách k dispozici na sekretariátu, cca po měsíci je nabídnut vedoucím práce a poté případně skartován. </w:t>
      </w:r>
    </w:p>
    <w:p w14:paraId="38EF1F2F" w14:textId="4A5DEF14" w:rsidR="002A3D25" w:rsidRPr="007750E0" w:rsidRDefault="005E6BD0" w:rsidP="003C21BD">
      <w:pPr>
        <w:ind w:firstLine="0"/>
        <w:rPr>
          <w:rFonts w:ascii="Verdana" w:hAnsi="Verdana"/>
          <w:highlight w:val="yellow"/>
        </w:rPr>
      </w:pPr>
      <w:r w:rsidRPr="007750E0">
        <w:rPr>
          <w:rFonts w:ascii="Verdana" w:hAnsi="Verdana"/>
        </w:rPr>
        <w:t>V předepsaném termínu se v ISu přihlaste ke Státní závěrečné zkoušce</w:t>
      </w:r>
      <w:r w:rsidR="007750E0" w:rsidRPr="007750E0">
        <w:rPr>
          <w:rFonts w:ascii="Verdana" w:hAnsi="Verdana"/>
        </w:rPr>
        <w:t xml:space="preserve"> (</w:t>
      </w:r>
      <w:hyperlink r:id="rId5" w:history="1">
        <w:r w:rsidR="007750E0" w:rsidRPr="007750E0">
          <w:rPr>
            <w:rStyle w:val="Hypertextovodkaz"/>
            <w:rFonts w:ascii="Verdana" w:hAnsi="Verdana"/>
          </w:rPr>
          <w:t>https://is.muni.cz/auth/rozpis</w:t>
        </w:r>
      </w:hyperlink>
      <w:r w:rsidR="007750E0" w:rsidRPr="007750E0">
        <w:rPr>
          <w:rFonts w:ascii="Verdana" w:hAnsi="Verdana"/>
        </w:rPr>
        <w:t>)</w:t>
      </w:r>
      <w:r w:rsidRPr="007750E0">
        <w:rPr>
          <w:rFonts w:ascii="Verdana" w:hAnsi="Verdana"/>
        </w:rPr>
        <w:t>.</w:t>
      </w:r>
      <w:r w:rsidR="007750E0" w:rsidRPr="007750E0">
        <w:rPr>
          <w:rFonts w:ascii="Verdana" w:hAnsi="Verdana"/>
        </w:rPr>
        <w:t xml:space="preserve"> </w:t>
      </w:r>
      <w:r w:rsidR="007750E0" w:rsidRPr="007750E0">
        <w:rPr>
          <w:rFonts w:ascii="Verdana" w:hAnsi="Verdana"/>
          <w:b/>
        </w:rPr>
        <w:t xml:space="preserve">Přerušení studující </w:t>
      </w:r>
      <w:r w:rsidR="008C49D6" w:rsidRPr="007750E0">
        <w:rPr>
          <w:rFonts w:ascii="Verdana" w:hAnsi="Verdana"/>
        </w:rPr>
        <w:t>kontaktují e-mailem sekretariát katedry a požádají o přihlášení (stačí elektronicky) do termínu přihlášení, který je uveden v Termináři katedry.</w:t>
      </w:r>
      <w:r w:rsidR="007750E0" w:rsidRPr="007750E0">
        <w:rPr>
          <w:rFonts w:ascii="Verdana" w:hAnsi="Verdana"/>
        </w:rPr>
        <w:t xml:space="preserve"> </w:t>
      </w:r>
      <w:r w:rsidR="002A3D25" w:rsidRPr="007750E0">
        <w:rPr>
          <w:rFonts w:ascii="Verdana" w:hAnsi="Verdana"/>
        </w:rPr>
        <w:t>V případě nejasností kontaktujte sekretariát katedry nebo garanta SZZ (viz kontakty na poslední</w:t>
      </w:r>
      <w:r w:rsidR="002A3D25">
        <w:rPr>
          <w:rFonts w:ascii="Verdana" w:hAnsi="Verdana"/>
        </w:rPr>
        <w:t xml:space="preserve"> stránce).</w:t>
      </w:r>
    </w:p>
    <w:p w14:paraId="61ABBAAC" w14:textId="5A639244" w:rsidR="0035444B" w:rsidRPr="00FE1081" w:rsidRDefault="0035444B" w:rsidP="003C21BD">
      <w:pPr>
        <w:ind w:firstLine="0"/>
        <w:rPr>
          <w:rFonts w:ascii="Verdana" w:hAnsi="Verdana"/>
        </w:rPr>
      </w:pPr>
      <w:r w:rsidRPr="00FE1081">
        <w:rPr>
          <w:rFonts w:ascii="Verdana" w:hAnsi="Verdana"/>
        </w:rPr>
        <w:t>Všechny potřebné termíny jsou zveřejněny vždy před začátkem semestru v tzv. Termináři katedry (IS – Dokumenty – Fakulta sociálních studií – Katedra sociologie), který je také vyvěšen na nástěnce vedle U34.</w:t>
      </w:r>
    </w:p>
    <w:p w14:paraId="740DD48B" w14:textId="4D3574A9" w:rsidR="005E6BD0" w:rsidRPr="00FE1081" w:rsidRDefault="004A2E49" w:rsidP="00446B25">
      <w:pPr>
        <w:pStyle w:val="Nadpis1"/>
        <w:ind w:firstLine="0"/>
        <w:rPr>
          <w:rFonts w:ascii="Verdana" w:hAnsi="Verdana"/>
        </w:rPr>
      </w:pPr>
      <w:r w:rsidRPr="00FE1081">
        <w:rPr>
          <w:rFonts w:ascii="Verdana" w:hAnsi="Verdana"/>
        </w:rPr>
        <w:t>Jak probíhá obhajoba</w:t>
      </w:r>
    </w:p>
    <w:p w14:paraId="519FCB5C" w14:textId="77777777" w:rsidR="004A2E49" w:rsidRPr="00FE1081" w:rsidRDefault="004A2E49" w:rsidP="00446B25">
      <w:pPr>
        <w:ind w:firstLine="0"/>
        <w:rPr>
          <w:rFonts w:ascii="Verdana" w:hAnsi="Verdana"/>
        </w:rPr>
      </w:pPr>
      <w:r w:rsidRPr="00FE1081">
        <w:rPr>
          <w:rFonts w:ascii="Verdana" w:hAnsi="Verdana"/>
        </w:rPr>
        <w:t>Pro obhajobu bakalářské / diplomové práce jmenuje děkan komisi, která má nejméně tři členy. Typický průběh obhajoby jakékoliv kvalifikační práce na katedře sociologie vypadá takto:</w:t>
      </w:r>
    </w:p>
    <w:p w14:paraId="7A4973CA"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studující odevzdá práci v elektronické i papírové podobě (viz výše)</w:t>
      </w:r>
    </w:p>
    <w:p w14:paraId="6EEC17BF"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 xml:space="preserve">typicky druhý den je jmenován oponent nebo oponentka práce, během několika dní se </w:t>
      </w:r>
      <w:r w:rsidR="00460774" w:rsidRPr="00FE1081">
        <w:rPr>
          <w:rFonts w:ascii="Verdana" w:hAnsi="Verdana"/>
        </w:rPr>
        <w:t xml:space="preserve">jméno </w:t>
      </w:r>
      <w:r w:rsidRPr="00FE1081">
        <w:rPr>
          <w:rFonts w:ascii="Verdana" w:hAnsi="Verdana"/>
        </w:rPr>
        <w:t>objeví v ISu</w:t>
      </w:r>
    </w:p>
    <w:p w14:paraId="7257F4E4"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nejpozději pět pracovních dnů před termínem obhajoby jsou do ISu nahrány posudky vedoucí(ho) i oponenta(ky), se kterými se studující povinně seznámí</w:t>
      </w:r>
    </w:p>
    <w:p w14:paraId="335ACE6F"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v den konání obhajoby představí předsedající komise studující</w:t>
      </w:r>
      <w:r w:rsidR="00446B25" w:rsidRPr="00FE1081">
        <w:rPr>
          <w:rFonts w:ascii="Verdana" w:hAnsi="Verdana"/>
        </w:rPr>
        <w:t>(</w:t>
      </w:r>
      <w:r w:rsidRPr="00FE1081">
        <w:rPr>
          <w:rFonts w:ascii="Verdana" w:hAnsi="Verdana"/>
        </w:rPr>
        <w:t>mu</w:t>
      </w:r>
      <w:r w:rsidR="00446B25" w:rsidRPr="00FE1081">
        <w:rPr>
          <w:rFonts w:ascii="Verdana" w:hAnsi="Verdana"/>
        </w:rPr>
        <w:t>)</w:t>
      </w:r>
      <w:r w:rsidRPr="00FE1081">
        <w:rPr>
          <w:rFonts w:ascii="Verdana" w:hAnsi="Verdana"/>
        </w:rPr>
        <w:t xml:space="preserve"> celou komisi včetně vedoucí(ho) práce a oponenta(ky)</w:t>
      </w:r>
    </w:p>
    <w:p w14:paraId="3DAE38B0"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studující dostane krátký čas na to, aby seznámil</w:t>
      </w:r>
      <w:r w:rsidR="00460774" w:rsidRPr="00FE1081">
        <w:rPr>
          <w:rFonts w:ascii="Verdana" w:hAnsi="Verdana"/>
        </w:rPr>
        <w:t>(a)</w:t>
      </w:r>
      <w:r w:rsidRPr="00FE1081">
        <w:rPr>
          <w:rFonts w:ascii="Verdana" w:hAnsi="Verdana"/>
        </w:rPr>
        <w:t xml:space="preserve"> komisi s hlavními závěry své práce. Čas se pohybuje v rozmezí </w:t>
      </w:r>
      <w:r w:rsidR="00446B25" w:rsidRPr="00FE1081">
        <w:rPr>
          <w:rFonts w:ascii="Verdana" w:hAnsi="Verdana"/>
        </w:rPr>
        <w:t>5-</w:t>
      </w:r>
      <w:r w:rsidRPr="00FE1081">
        <w:rPr>
          <w:rFonts w:ascii="Verdana" w:hAnsi="Verdana"/>
        </w:rPr>
        <w:t>7 min a není zvykem používat prezentační techniku. Komise má práci k dispozici</w:t>
      </w:r>
    </w:p>
    <w:p w14:paraId="5FC192E6"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 xml:space="preserve">vedoucí a oponent(ka) přednesou </w:t>
      </w:r>
      <w:r w:rsidR="00460774" w:rsidRPr="00FE1081">
        <w:rPr>
          <w:rFonts w:ascii="Verdana" w:hAnsi="Verdana"/>
        </w:rPr>
        <w:t xml:space="preserve">vybrané </w:t>
      </w:r>
      <w:r w:rsidRPr="00FE1081">
        <w:rPr>
          <w:rFonts w:ascii="Verdana" w:hAnsi="Verdana"/>
        </w:rPr>
        <w:t>hlavní závěry svých posudků. Studující i komise jsou seznámeni s plným zněním posudků předem</w:t>
      </w:r>
    </w:p>
    <w:p w14:paraId="202D6F07" w14:textId="0FFFD384" w:rsidR="004A2E49" w:rsidRPr="00FE1081" w:rsidRDefault="004A2E49" w:rsidP="004A2E49">
      <w:pPr>
        <w:pStyle w:val="Odstavecseseznamem"/>
        <w:numPr>
          <w:ilvl w:val="0"/>
          <w:numId w:val="2"/>
        </w:numPr>
        <w:rPr>
          <w:rFonts w:ascii="Verdana" w:hAnsi="Verdana"/>
        </w:rPr>
      </w:pPr>
      <w:r w:rsidRPr="00FE1081">
        <w:rPr>
          <w:rFonts w:ascii="Verdana" w:hAnsi="Verdana"/>
        </w:rPr>
        <w:t>studující má prostor reagovat na hlavní výtky posudků. Neočekává se, že bude reagovat na celý posudek, schopnost odhalit mezi argumenty ty nej</w:t>
      </w:r>
      <w:r w:rsidR="00460774" w:rsidRPr="00FE1081">
        <w:rPr>
          <w:rFonts w:ascii="Verdana" w:hAnsi="Verdana"/>
        </w:rPr>
        <w:t>podstatnější</w:t>
      </w:r>
      <w:r w:rsidRPr="00FE1081">
        <w:rPr>
          <w:rFonts w:ascii="Verdana" w:hAnsi="Verdana"/>
        </w:rPr>
        <w:t>, je nezbytnou kompetenc</w:t>
      </w:r>
      <w:r w:rsidR="00460774" w:rsidRPr="00FE1081">
        <w:rPr>
          <w:rFonts w:ascii="Verdana" w:hAnsi="Verdana"/>
        </w:rPr>
        <w:t>í</w:t>
      </w:r>
      <w:r w:rsidRPr="00FE1081">
        <w:rPr>
          <w:rFonts w:ascii="Verdana" w:hAnsi="Verdana"/>
        </w:rPr>
        <w:t xml:space="preserve"> prokazovanou u obhajoby závěrečné práce</w:t>
      </w:r>
    </w:p>
    <w:p w14:paraId="0A09217C"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lastRenderedPageBreak/>
        <w:t>následuje diskuze se členy komise, jejímž předmětem může být kromě tématu závěrečné práce i její širší metodologicko-teoretické pozadí</w:t>
      </w:r>
    </w:p>
    <w:p w14:paraId="1B563F88"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komise se neveřejně poradí o výsledku obhajoby, který je vyhlášen ještě v den konání, obvykle po poslední obhajobě</w:t>
      </w:r>
    </w:p>
    <w:p w14:paraId="56D001B2" w14:textId="77777777" w:rsidR="004A2E49" w:rsidRPr="00FE1081" w:rsidRDefault="004A2E49" w:rsidP="004A2E49">
      <w:pPr>
        <w:pStyle w:val="Odstavecseseznamem"/>
        <w:numPr>
          <w:ilvl w:val="0"/>
          <w:numId w:val="2"/>
        </w:numPr>
        <w:rPr>
          <w:rFonts w:ascii="Verdana" w:hAnsi="Verdana"/>
        </w:rPr>
      </w:pPr>
      <w:r w:rsidRPr="00FE1081">
        <w:rPr>
          <w:rFonts w:ascii="Verdana" w:hAnsi="Verdana"/>
        </w:rPr>
        <w:t>průběh obhajoby (kromě porady komise) i vyhlášení výsledků jsou dle vysokoškolského zákona veřejné, tj. přístupné komukoliv</w:t>
      </w:r>
    </w:p>
    <w:p w14:paraId="47868CC0" w14:textId="22FC9694" w:rsidR="004674CB" w:rsidRPr="00696D80" w:rsidRDefault="00AC31D9" w:rsidP="00696D80">
      <w:pPr>
        <w:pStyle w:val="Odstavecseseznamem"/>
        <w:numPr>
          <w:ilvl w:val="0"/>
          <w:numId w:val="2"/>
        </w:numPr>
        <w:rPr>
          <w:rFonts w:ascii="Verdana" w:hAnsi="Verdana"/>
        </w:rPr>
      </w:pPr>
      <w:r w:rsidRPr="00696D80">
        <w:rPr>
          <w:rFonts w:ascii="Verdana" w:hAnsi="Verdana"/>
        </w:rPr>
        <w:t>Pozor! Komise stanovuje výslednou známku zejména na základě průběhu obhajoby,</w:t>
      </w:r>
      <w:r w:rsidR="00D1766C" w:rsidRPr="00696D80">
        <w:rPr>
          <w:rFonts w:ascii="Verdana" w:hAnsi="Verdana"/>
        </w:rPr>
        <w:t xml:space="preserve"> návrhy</w:t>
      </w:r>
      <w:r w:rsidRPr="00696D80">
        <w:rPr>
          <w:rFonts w:ascii="Verdana" w:hAnsi="Verdana"/>
        </w:rPr>
        <w:t xml:space="preserve"> uvedené v posudcích mají jen doporučující charakter.</w:t>
      </w:r>
    </w:p>
    <w:p w14:paraId="52C636FF" w14:textId="77777777" w:rsidR="004A2E49" w:rsidRPr="00FE1081" w:rsidRDefault="004A2E49" w:rsidP="00446B25">
      <w:pPr>
        <w:pStyle w:val="Nadpis1"/>
        <w:ind w:firstLine="0"/>
        <w:rPr>
          <w:rFonts w:ascii="Verdana" w:hAnsi="Verdana"/>
        </w:rPr>
      </w:pPr>
      <w:r w:rsidRPr="00FE1081">
        <w:rPr>
          <w:rFonts w:ascii="Verdana" w:hAnsi="Verdana"/>
        </w:rPr>
        <w:t>Jak probíhá bakalářská státní zkouška</w:t>
      </w:r>
    </w:p>
    <w:p w14:paraId="57911825" w14:textId="1EF940F5" w:rsidR="0036053B" w:rsidRDefault="00641149" w:rsidP="00410A37">
      <w:pPr>
        <w:ind w:firstLine="0"/>
        <w:rPr>
          <w:rFonts w:ascii="Verdana" w:hAnsi="Verdana"/>
        </w:rPr>
      </w:pPr>
      <w:r w:rsidRPr="00FE1081">
        <w:rPr>
          <w:rFonts w:ascii="Verdana" w:hAnsi="Verdana"/>
        </w:rPr>
        <w:t xml:space="preserve">Bakalářská státní zkouška je písemná (na počítači) a sestává ze </w:t>
      </w:r>
      <w:r w:rsidR="00C06817">
        <w:rPr>
          <w:rFonts w:ascii="Verdana" w:hAnsi="Verdana"/>
        </w:rPr>
        <w:t>dvou</w:t>
      </w:r>
      <w:r w:rsidRPr="00FE1081">
        <w:rPr>
          <w:rFonts w:ascii="Verdana" w:hAnsi="Verdana"/>
        </w:rPr>
        <w:t xml:space="preserve"> samostatně hodnocených předmětů. </w:t>
      </w:r>
      <w:r w:rsidR="00BB6CF7" w:rsidRPr="00410A37">
        <w:rPr>
          <w:rFonts w:ascii="Verdana" w:hAnsi="Verdana"/>
        </w:rPr>
        <w:t xml:space="preserve">Obecná sociologická teorie, Metody a techniky sociologického výzkumu. </w:t>
      </w:r>
    </w:p>
    <w:p w14:paraId="3350D1E4" w14:textId="18C6A40C" w:rsidR="00C06817" w:rsidRDefault="0036053B" w:rsidP="0036053B">
      <w:pPr>
        <w:ind w:firstLine="0"/>
        <w:rPr>
          <w:rFonts w:ascii="Verdana" w:hAnsi="Verdana"/>
        </w:rPr>
      </w:pPr>
      <w:r>
        <w:rPr>
          <w:rFonts w:ascii="Verdana" w:hAnsi="Verdana"/>
        </w:rPr>
        <w:t>V</w:t>
      </w:r>
      <w:r w:rsidR="00D90F40">
        <w:rPr>
          <w:rFonts w:ascii="Verdana" w:hAnsi="Verdana"/>
        </w:rPr>
        <w:t xml:space="preserve"> předmětu </w:t>
      </w:r>
      <w:r w:rsidR="00C06817">
        <w:rPr>
          <w:rFonts w:ascii="Verdana" w:hAnsi="Verdana"/>
        </w:rPr>
        <w:t>Obecná sociologická teorie dostane studující několik otázek z teoretických předmětů, které musí zodpovědět všechny. Dále dostane nabídku pět otázek z oborových předmětů, z nichž si přímo při konání SZZ vybere jednu, kterou zodpoví.</w:t>
      </w:r>
    </w:p>
    <w:p w14:paraId="1F6113A8" w14:textId="538E661A" w:rsidR="0036053B" w:rsidRDefault="00C06817" w:rsidP="0036053B">
      <w:pPr>
        <w:ind w:firstLine="0"/>
        <w:rPr>
          <w:rFonts w:ascii="Verdana" w:hAnsi="Verdana"/>
        </w:rPr>
      </w:pPr>
      <w:r>
        <w:rPr>
          <w:rFonts w:ascii="Verdana" w:hAnsi="Verdana"/>
        </w:rPr>
        <w:t>P</w:t>
      </w:r>
      <w:r w:rsidR="0036053B">
        <w:rPr>
          <w:rFonts w:ascii="Verdana" w:hAnsi="Verdana"/>
        </w:rPr>
        <w:t xml:space="preserve">ro volbu </w:t>
      </w:r>
      <w:r>
        <w:rPr>
          <w:rFonts w:ascii="Verdana" w:hAnsi="Verdana"/>
        </w:rPr>
        <w:t>ot</w:t>
      </w:r>
      <w:r w:rsidR="00C9094E">
        <w:rPr>
          <w:rFonts w:ascii="Verdana" w:hAnsi="Verdana"/>
        </w:rPr>
        <w:t>á</w:t>
      </w:r>
      <w:r>
        <w:rPr>
          <w:rFonts w:ascii="Verdana" w:hAnsi="Verdana"/>
        </w:rPr>
        <w:t xml:space="preserve">zky </w:t>
      </w:r>
      <w:r w:rsidR="0036053B">
        <w:rPr>
          <w:rFonts w:ascii="Verdana" w:hAnsi="Verdana"/>
        </w:rPr>
        <w:t>platí tato omezení:</w:t>
      </w:r>
    </w:p>
    <w:p w14:paraId="2B9F4EF6" w14:textId="7DE8D2FC" w:rsidR="000D5EED" w:rsidRDefault="000D5EED" w:rsidP="0036053B">
      <w:pPr>
        <w:pStyle w:val="Odstavecseseznamem"/>
        <w:numPr>
          <w:ilvl w:val="0"/>
          <w:numId w:val="5"/>
        </w:numPr>
        <w:rPr>
          <w:rFonts w:ascii="Verdana" w:hAnsi="Verdana"/>
        </w:rPr>
      </w:pPr>
      <w:r w:rsidRPr="0036053B">
        <w:rPr>
          <w:rFonts w:ascii="Verdana" w:hAnsi="Verdana"/>
          <w:b/>
        </w:rPr>
        <w:t>Sociologie</w:t>
      </w:r>
      <w:r w:rsidRPr="0036053B">
        <w:rPr>
          <w:rFonts w:ascii="Verdana" w:hAnsi="Verdana"/>
        </w:rPr>
        <w:t>: volí si libovoln</w:t>
      </w:r>
      <w:r w:rsidR="00C06817">
        <w:rPr>
          <w:rFonts w:ascii="Verdana" w:hAnsi="Verdana"/>
        </w:rPr>
        <w:t>ou otázku z nabídky založené na okruzích, které vyhlašuje katedra vždy před začátkem daného semestru na základě rozhodnutí programové rady</w:t>
      </w:r>
      <w:r w:rsidRPr="0036053B">
        <w:rPr>
          <w:rFonts w:ascii="Verdana" w:hAnsi="Verdana"/>
        </w:rPr>
        <w:t>.</w:t>
      </w:r>
    </w:p>
    <w:p w14:paraId="6227C783" w14:textId="75EF9B4C" w:rsidR="0036053B" w:rsidRPr="0036053B" w:rsidRDefault="0036053B" w:rsidP="0036053B">
      <w:pPr>
        <w:pStyle w:val="Odstavecseseznamem"/>
        <w:numPr>
          <w:ilvl w:val="0"/>
          <w:numId w:val="5"/>
        </w:numPr>
        <w:rPr>
          <w:rFonts w:ascii="Verdana" w:hAnsi="Verdana"/>
        </w:rPr>
      </w:pPr>
      <w:r>
        <w:rPr>
          <w:rFonts w:ascii="Verdana" w:hAnsi="Verdana"/>
          <w:b/>
        </w:rPr>
        <w:t>Sociologie se Sociální antropologií</w:t>
      </w:r>
      <w:r w:rsidRPr="0036053B">
        <w:rPr>
          <w:rFonts w:ascii="Verdana" w:hAnsi="Verdana"/>
        </w:rPr>
        <w:t xml:space="preserve">: </w:t>
      </w:r>
      <w:r w:rsidR="00C06817">
        <w:rPr>
          <w:rFonts w:ascii="Verdana" w:hAnsi="Verdana"/>
        </w:rPr>
        <w:t xml:space="preserve">volí si libovolnou otázku kromě otázky ze </w:t>
      </w:r>
      <w:r w:rsidRPr="0036053B">
        <w:rPr>
          <w:rFonts w:ascii="Verdana" w:hAnsi="Verdana"/>
        </w:rPr>
        <w:t>Sociální antropologie</w:t>
      </w:r>
    </w:p>
    <w:p w14:paraId="1587FB8F" w14:textId="036DED00" w:rsidR="0036053B" w:rsidRDefault="00E26526" w:rsidP="0036053B">
      <w:pPr>
        <w:pStyle w:val="Odstavecseseznamem"/>
        <w:numPr>
          <w:ilvl w:val="0"/>
          <w:numId w:val="5"/>
        </w:numPr>
        <w:rPr>
          <w:rFonts w:ascii="Verdana" w:hAnsi="Verdana"/>
        </w:rPr>
      </w:pPr>
      <w:r>
        <w:rPr>
          <w:rFonts w:ascii="Verdana" w:hAnsi="Verdana"/>
          <w:b/>
        </w:rPr>
        <w:t>Specializace gender</w:t>
      </w:r>
      <w:r w:rsidR="0036053B">
        <w:rPr>
          <w:rFonts w:ascii="Verdana" w:hAnsi="Verdana"/>
          <w:b/>
        </w:rPr>
        <w:t xml:space="preserve">: </w:t>
      </w:r>
      <w:r w:rsidR="0036053B">
        <w:rPr>
          <w:rFonts w:ascii="Verdana" w:hAnsi="Verdana"/>
        </w:rPr>
        <w:t xml:space="preserve">volí si </w:t>
      </w:r>
      <w:r w:rsidR="00925C77">
        <w:rPr>
          <w:rFonts w:ascii="Verdana" w:hAnsi="Verdana"/>
        </w:rPr>
        <w:t>výhradně</w:t>
      </w:r>
      <w:r w:rsidR="0036053B">
        <w:rPr>
          <w:rFonts w:ascii="Verdana" w:hAnsi="Verdana"/>
        </w:rPr>
        <w:t xml:space="preserve"> </w:t>
      </w:r>
      <w:r w:rsidR="00C06817">
        <w:rPr>
          <w:rFonts w:ascii="Verdana" w:hAnsi="Verdana"/>
        </w:rPr>
        <w:t xml:space="preserve">otázku s </w:t>
      </w:r>
      <w:r w:rsidR="0036053B">
        <w:rPr>
          <w:rFonts w:ascii="Verdana" w:hAnsi="Verdana"/>
        </w:rPr>
        <w:t>Genderových studií</w:t>
      </w:r>
    </w:p>
    <w:p w14:paraId="21DE8B67" w14:textId="77777777" w:rsidR="000169B0" w:rsidRDefault="000169B0" w:rsidP="000169B0">
      <w:pPr>
        <w:pStyle w:val="Odstavecseseznamem"/>
        <w:ind w:left="795" w:firstLine="0"/>
        <w:rPr>
          <w:rFonts w:ascii="Verdana" w:hAnsi="Verdana"/>
        </w:rPr>
      </w:pPr>
    </w:p>
    <w:p w14:paraId="3667130F" w14:textId="2B52E8EA" w:rsidR="009E7CEB" w:rsidRDefault="0020460E" w:rsidP="009E7CEB">
      <w:pPr>
        <w:pBdr>
          <w:top w:val="single" w:sz="4" w:space="1" w:color="auto"/>
          <w:left w:val="single" w:sz="4" w:space="4" w:color="auto"/>
          <w:bottom w:val="single" w:sz="4" w:space="1" w:color="auto"/>
          <w:right w:val="single" w:sz="4" w:space="4" w:color="auto"/>
        </w:pBdr>
        <w:ind w:firstLine="0"/>
        <w:jc w:val="center"/>
        <w:rPr>
          <w:rFonts w:ascii="Verdana" w:hAnsi="Verdana"/>
          <w:b/>
        </w:rPr>
      </w:pPr>
      <w:r w:rsidRPr="0020460E">
        <w:rPr>
          <w:rFonts w:ascii="Verdana" w:hAnsi="Verdana"/>
          <w:b/>
        </w:rPr>
        <w:t xml:space="preserve">POZOR! I když předměty státní závěrečné zkoušky vycházejí z předmětů absolvovaných v průběhu studia, rozsah literatury i formulace otázek </w:t>
      </w:r>
      <w:r w:rsidR="00E26526">
        <w:rPr>
          <w:rFonts w:ascii="Verdana" w:hAnsi="Verdana"/>
          <w:b/>
        </w:rPr>
        <w:t xml:space="preserve">a očekávaných odpovědí </w:t>
      </w:r>
      <w:r w:rsidRPr="0020460E">
        <w:rPr>
          <w:rFonts w:ascii="Verdana" w:hAnsi="Verdana"/>
          <w:b/>
        </w:rPr>
        <w:t>u SZZ již odpovídají pokročilým schopnostem a znalostem očekávaným pro uchazečky a uchazeče o bakalářský titul.</w:t>
      </w:r>
    </w:p>
    <w:p w14:paraId="0AF37B65" w14:textId="7D8A1C28" w:rsidR="0020460E" w:rsidRPr="0020460E" w:rsidRDefault="0020460E" w:rsidP="009E7CEB">
      <w:pPr>
        <w:pBdr>
          <w:top w:val="single" w:sz="4" w:space="1" w:color="auto"/>
          <w:left w:val="single" w:sz="4" w:space="4" w:color="auto"/>
          <w:bottom w:val="single" w:sz="4" w:space="1" w:color="auto"/>
          <w:right w:val="single" w:sz="4" w:space="4" w:color="auto"/>
        </w:pBdr>
        <w:ind w:firstLine="0"/>
        <w:jc w:val="center"/>
        <w:rPr>
          <w:rFonts w:ascii="Verdana" w:hAnsi="Verdana"/>
        </w:rPr>
      </w:pPr>
      <w:r>
        <w:rPr>
          <w:rFonts w:ascii="Verdana" w:hAnsi="Verdana"/>
        </w:rPr>
        <w:t xml:space="preserve">(Nelze tedy </w:t>
      </w:r>
      <w:r w:rsidR="00E26526">
        <w:rPr>
          <w:rFonts w:ascii="Verdana" w:hAnsi="Verdana"/>
        </w:rPr>
        <w:t>argumentovat tím</w:t>
      </w:r>
      <w:r>
        <w:rPr>
          <w:rFonts w:ascii="Verdana" w:hAnsi="Verdana"/>
        </w:rPr>
        <w:t>, že konkrétní otázka nebyla součástí výuky bakalářského předmětu.)</w:t>
      </w:r>
    </w:p>
    <w:p w14:paraId="3B911712" w14:textId="77777777" w:rsidR="000169B0" w:rsidRDefault="000169B0" w:rsidP="00641149">
      <w:pPr>
        <w:rPr>
          <w:rFonts w:ascii="Verdana" w:hAnsi="Verdana"/>
        </w:rPr>
      </w:pPr>
    </w:p>
    <w:p w14:paraId="6B4310C8" w14:textId="2B29DD30" w:rsidR="00641149" w:rsidRPr="00FE1081" w:rsidRDefault="00641149" w:rsidP="00641149">
      <w:pPr>
        <w:rPr>
          <w:rFonts w:ascii="Verdana" w:hAnsi="Verdana"/>
        </w:rPr>
      </w:pPr>
      <w:r w:rsidRPr="00FE1081">
        <w:rPr>
          <w:rFonts w:ascii="Verdana" w:hAnsi="Verdana"/>
        </w:rPr>
        <w:t xml:space="preserve">Katedra stanovuje (resp. aktualizuje) tematické okruhy a literaturu k jednotlivým </w:t>
      </w:r>
      <w:r w:rsidR="00D90F40">
        <w:rPr>
          <w:rFonts w:ascii="Verdana" w:hAnsi="Verdana"/>
        </w:rPr>
        <w:t>okruhům</w:t>
      </w:r>
      <w:r w:rsidRPr="00FE1081">
        <w:rPr>
          <w:rFonts w:ascii="Verdana" w:hAnsi="Verdana"/>
        </w:rPr>
        <w:t xml:space="preserve"> bakalářské státní zkoušky do termínu zahájení semestru</w:t>
      </w:r>
      <w:r w:rsidR="00BB6CF7" w:rsidRPr="00FE1081">
        <w:rPr>
          <w:rFonts w:ascii="Verdana" w:hAnsi="Verdana"/>
        </w:rPr>
        <w:t xml:space="preserve">, v němž tato zkouška bude probíhat. Témata jsou zveřejněná v ISu. </w:t>
      </w:r>
      <w:r w:rsidRPr="00FE1081">
        <w:rPr>
          <w:rFonts w:ascii="Verdana" w:hAnsi="Verdana"/>
        </w:rPr>
        <w:t xml:space="preserve">Otázky závěrečných písemných zkoušek </w:t>
      </w:r>
      <w:r w:rsidR="00BB6CF7" w:rsidRPr="00FE1081">
        <w:rPr>
          <w:rFonts w:ascii="Verdana" w:hAnsi="Verdana"/>
        </w:rPr>
        <w:lastRenderedPageBreak/>
        <w:t>zveřejněny nejsou a stanovují je vyučující daných předmětů na základě vyhlášených témat a předepsané literatury</w:t>
      </w:r>
      <w:r w:rsidRPr="00FE1081">
        <w:rPr>
          <w:rFonts w:ascii="Verdana" w:hAnsi="Verdana"/>
        </w:rPr>
        <w:t>.</w:t>
      </w:r>
    </w:p>
    <w:p w14:paraId="0FD8D04A" w14:textId="16DB64F8" w:rsidR="004674CB" w:rsidRPr="004674CB" w:rsidRDefault="00B34E96" w:rsidP="00696D80">
      <w:pPr>
        <w:rPr>
          <w:rFonts w:ascii="Verdana" w:hAnsi="Verdana"/>
        </w:rPr>
      </w:pPr>
      <w:r w:rsidRPr="00FE1081">
        <w:rPr>
          <w:rFonts w:ascii="Verdana" w:hAnsi="Verdana"/>
        </w:rPr>
        <w:t>Výsledky písemných zkoušek jsou vyhlášeny veřejně do tří pracovních dnů. O termínu a m</w:t>
      </w:r>
      <w:r w:rsidR="00FA6E5B" w:rsidRPr="00FE1081">
        <w:rPr>
          <w:rFonts w:ascii="Verdana" w:hAnsi="Verdana"/>
        </w:rPr>
        <w:t>í</w:t>
      </w:r>
      <w:r w:rsidRPr="00FE1081">
        <w:rPr>
          <w:rFonts w:ascii="Verdana" w:hAnsi="Verdana"/>
        </w:rPr>
        <w:t xml:space="preserve">stě vyhlášení jsou studující informováni před zahájením písemek. </w:t>
      </w:r>
      <w:r w:rsidR="00965935">
        <w:rPr>
          <w:rFonts w:ascii="Verdana" w:hAnsi="Verdana"/>
        </w:rPr>
        <w:t xml:space="preserve">Pokud to situace dovolí, probíhá vyhlášení obvykle v den obhajob po obhájení poslední práce. </w:t>
      </w:r>
      <w:r w:rsidRPr="00FE1081">
        <w:rPr>
          <w:rFonts w:ascii="Verdana" w:hAnsi="Verdana"/>
        </w:rPr>
        <w:t>Známky jsou zapsány do ISu do sedmi pracovních dnů. Studující mají právo nahlížet do opravených písemek a konzultovat své výsledky s opravujícím</w:t>
      </w:r>
      <w:r w:rsidR="002C57B6">
        <w:rPr>
          <w:rFonts w:ascii="Verdana" w:hAnsi="Verdana"/>
        </w:rPr>
        <w:t>i</w:t>
      </w:r>
      <w:r w:rsidRPr="00FE1081">
        <w:rPr>
          <w:rFonts w:ascii="Verdana" w:hAnsi="Verdana"/>
        </w:rPr>
        <w:t xml:space="preserve"> v termínu vyhlášení výsledků a poté v nejbližších konzultačních hodinách dan</w:t>
      </w:r>
      <w:r w:rsidR="002C57B6">
        <w:rPr>
          <w:rFonts w:ascii="Verdana" w:hAnsi="Verdana"/>
        </w:rPr>
        <w:t>ých</w:t>
      </w:r>
      <w:r w:rsidRPr="00FE1081">
        <w:rPr>
          <w:rFonts w:ascii="Verdana" w:hAnsi="Verdana"/>
        </w:rPr>
        <w:t xml:space="preserve"> vyučující</w:t>
      </w:r>
      <w:r w:rsidR="002C57B6">
        <w:rPr>
          <w:rFonts w:ascii="Verdana" w:hAnsi="Verdana"/>
        </w:rPr>
        <w:t>c</w:t>
      </w:r>
      <w:r w:rsidRPr="00FE1081">
        <w:rPr>
          <w:rFonts w:ascii="Verdana" w:hAnsi="Verdana"/>
        </w:rPr>
        <w:t>h.</w:t>
      </w:r>
    </w:p>
    <w:p w14:paraId="015FBC4C" w14:textId="168A5367" w:rsidR="00BB6CF7" w:rsidRPr="00FE1081" w:rsidRDefault="00BB6CF7" w:rsidP="00FA6E5B">
      <w:pPr>
        <w:pStyle w:val="Nadpis1"/>
        <w:ind w:firstLine="0"/>
        <w:rPr>
          <w:rFonts w:ascii="Verdana" w:hAnsi="Verdana"/>
        </w:rPr>
      </w:pPr>
      <w:r w:rsidRPr="00FE1081">
        <w:rPr>
          <w:rFonts w:ascii="Verdana" w:hAnsi="Verdana"/>
        </w:rPr>
        <w:t>Jak probíhá magisterská státní zkouška</w:t>
      </w:r>
    </w:p>
    <w:p w14:paraId="50C75752" w14:textId="6756C179" w:rsidR="00BB6CF7" w:rsidRPr="00FE1081" w:rsidRDefault="00BB6CF7" w:rsidP="00800E20">
      <w:pPr>
        <w:ind w:firstLine="0"/>
        <w:rPr>
          <w:rFonts w:ascii="Verdana" w:hAnsi="Verdana"/>
        </w:rPr>
      </w:pPr>
      <w:r w:rsidRPr="00FE1081">
        <w:rPr>
          <w:rFonts w:ascii="Verdana" w:hAnsi="Verdana"/>
        </w:rPr>
        <w:t xml:space="preserve">Magisterská státní zkouška je ústní a </w:t>
      </w:r>
      <w:r w:rsidR="000E21B5">
        <w:rPr>
          <w:rFonts w:ascii="Verdana" w:hAnsi="Verdana"/>
        </w:rPr>
        <w:t>má formu rozpravy o</w:t>
      </w:r>
      <w:r w:rsidR="00D90F40">
        <w:rPr>
          <w:rFonts w:ascii="Verdana" w:hAnsi="Verdana"/>
        </w:rPr>
        <w:t xml:space="preserve"> širším teoretickém a metodologickém kontextu obhájené </w:t>
      </w:r>
      <w:r w:rsidR="000E21B5">
        <w:rPr>
          <w:rFonts w:ascii="Verdana" w:hAnsi="Verdana"/>
        </w:rPr>
        <w:t>magisterské práce</w:t>
      </w:r>
      <w:r w:rsidRPr="00FE1081">
        <w:rPr>
          <w:rFonts w:ascii="Verdana" w:hAnsi="Verdana"/>
        </w:rPr>
        <w:t>. Studující se k státní zkoušce přihlašují v daném termínu v</w:t>
      </w:r>
      <w:r w:rsidR="00D90F40">
        <w:rPr>
          <w:rFonts w:ascii="Verdana" w:hAnsi="Verdana"/>
        </w:rPr>
        <w:t> </w:t>
      </w:r>
      <w:r w:rsidRPr="00FE1081">
        <w:rPr>
          <w:rFonts w:ascii="Verdana" w:hAnsi="Verdana"/>
        </w:rPr>
        <w:t>ISu</w:t>
      </w:r>
      <w:r w:rsidR="00D90F40">
        <w:rPr>
          <w:rFonts w:ascii="Verdana" w:hAnsi="Verdana"/>
        </w:rPr>
        <w:t>.</w:t>
      </w:r>
      <w:r w:rsidR="000E21B5">
        <w:rPr>
          <w:rFonts w:ascii="Verdana" w:hAnsi="Verdana"/>
        </w:rPr>
        <w:t xml:space="preserve"> </w:t>
      </w:r>
      <w:r w:rsidR="00D90F40">
        <w:rPr>
          <w:rFonts w:ascii="Verdana" w:hAnsi="Verdana"/>
        </w:rPr>
        <w:t xml:space="preserve">Katedra stanovuje před zahájením výuky v semestru, ve kterém bude státní zkouška probíhat, seznam literatury doporučené ke státní zkoušce pro jednotlivé </w:t>
      </w:r>
      <w:r w:rsidR="00800E20">
        <w:rPr>
          <w:rFonts w:ascii="Verdana" w:hAnsi="Verdana"/>
        </w:rPr>
        <w:t xml:space="preserve">studijní </w:t>
      </w:r>
      <w:r w:rsidR="00D90F40">
        <w:rPr>
          <w:rFonts w:ascii="Verdana" w:hAnsi="Verdana"/>
        </w:rPr>
        <w:t xml:space="preserve">profilace. Profilace studujících je stanovena podle typu </w:t>
      </w:r>
      <w:r w:rsidR="00800E20">
        <w:rPr>
          <w:rFonts w:ascii="Verdana" w:hAnsi="Verdana"/>
        </w:rPr>
        <w:t xml:space="preserve">zapsaného </w:t>
      </w:r>
      <w:r w:rsidR="00D90F40">
        <w:rPr>
          <w:rFonts w:ascii="Verdana" w:hAnsi="Verdana"/>
        </w:rPr>
        <w:t>Semináře k diplomové práce („se zaměřením na…“).</w:t>
      </w:r>
      <w:r w:rsidR="00800E20">
        <w:rPr>
          <w:rFonts w:ascii="Verdana" w:hAnsi="Verdana"/>
        </w:rPr>
        <w:t xml:space="preserve"> Témata ani otázky závěrečných zkoušek </w:t>
      </w:r>
      <w:r w:rsidRPr="00FE1081">
        <w:rPr>
          <w:rFonts w:ascii="Verdana" w:hAnsi="Verdana"/>
        </w:rPr>
        <w:t xml:space="preserve">zveřejněny nejsou a </w:t>
      </w:r>
      <w:r w:rsidR="00800E20">
        <w:rPr>
          <w:rFonts w:ascii="Verdana" w:hAnsi="Verdana"/>
        </w:rPr>
        <w:t>vyplývají z odborné diskuze s komisí</w:t>
      </w:r>
      <w:r w:rsidRPr="00FE1081">
        <w:rPr>
          <w:rFonts w:ascii="Verdana" w:hAnsi="Verdana"/>
        </w:rPr>
        <w:t>.</w:t>
      </w:r>
    </w:p>
    <w:p w14:paraId="4D5AFA5A" w14:textId="77777777" w:rsidR="00696D80" w:rsidRDefault="00696D80" w:rsidP="00696D80">
      <w:pPr>
        <w:ind w:firstLine="0"/>
        <w:rPr>
          <w:rFonts w:ascii="Verdana" w:hAnsi="Verdana"/>
        </w:rPr>
      </w:pPr>
    </w:p>
    <w:p w14:paraId="0A6DC8F9" w14:textId="6A90BACB" w:rsidR="00BB6CF7" w:rsidRPr="00FE1081" w:rsidRDefault="00BB6CF7" w:rsidP="00696D80">
      <w:pPr>
        <w:ind w:firstLine="0"/>
        <w:rPr>
          <w:rFonts w:ascii="Verdana" w:hAnsi="Verdana"/>
        </w:rPr>
      </w:pPr>
      <w:r w:rsidRPr="00FE1081">
        <w:rPr>
          <w:rFonts w:ascii="Verdana" w:hAnsi="Verdana"/>
        </w:rPr>
        <w:t>Struktura státní závěrečné zkoušky je následující:</w:t>
      </w:r>
    </w:p>
    <w:p w14:paraId="30C3B1C7" w14:textId="77777777" w:rsidR="00BB6CF7" w:rsidRPr="00FE1081" w:rsidRDefault="00BB6CF7" w:rsidP="00BB6CF7">
      <w:pPr>
        <w:pStyle w:val="Odstavecseseznamem"/>
        <w:numPr>
          <w:ilvl w:val="0"/>
          <w:numId w:val="2"/>
        </w:numPr>
        <w:rPr>
          <w:rFonts w:ascii="Verdana" w:hAnsi="Verdana"/>
        </w:rPr>
      </w:pPr>
      <w:r w:rsidRPr="00FE1081">
        <w:rPr>
          <w:rFonts w:ascii="Verdana" w:hAnsi="Verdana"/>
        </w:rPr>
        <w:t>studující obhajuje magisterskou diplomovou práci (30 min</w:t>
      </w:r>
      <w:r w:rsidR="00FA6E5B" w:rsidRPr="00FE1081">
        <w:rPr>
          <w:rFonts w:ascii="Verdana" w:hAnsi="Verdana"/>
        </w:rPr>
        <w:t>, postup viz výše</w:t>
      </w:r>
      <w:r w:rsidRPr="00FE1081">
        <w:rPr>
          <w:rFonts w:ascii="Verdana" w:hAnsi="Verdana"/>
        </w:rPr>
        <w:t>)</w:t>
      </w:r>
    </w:p>
    <w:p w14:paraId="138FBF16" w14:textId="1D5A48CB" w:rsidR="00BB6CF7" w:rsidRDefault="00BB6CF7" w:rsidP="00800E20">
      <w:pPr>
        <w:pStyle w:val="Odstavecseseznamem"/>
        <w:numPr>
          <w:ilvl w:val="0"/>
          <w:numId w:val="2"/>
        </w:numPr>
        <w:rPr>
          <w:rFonts w:ascii="Verdana" w:hAnsi="Verdana"/>
        </w:rPr>
      </w:pPr>
      <w:r w:rsidRPr="00FE1081">
        <w:rPr>
          <w:rFonts w:ascii="Verdana" w:hAnsi="Verdana"/>
        </w:rPr>
        <w:t xml:space="preserve">studující </w:t>
      </w:r>
      <w:r w:rsidR="00800E20">
        <w:rPr>
          <w:rFonts w:ascii="Verdana" w:hAnsi="Verdana"/>
        </w:rPr>
        <w:t>dostane od komise úvodní otázku, která navazuje na obhajovanou diplomovou práci, a zasazuje ji do širšího teoretického nebo metodologického kontextu</w:t>
      </w:r>
      <w:r w:rsidR="004674CB">
        <w:rPr>
          <w:rFonts w:ascii="Verdana" w:hAnsi="Verdana"/>
        </w:rPr>
        <w:t>.</w:t>
      </w:r>
    </w:p>
    <w:p w14:paraId="2BA746EC" w14:textId="417CDF9E" w:rsidR="00800E20" w:rsidRDefault="00800E20" w:rsidP="00800E20">
      <w:pPr>
        <w:pStyle w:val="Odstavecseseznamem"/>
        <w:numPr>
          <w:ilvl w:val="0"/>
          <w:numId w:val="2"/>
        </w:numPr>
        <w:rPr>
          <w:rFonts w:ascii="Verdana" w:hAnsi="Verdana"/>
        </w:rPr>
      </w:pPr>
      <w:r>
        <w:rPr>
          <w:rFonts w:ascii="Verdana" w:hAnsi="Verdana"/>
        </w:rPr>
        <w:t>studující vede s komisí odbornou debatu (tj. založenou na znalosti odborné literatury, s použitím odborného pojmového aparátu a vědeckého způsobu argumentace).</w:t>
      </w:r>
    </w:p>
    <w:p w14:paraId="6E9B9A6B" w14:textId="2E8A0DCA" w:rsidR="00F53F00" w:rsidRDefault="00F53F00" w:rsidP="00800E20">
      <w:pPr>
        <w:pStyle w:val="Odstavecseseznamem"/>
        <w:numPr>
          <w:ilvl w:val="0"/>
          <w:numId w:val="2"/>
        </w:numPr>
        <w:rPr>
          <w:rFonts w:ascii="Verdana" w:hAnsi="Verdana"/>
        </w:rPr>
      </w:pPr>
      <w:r>
        <w:rPr>
          <w:rFonts w:ascii="Verdana" w:hAnsi="Verdana"/>
        </w:rPr>
        <w:t>nedílnou součástí státní zkoušky je rozprava o sociologické teorii, metodologii a profilaci.</w:t>
      </w:r>
    </w:p>
    <w:p w14:paraId="48A35A9A" w14:textId="77777777" w:rsidR="000169B0" w:rsidRDefault="000169B0" w:rsidP="000169B0">
      <w:pPr>
        <w:rPr>
          <w:rFonts w:ascii="Verdana" w:hAnsi="Verdana"/>
        </w:rPr>
      </w:pPr>
    </w:p>
    <w:p w14:paraId="39338FB9" w14:textId="77777777" w:rsidR="000169B0" w:rsidRDefault="000169B0" w:rsidP="000169B0">
      <w:pPr>
        <w:ind w:firstLine="0"/>
        <w:rPr>
          <w:rFonts w:ascii="Verdana" w:hAnsi="Verdana"/>
        </w:rPr>
      </w:pPr>
      <w:r w:rsidRPr="00FE1081">
        <w:rPr>
          <w:rFonts w:ascii="Verdana" w:hAnsi="Verdana"/>
        </w:rPr>
        <w:t>Obhajoba magisterské diplomové práce i státní zkouška jsou podle vysokoškolského zákona veřejné. Neveřejnou částí zkoušky je porada komise o výsledcích. Výsledky jsou vyhlášeny tentýž den, typicky po proběhnutí poslední státní zkoušky.</w:t>
      </w:r>
    </w:p>
    <w:p w14:paraId="43435261" w14:textId="00173928" w:rsidR="00C06817" w:rsidRDefault="00C06817">
      <w:pPr>
        <w:autoSpaceDE/>
        <w:autoSpaceDN/>
        <w:spacing w:after="160" w:line="259" w:lineRule="auto"/>
        <w:ind w:firstLine="0"/>
        <w:jc w:val="left"/>
        <w:rPr>
          <w:rFonts w:ascii="Verdana" w:hAnsi="Verdana"/>
        </w:rPr>
      </w:pPr>
      <w:r>
        <w:rPr>
          <w:rFonts w:ascii="Verdana" w:hAnsi="Verdana"/>
        </w:rPr>
        <w:br w:type="page"/>
      </w:r>
    </w:p>
    <w:p w14:paraId="649B5B16" w14:textId="37024DC8" w:rsidR="009E7CEB" w:rsidRDefault="0020460E" w:rsidP="009E7CEB">
      <w:pPr>
        <w:pBdr>
          <w:top w:val="single" w:sz="4" w:space="1" w:color="auto"/>
          <w:left w:val="single" w:sz="4" w:space="4" w:color="auto"/>
          <w:bottom w:val="single" w:sz="4" w:space="1" w:color="auto"/>
          <w:right w:val="single" w:sz="4" w:space="4" w:color="auto"/>
        </w:pBdr>
        <w:ind w:firstLine="0"/>
        <w:jc w:val="center"/>
        <w:rPr>
          <w:rFonts w:ascii="Verdana" w:hAnsi="Verdana"/>
          <w:b/>
        </w:rPr>
      </w:pPr>
      <w:r w:rsidRPr="0020460E">
        <w:rPr>
          <w:rFonts w:ascii="Verdana" w:hAnsi="Verdana"/>
          <w:b/>
        </w:rPr>
        <w:lastRenderedPageBreak/>
        <w:t>POZOR! I když státní závěrečn</w:t>
      </w:r>
      <w:r w:rsidR="00800E20">
        <w:rPr>
          <w:rFonts w:ascii="Verdana" w:hAnsi="Verdana"/>
          <w:b/>
        </w:rPr>
        <w:t>á</w:t>
      </w:r>
      <w:r w:rsidRPr="0020460E">
        <w:rPr>
          <w:rFonts w:ascii="Verdana" w:hAnsi="Verdana"/>
          <w:b/>
        </w:rPr>
        <w:t xml:space="preserve"> zkoušk</w:t>
      </w:r>
      <w:r w:rsidR="00800E20">
        <w:rPr>
          <w:rFonts w:ascii="Verdana" w:hAnsi="Verdana"/>
          <w:b/>
        </w:rPr>
        <w:t>a</w:t>
      </w:r>
      <w:r w:rsidRPr="0020460E">
        <w:rPr>
          <w:rFonts w:ascii="Verdana" w:hAnsi="Verdana"/>
          <w:b/>
        </w:rPr>
        <w:t xml:space="preserve"> vychází z předmětů absolvovaných v průběhu studia, rozsah literatury i formulace otázek u SZZ již odpovídají pokročilým schopnostem a znalostem očekávaným pro uchazečky a uchazeče o </w:t>
      </w:r>
      <w:r>
        <w:rPr>
          <w:rFonts w:ascii="Verdana" w:hAnsi="Verdana"/>
          <w:b/>
        </w:rPr>
        <w:t>magisterský</w:t>
      </w:r>
      <w:r w:rsidRPr="0020460E">
        <w:rPr>
          <w:rFonts w:ascii="Verdana" w:hAnsi="Verdana"/>
          <w:b/>
        </w:rPr>
        <w:t xml:space="preserve"> titul.</w:t>
      </w:r>
    </w:p>
    <w:p w14:paraId="3C2EFD77" w14:textId="26BE10E8" w:rsidR="0020460E" w:rsidRPr="0020460E" w:rsidRDefault="0020460E" w:rsidP="009E7CEB">
      <w:pPr>
        <w:pBdr>
          <w:top w:val="single" w:sz="4" w:space="1" w:color="auto"/>
          <w:left w:val="single" w:sz="4" w:space="4" w:color="auto"/>
          <w:bottom w:val="single" w:sz="4" w:space="1" w:color="auto"/>
          <w:right w:val="single" w:sz="4" w:space="4" w:color="auto"/>
        </w:pBdr>
        <w:ind w:firstLine="0"/>
        <w:jc w:val="center"/>
        <w:rPr>
          <w:rFonts w:ascii="Verdana" w:hAnsi="Verdana"/>
        </w:rPr>
      </w:pPr>
      <w:r>
        <w:rPr>
          <w:rFonts w:ascii="Verdana" w:hAnsi="Verdana"/>
        </w:rPr>
        <w:t>(</w:t>
      </w:r>
      <w:r w:rsidR="002C57B6">
        <w:rPr>
          <w:rFonts w:ascii="Verdana" w:hAnsi="Verdana"/>
        </w:rPr>
        <w:t>Nelze tedy argumentovat tím, že konkrétní otázka nebyla součástí výuky</w:t>
      </w:r>
      <w:r>
        <w:rPr>
          <w:rFonts w:ascii="Verdana" w:hAnsi="Verdana"/>
        </w:rPr>
        <w:t>, nebo že studující daný předmět neabsolvoval.)</w:t>
      </w:r>
    </w:p>
    <w:p w14:paraId="33514A03" w14:textId="77777777" w:rsidR="000169B0" w:rsidRDefault="000169B0" w:rsidP="00FA6E5B">
      <w:pPr>
        <w:ind w:firstLine="0"/>
        <w:rPr>
          <w:rFonts w:ascii="Verdana" w:hAnsi="Verdana"/>
        </w:rPr>
      </w:pPr>
    </w:p>
    <w:p w14:paraId="559091F6" w14:textId="47CB7875" w:rsidR="00BC20E8" w:rsidRPr="002C57B6" w:rsidRDefault="00BC20E8" w:rsidP="002C57B6">
      <w:pPr>
        <w:pStyle w:val="Nadpis1"/>
        <w:ind w:firstLine="0"/>
        <w:jc w:val="left"/>
        <w:rPr>
          <w:rFonts w:ascii="Verdana" w:hAnsi="Verdana"/>
        </w:rPr>
      </w:pPr>
      <w:r w:rsidRPr="002C57B6">
        <w:rPr>
          <w:rFonts w:ascii="Verdana" w:hAnsi="Verdana"/>
        </w:rPr>
        <w:t>Volba tématu a charakter bakalářské / magisterské práce</w:t>
      </w:r>
    </w:p>
    <w:p w14:paraId="263C7D75" w14:textId="2935D4F0" w:rsidR="009A7203" w:rsidRPr="00FE1081" w:rsidRDefault="009A7203" w:rsidP="009A7203">
      <w:pPr>
        <w:ind w:firstLine="0"/>
        <w:rPr>
          <w:rFonts w:ascii="Verdana" w:hAnsi="Verdana"/>
        </w:rPr>
      </w:pPr>
      <w:r w:rsidRPr="00FE1081">
        <w:rPr>
          <w:rFonts w:ascii="Verdana" w:hAnsi="Verdana"/>
        </w:rPr>
        <w:t xml:space="preserve">Studující si </w:t>
      </w:r>
      <w:r w:rsidR="0020460E">
        <w:rPr>
          <w:rFonts w:ascii="Verdana" w:hAnsi="Verdana"/>
        </w:rPr>
        <w:t>d</w:t>
      </w:r>
      <w:r w:rsidR="00BA07FD" w:rsidRPr="00FE1081">
        <w:rPr>
          <w:rFonts w:ascii="Verdana" w:hAnsi="Verdana"/>
        </w:rPr>
        <w:t>l</w:t>
      </w:r>
      <w:r w:rsidR="0020460E">
        <w:rPr>
          <w:rFonts w:ascii="Verdana" w:hAnsi="Verdana"/>
        </w:rPr>
        <w:t>e</w:t>
      </w:r>
      <w:r w:rsidR="00BA07FD" w:rsidRPr="00FE1081">
        <w:rPr>
          <w:rFonts w:ascii="Verdana" w:hAnsi="Verdana"/>
        </w:rPr>
        <w:t xml:space="preserve"> pokynů výše </w:t>
      </w:r>
      <w:r w:rsidRPr="00FE1081">
        <w:rPr>
          <w:rFonts w:ascii="Verdana" w:hAnsi="Verdana"/>
        </w:rPr>
        <w:t xml:space="preserve">volí téma </w:t>
      </w:r>
      <w:r w:rsidR="00BA07FD" w:rsidRPr="00FE1081">
        <w:rPr>
          <w:rFonts w:ascii="Verdana" w:hAnsi="Verdana"/>
        </w:rPr>
        <w:t>zkraje</w:t>
      </w:r>
      <w:r w:rsidRPr="00FE1081">
        <w:rPr>
          <w:rFonts w:ascii="Verdana" w:hAnsi="Verdana"/>
        </w:rPr>
        <w:t> předpokládané</w:t>
      </w:r>
      <w:r w:rsidR="00BA07FD" w:rsidRPr="00FE1081">
        <w:rPr>
          <w:rFonts w:ascii="Verdana" w:hAnsi="Verdana"/>
        </w:rPr>
        <w:t>ho</w:t>
      </w:r>
      <w:r w:rsidRPr="00FE1081">
        <w:rPr>
          <w:rFonts w:ascii="Verdana" w:hAnsi="Verdana"/>
        </w:rPr>
        <w:t xml:space="preserve"> předposlední</w:t>
      </w:r>
      <w:r w:rsidR="00BA07FD" w:rsidRPr="00FE1081">
        <w:rPr>
          <w:rFonts w:ascii="Verdana" w:hAnsi="Verdana"/>
        </w:rPr>
        <w:t>ho</w:t>
      </w:r>
      <w:r w:rsidRPr="00FE1081">
        <w:rPr>
          <w:rFonts w:ascii="Verdana" w:hAnsi="Verdana"/>
        </w:rPr>
        <w:t xml:space="preserve"> semestru studia, a to nejlépe z rozpisu témat bakalářských, resp. magisterských pracích v ISu. O volbě tématu co nejdřív informuje vedoucí(ho) a společně prodiskutují přesnou podobu spolupráce. Studující si může vymyslet vlastní téma práce, pro které musí najít vedoucí(ho) z řad členů a členek Katedry sociologie. Studujícím navržené téma nemusí vyučující přijmout a může studující(ho) odmítnout nebo doporučit jiného vedoucího, jinou vedoucí. </w:t>
      </w:r>
      <w:r w:rsidR="009E7CEB">
        <w:rPr>
          <w:rFonts w:ascii="Verdana" w:hAnsi="Verdana"/>
        </w:rPr>
        <w:t>Stejně tak může studujícího odmítnout, pokud už má překročenou kapacitu vedených bakalářských / diplomových prací. D</w:t>
      </w:r>
      <w:r w:rsidRPr="00FE1081">
        <w:rPr>
          <w:rFonts w:ascii="Verdana" w:hAnsi="Verdana"/>
        </w:rPr>
        <w:t xml:space="preserve">oporučujeme </w:t>
      </w:r>
      <w:r w:rsidR="009E7CEB">
        <w:rPr>
          <w:rFonts w:ascii="Verdana" w:hAnsi="Verdana"/>
        </w:rPr>
        <w:t xml:space="preserve">proto </w:t>
      </w:r>
      <w:r w:rsidRPr="00FE1081">
        <w:rPr>
          <w:rFonts w:ascii="Verdana" w:hAnsi="Verdana"/>
        </w:rPr>
        <w:t>zahájit konzultace s potenciálními vedoucími co nejdříve, aby byl čas zvolit v případě potřeby záložní řešení, nebo s vedoucí(m) své nápady důkladně upřesnit.</w:t>
      </w:r>
      <w:r w:rsidR="00BA07FD" w:rsidRPr="00FE1081">
        <w:rPr>
          <w:rFonts w:ascii="Verdana" w:hAnsi="Verdana"/>
        </w:rPr>
        <w:t xml:space="preserve"> Vyhraďte si na tuto fázi přípravy dostatek času, klidně začněte ještě o semestr dříve.</w:t>
      </w:r>
    </w:p>
    <w:p w14:paraId="2EC92D1E" w14:textId="77777777" w:rsidR="009A7203" w:rsidRPr="00FE1081" w:rsidRDefault="009A7203" w:rsidP="009A7203">
      <w:pPr>
        <w:ind w:firstLine="708"/>
        <w:rPr>
          <w:rFonts w:ascii="Verdana" w:hAnsi="Verdana"/>
        </w:rPr>
      </w:pPr>
    </w:p>
    <w:p w14:paraId="76D4B40F" w14:textId="77777777" w:rsidR="005A567E" w:rsidRPr="00FE1081" w:rsidRDefault="00BC20E8" w:rsidP="005A567E">
      <w:pPr>
        <w:ind w:firstLine="0"/>
        <w:rPr>
          <w:rFonts w:ascii="Verdana" w:hAnsi="Verdana"/>
        </w:rPr>
      </w:pPr>
      <w:r w:rsidRPr="00FE1081">
        <w:rPr>
          <w:rFonts w:ascii="Verdana" w:hAnsi="Verdana"/>
          <w:b/>
        </w:rPr>
        <w:t>Bakalářská práce</w:t>
      </w:r>
      <w:r w:rsidRPr="00FE1081">
        <w:rPr>
          <w:rFonts w:ascii="Verdana" w:hAnsi="Verdana"/>
        </w:rPr>
        <w:t xml:space="preserve"> nemá charakter samostatného empirického výzkumu (případnou výjimku musí schválit vedoucí práce). </w:t>
      </w:r>
      <w:r w:rsidR="005A567E" w:rsidRPr="00FE1081">
        <w:rPr>
          <w:rFonts w:ascii="Verdana" w:hAnsi="Verdana"/>
        </w:rPr>
        <w:t>Vhodnými žánry bakalářské práce jsou:</w:t>
      </w:r>
    </w:p>
    <w:p w14:paraId="590C8D52" w14:textId="77777777" w:rsidR="005A567E" w:rsidRPr="00FE1081" w:rsidRDefault="005A567E" w:rsidP="005A567E">
      <w:pPr>
        <w:pStyle w:val="Odstavecseseznamem"/>
        <w:numPr>
          <w:ilvl w:val="0"/>
          <w:numId w:val="2"/>
        </w:numPr>
        <w:rPr>
          <w:rFonts w:ascii="Verdana" w:hAnsi="Verdana"/>
        </w:rPr>
      </w:pPr>
      <w:r w:rsidRPr="00FE1081">
        <w:rPr>
          <w:rFonts w:ascii="Verdana" w:hAnsi="Verdana"/>
        </w:rPr>
        <w:t>sekundární analýza již existujících kvantitativních či kvalitativních dat</w:t>
      </w:r>
      <w:r w:rsidR="00C709C7" w:rsidRPr="00FE1081">
        <w:rPr>
          <w:rFonts w:ascii="Verdana" w:hAnsi="Verdana"/>
        </w:rPr>
        <w:t>ových souborů</w:t>
      </w:r>
    </w:p>
    <w:p w14:paraId="519675F4" w14:textId="77777777" w:rsidR="005A567E" w:rsidRPr="00FE1081" w:rsidRDefault="00C709C7" w:rsidP="005A567E">
      <w:pPr>
        <w:pStyle w:val="Odstavecseseznamem"/>
        <w:numPr>
          <w:ilvl w:val="0"/>
          <w:numId w:val="2"/>
        </w:numPr>
        <w:rPr>
          <w:rFonts w:ascii="Verdana" w:hAnsi="Verdana"/>
        </w:rPr>
      </w:pPr>
      <w:r w:rsidRPr="00FE1081">
        <w:rPr>
          <w:rFonts w:ascii="Verdana" w:hAnsi="Verdana"/>
        </w:rPr>
        <w:t>přehledová studie</w:t>
      </w:r>
      <w:r w:rsidR="005A567E" w:rsidRPr="00FE1081">
        <w:rPr>
          <w:rFonts w:ascii="Verdana" w:hAnsi="Verdana"/>
        </w:rPr>
        <w:t xml:space="preserve"> na dané téma s jasným vymezením tématu, způsobu výběru literatury a jejího rozdělení do tematických celků</w:t>
      </w:r>
    </w:p>
    <w:p w14:paraId="1437F273" w14:textId="77777777" w:rsidR="005A567E" w:rsidRPr="00FE1081" w:rsidRDefault="00C709C7" w:rsidP="005A567E">
      <w:pPr>
        <w:pStyle w:val="Odstavecseseznamem"/>
        <w:numPr>
          <w:ilvl w:val="0"/>
          <w:numId w:val="2"/>
        </w:numPr>
        <w:rPr>
          <w:rFonts w:ascii="Verdana" w:hAnsi="Verdana"/>
        </w:rPr>
      </w:pPr>
      <w:r w:rsidRPr="00FE1081">
        <w:rPr>
          <w:rFonts w:ascii="Verdana" w:hAnsi="Verdana"/>
        </w:rPr>
        <w:t xml:space="preserve">kvantitativní </w:t>
      </w:r>
      <w:r w:rsidR="005A567E" w:rsidRPr="00FE1081">
        <w:rPr>
          <w:rFonts w:ascii="Verdana" w:hAnsi="Verdana"/>
        </w:rPr>
        <w:t>obsahová analýza publikovaných textů</w:t>
      </w:r>
    </w:p>
    <w:p w14:paraId="415CF354" w14:textId="77777777" w:rsidR="00BC20E8" w:rsidRPr="00FE1081" w:rsidRDefault="00BC20E8" w:rsidP="005A567E">
      <w:pPr>
        <w:ind w:firstLine="0"/>
        <w:rPr>
          <w:rFonts w:ascii="Verdana" w:hAnsi="Verdana"/>
        </w:rPr>
      </w:pPr>
      <w:r w:rsidRPr="00FE1081">
        <w:rPr>
          <w:rFonts w:ascii="Verdana" w:hAnsi="Verdana"/>
        </w:rPr>
        <w:t xml:space="preserve">Studující by </w:t>
      </w:r>
      <w:r w:rsidR="005A567E" w:rsidRPr="00FE1081">
        <w:rPr>
          <w:rFonts w:ascii="Verdana" w:hAnsi="Verdana"/>
        </w:rPr>
        <w:t xml:space="preserve">měli </w:t>
      </w:r>
      <w:r w:rsidRPr="00FE1081">
        <w:rPr>
          <w:rFonts w:ascii="Verdana" w:hAnsi="Verdana"/>
        </w:rPr>
        <w:t xml:space="preserve">předvést schopnost kriticky pracovat s odbornými texty, zpracovávat koncepty a teorie v nich nalezené a nacházet v nich relevantní odpovědi na zadanou otázku. </w:t>
      </w:r>
      <w:r w:rsidR="005A567E" w:rsidRPr="00FE1081">
        <w:rPr>
          <w:rFonts w:ascii="Verdana" w:hAnsi="Verdana"/>
        </w:rPr>
        <w:t xml:space="preserve">K dispozici je </w:t>
      </w:r>
      <w:hyperlink r:id="rId6" w:history="1">
        <w:r w:rsidR="005A567E" w:rsidRPr="00FE1081">
          <w:rPr>
            <w:rStyle w:val="Hypertextovodkaz"/>
            <w:rFonts w:ascii="Verdana" w:hAnsi="Verdana"/>
          </w:rPr>
          <w:t>Příručka akademického psaní</w:t>
        </w:r>
      </w:hyperlink>
      <w:r w:rsidR="005A567E" w:rsidRPr="00FE1081">
        <w:rPr>
          <w:rFonts w:ascii="Verdana" w:hAnsi="Verdana"/>
        </w:rPr>
        <w:t>.</w:t>
      </w:r>
    </w:p>
    <w:p w14:paraId="25EFB748" w14:textId="77777777" w:rsidR="00BC20E8" w:rsidRPr="00FE1081" w:rsidRDefault="00BC20E8" w:rsidP="005A567E">
      <w:pPr>
        <w:ind w:firstLine="0"/>
        <w:rPr>
          <w:rFonts w:ascii="Verdana" w:hAnsi="Verdana"/>
        </w:rPr>
      </w:pPr>
      <w:r w:rsidRPr="00FE1081">
        <w:rPr>
          <w:rFonts w:ascii="Verdana" w:hAnsi="Verdana"/>
          <w:b/>
        </w:rPr>
        <w:t>Diplomová práce</w:t>
      </w:r>
      <w:r w:rsidRPr="00FE1081">
        <w:rPr>
          <w:rFonts w:ascii="Verdana" w:hAnsi="Verdana"/>
        </w:rPr>
        <w:t xml:space="preserve"> může mít charakter samostatného empirického výzkumu (s využitím kvalitativních nebo kvantitativních metodologických postupů) nebo teoretické práce. </w:t>
      </w:r>
      <w:r w:rsidR="00C709C7" w:rsidRPr="00FE1081">
        <w:rPr>
          <w:rFonts w:ascii="Verdana" w:hAnsi="Verdana"/>
        </w:rPr>
        <w:t>Vhodnými žánry magisterské práce jsou:</w:t>
      </w:r>
    </w:p>
    <w:p w14:paraId="78570FDB" w14:textId="77777777" w:rsidR="00C709C7" w:rsidRPr="00FE1081" w:rsidRDefault="00C709C7" w:rsidP="00C709C7">
      <w:pPr>
        <w:pStyle w:val="Odstavecseseznamem"/>
        <w:numPr>
          <w:ilvl w:val="0"/>
          <w:numId w:val="2"/>
        </w:numPr>
        <w:rPr>
          <w:rFonts w:ascii="Verdana" w:hAnsi="Verdana"/>
        </w:rPr>
      </w:pPr>
      <w:r w:rsidRPr="00FE1081">
        <w:rPr>
          <w:rFonts w:ascii="Verdana" w:hAnsi="Verdana"/>
        </w:rPr>
        <w:t>sekundární analýza již existujících kvantitativních či kvalitativních datových souborů</w:t>
      </w:r>
    </w:p>
    <w:p w14:paraId="3F08486F" w14:textId="77777777" w:rsidR="00C709C7" w:rsidRPr="00FE1081" w:rsidRDefault="00C709C7" w:rsidP="00C709C7">
      <w:pPr>
        <w:pStyle w:val="Odstavecseseznamem"/>
        <w:numPr>
          <w:ilvl w:val="0"/>
          <w:numId w:val="2"/>
        </w:numPr>
        <w:rPr>
          <w:rFonts w:ascii="Verdana" w:hAnsi="Verdana"/>
        </w:rPr>
      </w:pPr>
      <w:r w:rsidRPr="00FE1081">
        <w:rPr>
          <w:rFonts w:ascii="Verdana" w:hAnsi="Verdana"/>
        </w:rPr>
        <w:t>metodologická studie</w:t>
      </w:r>
    </w:p>
    <w:p w14:paraId="3BCF982D" w14:textId="77777777" w:rsidR="00C709C7" w:rsidRPr="00FE1081" w:rsidRDefault="00C709C7" w:rsidP="00C709C7">
      <w:pPr>
        <w:pStyle w:val="Odstavecseseznamem"/>
        <w:numPr>
          <w:ilvl w:val="0"/>
          <w:numId w:val="2"/>
        </w:numPr>
        <w:rPr>
          <w:rFonts w:ascii="Verdana" w:hAnsi="Verdana"/>
        </w:rPr>
      </w:pPr>
      <w:r w:rsidRPr="00FE1081">
        <w:rPr>
          <w:rFonts w:ascii="Verdana" w:hAnsi="Verdana"/>
        </w:rPr>
        <w:lastRenderedPageBreak/>
        <w:t>samostatný empirický výzkum kvantitativní či kvalitativní</w:t>
      </w:r>
    </w:p>
    <w:p w14:paraId="260DC5A0" w14:textId="77777777" w:rsidR="00C709C7" w:rsidRPr="00FE1081" w:rsidRDefault="00C709C7" w:rsidP="00C709C7">
      <w:pPr>
        <w:pStyle w:val="Odstavecseseznamem"/>
        <w:numPr>
          <w:ilvl w:val="0"/>
          <w:numId w:val="2"/>
        </w:numPr>
        <w:rPr>
          <w:rFonts w:ascii="Verdana" w:hAnsi="Verdana"/>
        </w:rPr>
      </w:pPr>
      <w:r w:rsidRPr="00FE1081">
        <w:rPr>
          <w:rFonts w:ascii="Verdana" w:hAnsi="Verdana"/>
        </w:rPr>
        <w:t>případová studie</w:t>
      </w:r>
    </w:p>
    <w:p w14:paraId="70681FFA" w14:textId="77777777" w:rsidR="00C709C7" w:rsidRPr="00FE1081" w:rsidRDefault="00C709C7" w:rsidP="00C709C7">
      <w:pPr>
        <w:pStyle w:val="Odstavecseseznamem"/>
        <w:numPr>
          <w:ilvl w:val="0"/>
          <w:numId w:val="2"/>
        </w:numPr>
        <w:rPr>
          <w:rFonts w:ascii="Verdana" w:hAnsi="Verdana"/>
        </w:rPr>
      </w:pPr>
      <w:r w:rsidRPr="00FE1081">
        <w:rPr>
          <w:rFonts w:ascii="Verdana" w:hAnsi="Verdana"/>
        </w:rPr>
        <w:t>přehledová studie na dané téma s jasným vymezením tématu, způsobu výběru literatury a jejího rozdělení do tematických celků</w:t>
      </w:r>
    </w:p>
    <w:p w14:paraId="659F9FF2" w14:textId="77777777" w:rsidR="00C80743" w:rsidRPr="00FE1081" w:rsidRDefault="00C80743" w:rsidP="00D1766C">
      <w:pPr>
        <w:pStyle w:val="Nadpis1"/>
        <w:ind w:firstLine="0"/>
        <w:rPr>
          <w:rFonts w:ascii="Verdana" w:hAnsi="Verdana"/>
        </w:rPr>
      </w:pPr>
      <w:r w:rsidRPr="00FE1081">
        <w:rPr>
          <w:rFonts w:ascii="Verdana" w:hAnsi="Verdana"/>
        </w:rPr>
        <w:t>Formální náležitosti bakalářské / magisterské práce</w:t>
      </w:r>
    </w:p>
    <w:p w14:paraId="37C7F6EF" w14:textId="2F097019" w:rsidR="00C80743" w:rsidRPr="00FE1081" w:rsidRDefault="00C80743" w:rsidP="00C80743">
      <w:pPr>
        <w:ind w:firstLine="0"/>
        <w:rPr>
          <w:rFonts w:ascii="Verdana" w:hAnsi="Verdana"/>
        </w:rPr>
      </w:pPr>
      <w:r w:rsidRPr="00FE1081">
        <w:rPr>
          <w:rFonts w:ascii="Verdana" w:hAnsi="Verdana"/>
        </w:rPr>
        <w:t>Práce je tištěna na bílém nebo recyklovaném papíru formátu A4, obvykle černobíle na počítačové tiskárně. Oboustranný tisk je možný. Práce se odevzdává v elektronické podobě do Archivu práce v IS (</w:t>
      </w:r>
      <w:r w:rsidR="009E7CEB">
        <w:rPr>
          <w:rFonts w:ascii="Verdana" w:hAnsi="Verdana"/>
        </w:rPr>
        <w:t>Word nebo PDF</w:t>
      </w:r>
      <w:r w:rsidRPr="00FE1081">
        <w:rPr>
          <w:rFonts w:ascii="Verdana" w:hAnsi="Verdana"/>
        </w:rPr>
        <w:t>) a v</w:t>
      </w:r>
      <w:r w:rsidR="009E7CEB">
        <w:rPr>
          <w:rFonts w:ascii="Verdana" w:hAnsi="Verdana"/>
        </w:rPr>
        <w:t xml:space="preserve"> jedné </w:t>
      </w:r>
      <w:r w:rsidRPr="00FE1081">
        <w:rPr>
          <w:rFonts w:ascii="Verdana" w:hAnsi="Verdana"/>
        </w:rPr>
        <w:t>tištěn</w:t>
      </w:r>
      <w:r w:rsidR="009E7CEB">
        <w:rPr>
          <w:rFonts w:ascii="Verdana" w:hAnsi="Verdana"/>
        </w:rPr>
        <w:t>é</w:t>
      </w:r>
      <w:r w:rsidRPr="00FE1081">
        <w:rPr>
          <w:rFonts w:ascii="Verdana" w:hAnsi="Verdana"/>
        </w:rPr>
        <w:t xml:space="preserve"> kopi</w:t>
      </w:r>
      <w:r w:rsidR="009E7CEB">
        <w:rPr>
          <w:rFonts w:ascii="Verdana" w:hAnsi="Verdana"/>
        </w:rPr>
        <w:t>i</w:t>
      </w:r>
      <w:r w:rsidRPr="00FE1081">
        <w:rPr>
          <w:rFonts w:ascii="Verdana" w:hAnsi="Verdana"/>
        </w:rPr>
        <w:t xml:space="preserve"> svázan</w:t>
      </w:r>
      <w:r w:rsidR="009E7CEB">
        <w:rPr>
          <w:rFonts w:ascii="Verdana" w:hAnsi="Verdana"/>
        </w:rPr>
        <w:t>é</w:t>
      </w:r>
      <w:r w:rsidRPr="00FE1081">
        <w:rPr>
          <w:rFonts w:ascii="Verdana" w:hAnsi="Verdana"/>
        </w:rPr>
        <w:t xml:space="preserve"> kroužkovou, lepenou nebo knižní vazbou.</w:t>
      </w:r>
    </w:p>
    <w:p w14:paraId="0D58F782" w14:textId="77777777" w:rsidR="00C80743" w:rsidRPr="00FE1081" w:rsidRDefault="00C80743" w:rsidP="00624E93">
      <w:pPr>
        <w:ind w:firstLine="708"/>
        <w:rPr>
          <w:rFonts w:ascii="Verdana" w:hAnsi="Verdana"/>
        </w:rPr>
      </w:pPr>
      <w:r w:rsidRPr="00FE1081">
        <w:rPr>
          <w:rFonts w:ascii="Verdana" w:hAnsi="Verdana"/>
          <w:b/>
        </w:rPr>
        <w:t>Rozsah bakalářské práce</w:t>
      </w:r>
      <w:r w:rsidRPr="00FE1081">
        <w:rPr>
          <w:rFonts w:ascii="Verdana" w:hAnsi="Verdana"/>
        </w:rPr>
        <w:t xml:space="preserve"> je 72 000 až 90 000 znaků, </w:t>
      </w:r>
      <w:r w:rsidRPr="00FE1081">
        <w:rPr>
          <w:rFonts w:ascii="Verdana" w:hAnsi="Verdana"/>
          <w:b/>
        </w:rPr>
        <w:t>rozsah magisterské práce</w:t>
      </w:r>
      <w:r w:rsidRPr="00FE1081">
        <w:rPr>
          <w:rFonts w:ascii="Verdana" w:hAnsi="Verdana"/>
        </w:rPr>
        <w:t xml:space="preserve"> je 126 000 až 162 000 znaků. Do rozsahu se počítá celý text práce včetně </w:t>
      </w:r>
      <w:r w:rsidR="00624E93" w:rsidRPr="00FE1081">
        <w:rPr>
          <w:rFonts w:ascii="Verdana" w:hAnsi="Verdana"/>
        </w:rPr>
        <w:t>obsahu, rejstříku, titulních stran a dalších povinných náležitostí (viz níže). Do rozsahu se nezapočítávají přílohy, které ale nesmí tvořit více než 1/3 práce. Informace o rozsahu práce je povinně uváděna v rámci českého abstraktu a kontrolována vedoucí(m) i oponentem(kou). Nedodržení rozsahu, a to jak nedosažení minimální hranice, tak překročení maximální hranice, opravňuje hodnotit práci známkou F bez dalšího čtení.</w:t>
      </w:r>
    </w:p>
    <w:p w14:paraId="291BF10C" w14:textId="77777777" w:rsidR="00624E93" w:rsidRPr="00FE1081" w:rsidRDefault="00624E93" w:rsidP="00624E93">
      <w:pPr>
        <w:ind w:firstLine="708"/>
        <w:rPr>
          <w:rFonts w:ascii="Verdana" w:hAnsi="Verdana"/>
          <w:b/>
        </w:rPr>
      </w:pPr>
      <w:r w:rsidRPr="00FE1081">
        <w:rPr>
          <w:rFonts w:ascii="Verdana" w:hAnsi="Verdana"/>
        </w:rPr>
        <w:t xml:space="preserve">Práce má být psaná čtivým, ale střídmým sociologickým jazykem. Nedoporučuje se oživovat text různými bonmoty, osobními vyznáními či ironickým tónem apod. Vědecky střídmá má být i grafická úprava práce, nepovolují se grafické úpravy typu velkých úvodních písmen, obtékání grafů, obrázků či tabulek textem atd. Práce musí dodržovat aktuálně používané jazykové normy a typografické standardy (např. mezera za interpunkčním znaménkem). </w:t>
      </w:r>
      <w:r w:rsidRPr="00FE1081">
        <w:rPr>
          <w:rFonts w:ascii="Verdana" w:hAnsi="Verdana"/>
          <w:b/>
        </w:rPr>
        <w:t>Jazyková a grafická kvalita předkládané práce je nedílnou součástí hodnocení.</w:t>
      </w:r>
    </w:p>
    <w:p w14:paraId="2FFB2364" w14:textId="45C4A2DB" w:rsidR="00624E93" w:rsidRPr="00965935" w:rsidRDefault="00EF3BA5" w:rsidP="00965935">
      <w:pPr>
        <w:ind w:firstLine="708"/>
        <w:rPr>
          <w:rFonts w:ascii="Verdana" w:hAnsi="Verdana"/>
        </w:rPr>
      </w:pPr>
      <w:r>
        <w:rPr>
          <w:rFonts w:ascii="Verdana" w:hAnsi="Verdana"/>
        </w:rPr>
        <w:t xml:space="preserve">Při formátování textu studující povinně využije celouniverzitní šablonu, která je </w:t>
      </w:r>
      <w:r w:rsidRPr="00965935">
        <w:rPr>
          <w:rFonts w:ascii="Verdana" w:hAnsi="Verdana"/>
        </w:rPr>
        <w:t>k dispozici v ISu (</w:t>
      </w:r>
      <w:hyperlink r:id="rId7" w:history="1">
        <w:r w:rsidR="00965935" w:rsidRPr="00383144">
          <w:rPr>
            <w:rStyle w:val="Hypertextovodkaz"/>
            <w:rFonts w:ascii="Verdana" w:hAnsi="Verdana"/>
          </w:rPr>
          <w:t>https://is.muni.cz/auth/do/fss/sablona_zaverecne_prace</w:t>
        </w:r>
      </w:hyperlink>
      <w:r w:rsidRPr="00965935">
        <w:rPr>
          <w:rFonts w:ascii="Verdana" w:hAnsi="Verdana"/>
        </w:rPr>
        <w:t>).</w:t>
      </w:r>
      <w:r w:rsidR="00965935">
        <w:rPr>
          <w:rFonts w:ascii="Verdana" w:hAnsi="Verdana"/>
        </w:rPr>
        <w:t xml:space="preserve"> </w:t>
      </w:r>
    </w:p>
    <w:p w14:paraId="5089787C" w14:textId="70DEA26D" w:rsidR="004F6637" w:rsidRPr="00FE1081" w:rsidRDefault="004F6637" w:rsidP="004F6637">
      <w:pPr>
        <w:ind w:firstLine="708"/>
        <w:rPr>
          <w:rFonts w:ascii="Verdana" w:hAnsi="Verdana"/>
        </w:rPr>
      </w:pPr>
      <w:r w:rsidRPr="00FE1081">
        <w:rPr>
          <w:rFonts w:ascii="Verdana" w:hAnsi="Verdana"/>
          <w:b/>
        </w:rPr>
        <w:t>Poznámky k textu</w:t>
      </w:r>
      <w:r w:rsidRPr="00FE1081">
        <w:rPr>
          <w:rFonts w:ascii="Verdana" w:hAnsi="Verdana"/>
        </w:rPr>
        <w:t xml:space="preserve"> jsou zásadně zařazovány pod čarou na konci příslušné strany textu. V žádném případě nelze zařazovat poznámky za jednotlivé kapitoly práce ani na konec práce. Odkazy na poznámky jsou označeny arabskými číslicemi nadsazenými nad text (horní index) a jsou průběžně číslovány od počátku v celém textu. Do textu poznámek nelze umisťovat tabulky a grafy.</w:t>
      </w:r>
    </w:p>
    <w:p w14:paraId="44E01FFD" w14:textId="77777777" w:rsidR="004F6637" w:rsidRPr="00FE1081" w:rsidRDefault="004F6637" w:rsidP="004F6637">
      <w:pPr>
        <w:ind w:firstLine="708"/>
        <w:rPr>
          <w:rFonts w:ascii="Verdana" w:hAnsi="Verdana"/>
        </w:rPr>
      </w:pPr>
      <w:r w:rsidRPr="00FE1081">
        <w:rPr>
          <w:rFonts w:ascii="Verdana" w:hAnsi="Verdana"/>
          <w:b/>
        </w:rPr>
        <w:t>Citace</w:t>
      </w:r>
      <w:r w:rsidRPr="00FE1081">
        <w:rPr>
          <w:rFonts w:ascii="Verdana" w:hAnsi="Verdana"/>
        </w:rPr>
        <w:t xml:space="preserve"> se řídí obvyklými citačními pravidly a etikou vědecké práce. Citace i parafráze cizích textů se explicitně přiznávají. V opačném případě může být práce (nebo její část) hodnocena jako plagiát a její autor/ka se stát subjektem disciplinárního řízení. Odkazuje-li se na myšlenku jiného autora/autorky, resp. jiného textu, ať už ve formě </w:t>
      </w:r>
      <w:r w:rsidRPr="00FE1081">
        <w:rPr>
          <w:rFonts w:ascii="Verdana" w:hAnsi="Verdana"/>
        </w:rPr>
        <w:lastRenderedPageBreak/>
        <w:t>přímé citace či parafráze, užívá se bibliografický odkaz obsahující příjmení autora/autorky či editora/editorky (nejsou-li uvedeni, pak první slovo názvu práce), rok vydání a číslo stránky/stránek, kde je daná myšlenka prezentována. To vše v závorce zařazené do textu u citace. Reprodukuje-li se myšlenka nebo názor obsazený v celém díle, není nutné číslo stránky/stránek uvádět. Při obsáhlejší citaci (nad 4 řádky) lze citovaný úryvek psát užším řádkováním a odsadit ho. Blíže viz kapitola Bibliografické citace.</w:t>
      </w:r>
    </w:p>
    <w:p w14:paraId="6537F8D0" w14:textId="0453FF9E" w:rsidR="004F6637" w:rsidRPr="00FE1081" w:rsidRDefault="004F6637" w:rsidP="004F6637">
      <w:pPr>
        <w:ind w:firstLine="708"/>
        <w:rPr>
          <w:rFonts w:ascii="Verdana" w:hAnsi="Verdana"/>
        </w:rPr>
      </w:pPr>
      <w:r w:rsidRPr="00FE1081">
        <w:rPr>
          <w:rFonts w:ascii="Verdana" w:hAnsi="Verdana"/>
          <w:b/>
        </w:rPr>
        <w:t>Označování tabulek, grafů a schémat</w:t>
      </w:r>
      <w:r w:rsidRPr="00FE1081">
        <w:rPr>
          <w:rFonts w:ascii="Verdana" w:hAnsi="Verdana"/>
        </w:rPr>
        <w:t xml:space="preserve"> musí být v celé práci jednotné. Tyto grafické prvky mají své vlastní číslování a číslují se buď průběžně (čísla musejí na sebe navazovat), anebo v desetinném systému (jsou-li v něm číslovány kapitoly). Musí mít nadpis, který je označuje tak, aby byly srozumitelné a úplné bez ohledu na ostatní text práce. Mohou být zařazeny přímo v textu nebo jako samostatná příloha za textem práce (ne však za jednotlivými kapitolami). Pokud jsou zařazeny na konci práce, musí být v příslušném místě v textu uveden odkaz na přílohu a na jejich název a pořadové číslo. Pokud jsou převzaty, musejí mít standardním způsobem citovaný pramen, který musí být zařazen i v použité literatuře. Frekvenční a kontingenční tabulky uvádějí vždy relativní i absolutní četnosti. Musejí být srozumitelné i neškolenému čtenáři (musí být jasno, kde je 100 %; tam, kde to není možné, musí být vysvětlení - např. jde-li o výsledek třídění III. stupně apod.). U obrázků a schémat, které jsou výsledkem některé ze speciálních statistických technik, musí být tato technika uvedena (například faktorová analýza, korespondenční analýza, apod.).</w:t>
      </w:r>
    </w:p>
    <w:p w14:paraId="2F511D7A" w14:textId="77777777" w:rsidR="00B34E96" w:rsidRPr="00FE1081" w:rsidRDefault="00C80743" w:rsidP="00D1766C">
      <w:pPr>
        <w:pStyle w:val="Nadpis1"/>
        <w:ind w:firstLine="0"/>
        <w:rPr>
          <w:rFonts w:ascii="Verdana" w:hAnsi="Verdana"/>
        </w:rPr>
      </w:pPr>
      <w:r w:rsidRPr="00FE1081">
        <w:rPr>
          <w:rFonts w:ascii="Verdana" w:hAnsi="Verdana"/>
        </w:rPr>
        <w:t>Struktura</w:t>
      </w:r>
      <w:r w:rsidR="00D1766C" w:rsidRPr="00FE1081">
        <w:rPr>
          <w:rFonts w:ascii="Verdana" w:hAnsi="Verdana"/>
        </w:rPr>
        <w:t xml:space="preserve"> bakalářské / magisterské práce</w:t>
      </w:r>
    </w:p>
    <w:p w14:paraId="55E4A9F6" w14:textId="77777777" w:rsidR="00CB6DFD" w:rsidRPr="00FE1081" w:rsidRDefault="00CB6DFD" w:rsidP="00CB6DFD">
      <w:pPr>
        <w:ind w:firstLine="0"/>
        <w:rPr>
          <w:rFonts w:ascii="Verdana" w:hAnsi="Verdana"/>
        </w:rPr>
      </w:pPr>
      <w:r w:rsidRPr="00FE1081">
        <w:rPr>
          <w:rFonts w:ascii="Verdana" w:hAnsi="Verdana"/>
        </w:rPr>
        <w:t>Práce sestává z následujících součástí v uvedeném pořadí:</w:t>
      </w:r>
    </w:p>
    <w:p w14:paraId="405917A3" w14:textId="0A1D88E6" w:rsidR="00CB6DFD" w:rsidRPr="00FE1081" w:rsidRDefault="00CB6DFD" w:rsidP="00CB6DFD">
      <w:pPr>
        <w:pStyle w:val="Odstavecseseznamem"/>
        <w:numPr>
          <w:ilvl w:val="0"/>
          <w:numId w:val="2"/>
        </w:numPr>
        <w:rPr>
          <w:rFonts w:ascii="Verdana" w:hAnsi="Verdana"/>
        </w:rPr>
      </w:pPr>
      <w:r w:rsidRPr="00FE1081">
        <w:rPr>
          <w:rFonts w:ascii="Verdana" w:hAnsi="Verdana"/>
          <w:b/>
        </w:rPr>
        <w:t>desky</w:t>
      </w:r>
      <w:r w:rsidRPr="00FE1081">
        <w:rPr>
          <w:rFonts w:ascii="Verdana" w:hAnsi="Verdana"/>
        </w:rPr>
        <w:t xml:space="preserve"> (pouze pokud práce není vázaná do průhledných desek) podle vzoru</w:t>
      </w:r>
    </w:p>
    <w:tbl>
      <w:tblPr>
        <w:tblStyle w:val="Mkatabulky"/>
        <w:tblW w:w="0" w:type="auto"/>
        <w:tblLook w:val="04A0" w:firstRow="1" w:lastRow="0" w:firstColumn="1" w:lastColumn="0" w:noHBand="0" w:noVBand="1"/>
      </w:tblPr>
      <w:tblGrid>
        <w:gridCol w:w="2830"/>
      </w:tblGrid>
      <w:tr w:rsidR="00CB6DFD" w:rsidRPr="00FE1081" w14:paraId="07CD4F76" w14:textId="77777777" w:rsidTr="00CB6DFD">
        <w:tc>
          <w:tcPr>
            <w:tcW w:w="2830" w:type="dxa"/>
          </w:tcPr>
          <w:p w14:paraId="34EC96D1" w14:textId="77777777" w:rsidR="00CB6DFD" w:rsidRPr="00FE1081" w:rsidRDefault="00CB6DFD" w:rsidP="00CB6DFD">
            <w:pPr>
              <w:ind w:firstLine="0"/>
              <w:jc w:val="center"/>
              <w:rPr>
                <w:rFonts w:ascii="Verdana" w:hAnsi="Verdana"/>
              </w:rPr>
            </w:pPr>
            <w:r w:rsidRPr="00FE1081">
              <w:rPr>
                <w:rFonts w:ascii="Verdana" w:hAnsi="Verdana"/>
              </w:rPr>
              <w:t>Masarykova univerzita</w:t>
            </w:r>
          </w:p>
          <w:p w14:paraId="73629827" w14:textId="77777777" w:rsidR="00CB6DFD" w:rsidRPr="00FE1081" w:rsidRDefault="00CB6DFD" w:rsidP="00CB6DFD">
            <w:pPr>
              <w:ind w:firstLine="0"/>
              <w:jc w:val="center"/>
              <w:rPr>
                <w:rFonts w:ascii="Verdana" w:hAnsi="Verdana"/>
              </w:rPr>
            </w:pPr>
            <w:r w:rsidRPr="00FE1081">
              <w:rPr>
                <w:rFonts w:ascii="Verdana" w:hAnsi="Verdana"/>
              </w:rPr>
              <w:t>Fakulta sociálních studií</w:t>
            </w:r>
          </w:p>
          <w:p w14:paraId="28741445" w14:textId="77777777" w:rsidR="00CB6DFD" w:rsidRPr="00FE1081" w:rsidRDefault="00CB6DFD" w:rsidP="00CB6DFD">
            <w:pPr>
              <w:ind w:firstLine="0"/>
              <w:jc w:val="center"/>
              <w:rPr>
                <w:rFonts w:ascii="Verdana" w:hAnsi="Verdana"/>
              </w:rPr>
            </w:pPr>
          </w:p>
          <w:p w14:paraId="083A578A" w14:textId="77777777" w:rsidR="00CB6DFD" w:rsidRPr="00FE1081" w:rsidRDefault="00CB6DFD" w:rsidP="00CB6DFD">
            <w:pPr>
              <w:ind w:firstLine="0"/>
              <w:jc w:val="center"/>
              <w:rPr>
                <w:rFonts w:ascii="Verdana" w:hAnsi="Verdana"/>
              </w:rPr>
            </w:pPr>
            <w:r w:rsidRPr="00FE1081">
              <w:rPr>
                <w:rFonts w:ascii="Verdana" w:hAnsi="Verdana"/>
              </w:rPr>
              <w:t>BAKALÁŘSKÁ PRÁCE</w:t>
            </w:r>
          </w:p>
          <w:p w14:paraId="413CECA6" w14:textId="77777777" w:rsidR="00CB6DFD" w:rsidRPr="00FE1081" w:rsidRDefault="00CB6DFD" w:rsidP="00CB6DFD">
            <w:pPr>
              <w:ind w:firstLine="0"/>
              <w:rPr>
                <w:rFonts w:ascii="Verdana" w:hAnsi="Verdana"/>
              </w:rPr>
            </w:pPr>
          </w:p>
          <w:p w14:paraId="594F79E4" w14:textId="77777777" w:rsidR="00CB6DFD" w:rsidRPr="00FE1081" w:rsidRDefault="00CB6DFD" w:rsidP="00CB6DFD">
            <w:pPr>
              <w:ind w:firstLine="0"/>
              <w:rPr>
                <w:rFonts w:ascii="Verdana" w:hAnsi="Verdana"/>
              </w:rPr>
            </w:pPr>
          </w:p>
          <w:p w14:paraId="5903F4A5" w14:textId="30616024" w:rsidR="00CB6DFD" w:rsidRPr="00FE1081" w:rsidRDefault="00CB6DFD" w:rsidP="004674CB">
            <w:pPr>
              <w:ind w:firstLine="0"/>
              <w:rPr>
                <w:rFonts w:ascii="Verdana" w:hAnsi="Verdana"/>
              </w:rPr>
            </w:pPr>
            <w:r w:rsidRPr="00FE1081">
              <w:rPr>
                <w:rFonts w:ascii="Verdana" w:hAnsi="Verdana"/>
              </w:rPr>
              <w:t>202</w:t>
            </w:r>
            <w:r w:rsidR="000169B0">
              <w:rPr>
                <w:rFonts w:ascii="Verdana" w:hAnsi="Verdana"/>
              </w:rPr>
              <w:t>3</w:t>
            </w:r>
            <w:r w:rsidRPr="00FE1081">
              <w:rPr>
                <w:rFonts w:ascii="Verdana" w:hAnsi="Verdana"/>
              </w:rPr>
              <w:t xml:space="preserve">        Josef Novák</w:t>
            </w:r>
          </w:p>
        </w:tc>
      </w:tr>
    </w:tbl>
    <w:p w14:paraId="6A6E1C75" w14:textId="77777777" w:rsidR="00CB6DFD" w:rsidRPr="00FE1081" w:rsidRDefault="00CB6DFD" w:rsidP="00CB6DFD">
      <w:pPr>
        <w:rPr>
          <w:rFonts w:ascii="Verdana" w:hAnsi="Verdana"/>
        </w:rPr>
      </w:pPr>
    </w:p>
    <w:p w14:paraId="1D46B65B" w14:textId="6DAFCEBD" w:rsidR="002176ED" w:rsidRDefault="00CB6DFD" w:rsidP="002176ED">
      <w:pPr>
        <w:pStyle w:val="Odstavecseseznamem"/>
        <w:numPr>
          <w:ilvl w:val="0"/>
          <w:numId w:val="2"/>
        </w:numPr>
        <w:rPr>
          <w:rFonts w:ascii="Verdana" w:hAnsi="Verdana"/>
        </w:rPr>
      </w:pPr>
      <w:r w:rsidRPr="00FE1081">
        <w:rPr>
          <w:rFonts w:ascii="Verdana" w:hAnsi="Verdana"/>
          <w:b/>
        </w:rPr>
        <w:lastRenderedPageBreak/>
        <w:t>titulní list</w:t>
      </w:r>
      <w:r w:rsidRPr="00FE1081">
        <w:rPr>
          <w:rFonts w:ascii="Verdana" w:hAnsi="Verdana"/>
        </w:rPr>
        <w:t xml:space="preserve"> </w:t>
      </w:r>
      <w:r w:rsidR="002176ED" w:rsidRPr="00FE1081">
        <w:rPr>
          <w:rFonts w:ascii="Verdana" w:hAnsi="Verdana"/>
        </w:rPr>
        <w:t>podle vzoru uloženého v</w:t>
      </w:r>
      <w:r w:rsidR="00EF3BA5">
        <w:rPr>
          <w:rFonts w:ascii="Verdana" w:hAnsi="Verdana"/>
        </w:rPr>
        <w:t xml:space="preserve"> šabloně</w:t>
      </w:r>
      <w:r w:rsidR="002176ED" w:rsidRPr="00FE1081">
        <w:rPr>
          <w:rFonts w:ascii="Verdana" w:hAnsi="Verdana"/>
        </w:rPr>
        <w:t xml:space="preserve"> ISu, se jménem univerzity, fakulty a katedry, kde je práce předkládána k obhajobě, s názvem práce, označením „Bakalářská práce“ nebo „Diplomová práce“, jménem autora/autorky práce, jménem vedoucí/ho práce, případně konzultantů a konzultantek a domicilem s vročením (tj. údajem o místě a roku vypracování textu). </w:t>
      </w:r>
    </w:p>
    <w:p w14:paraId="2A1BCBC1" w14:textId="1EE38076" w:rsidR="00EF3BA5" w:rsidRDefault="00EF3BA5" w:rsidP="00EF3BA5">
      <w:pPr>
        <w:pStyle w:val="Odstavecseseznamem"/>
        <w:numPr>
          <w:ilvl w:val="0"/>
          <w:numId w:val="2"/>
        </w:numPr>
        <w:rPr>
          <w:rFonts w:ascii="Verdana" w:hAnsi="Verdana"/>
        </w:rPr>
      </w:pPr>
      <w:r>
        <w:rPr>
          <w:rFonts w:ascii="Verdana" w:hAnsi="Verdana"/>
          <w:b/>
          <w:bCs/>
        </w:rPr>
        <w:t>Bibliografický záznam</w:t>
      </w:r>
      <w:r>
        <w:rPr>
          <w:rFonts w:ascii="Verdana" w:hAnsi="Verdana"/>
        </w:rPr>
        <w:t xml:space="preserve"> dle vzoru v šabloně</w:t>
      </w:r>
    </w:p>
    <w:p w14:paraId="35453196" w14:textId="3A8C0EAD" w:rsidR="00EF3BA5" w:rsidRPr="00FE1081" w:rsidRDefault="00EF3BA5" w:rsidP="00EF3BA5">
      <w:pPr>
        <w:pStyle w:val="Odstavecseseznamem"/>
        <w:numPr>
          <w:ilvl w:val="0"/>
          <w:numId w:val="2"/>
        </w:numPr>
        <w:rPr>
          <w:rFonts w:ascii="Verdana" w:hAnsi="Verdana"/>
        </w:rPr>
      </w:pPr>
      <w:r w:rsidRPr="00FE1081">
        <w:rPr>
          <w:rFonts w:ascii="Verdana" w:hAnsi="Verdana"/>
        </w:rPr>
        <w:t xml:space="preserve">Stručná </w:t>
      </w:r>
      <w:r w:rsidRPr="00FE1081">
        <w:rPr>
          <w:rFonts w:ascii="Verdana" w:hAnsi="Verdana"/>
          <w:b/>
        </w:rPr>
        <w:t>anotace</w:t>
      </w:r>
      <w:r w:rsidRPr="00FE1081">
        <w:rPr>
          <w:rFonts w:ascii="Verdana" w:hAnsi="Verdana"/>
        </w:rPr>
        <w:t xml:space="preserve"> v české a anglické verzi (včetně názvu práce) shrnující základní informace o obsahu práce a jejích zjištěních (rozsah 15-20 řádků).</w:t>
      </w:r>
    </w:p>
    <w:p w14:paraId="3CCE9295" w14:textId="77777777" w:rsidR="002176ED" w:rsidRPr="00FE1081" w:rsidRDefault="002176ED" w:rsidP="002176ED">
      <w:pPr>
        <w:pStyle w:val="Odstavecseseznamem"/>
        <w:numPr>
          <w:ilvl w:val="0"/>
          <w:numId w:val="2"/>
        </w:numPr>
        <w:rPr>
          <w:rFonts w:ascii="Verdana" w:hAnsi="Verdana"/>
        </w:rPr>
      </w:pPr>
      <w:r w:rsidRPr="00FE1081">
        <w:rPr>
          <w:rFonts w:ascii="Verdana" w:hAnsi="Verdana"/>
          <w:b/>
        </w:rPr>
        <w:t>Čestné prohlášení</w:t>
      </w:r>
      <w:r w:rsidRPr="00FE1081">
        <w:rPr>
          <w:rFonts w:ascii="Verdana" w:hAnsi="Verdana"/>
        </w:rPr>
        <w:t xml:space="preserve"> autora/autorky, jí/m podepsané, stvrzující, že na práci pracoval/a samostatně a použil/a pouze pramenů uvedených v seznamu literatury. Přesná formulace není předepsána, můžete ale použít:</w:t>
      </w:r>
    </w:p>
    <w:p w14:paraId="5BDA2995" w14:textId="77777777" w:rsidR="00AF3577" w:rsidRPr="00FE1081" w:rsidRDefault="00AF3577" w:rsidP="002176ED">
      <w:pPr>
        <w:pStyle w:val="Odstavecseseznamem"/>
        <w:ind w:left="360" w:firstLine="0"/>
        <w:rPr>
          <w:rFonts w:ascii="Verdana" w:hAnsi="Verdana"/>
          <w:i/>
          <w:color w:val="000000"/>
          <w:szCs w:val="22"/>
        </w:rPr>
      </w:pPr>
    </w:p>
    <w:p w14:paraId="5B7A0F98" w14:textId="77777777" w:rsidR="002176ED" w:rsidRPr="00FE1081" w:rsidRDefault="002176ED" w:rsidP="002176ED">
      <w:pPr>
        <w:pStyle w:val="Odstavecseseznamem"/>
        <w:ind w:left="360" w:firstLine="0"/>
        <w:rPr>
          <w:rFonts w:ascii="Verdana" w:hAnsi="Verdana"/>
          <w:i/>
          <w:color w:val="000000"/>
          <w:szCs w:val="22"/>
        </w:rPr>
      </w:pPr>
      <w:r w:rsidRPr="00FE1081">
        <w:rPr>
          <w:rFonts w:ascii="Verdana" w:hAnsi="Verdana"/>
          <w:i/>
          <w:color w:val="000000"/>
          <w:szCs w:val="22"/>
        </w:rPr>
        <w:t xml:space="preserve">Čestné prohlášení </w:t>
      </w:r>
    </w:p>
    <w:p w14:paraId="74B52B95" w14:textId="77777777" w:rsidR="002176ED" w:rsidRPr="00FE1081" w:rsidRDefault="002176ED" w:rsidP="002176ED">
      <w:pPr>
        <w:pStyle w:val="Odstavecseseznamem"/>
        <w:ind w:left="360" w:firstLine="0"/>
        <w:rPr>
          <w:rFonts w:ascii="Verdana" w:hAnsi="Verdana"/>
          <w:i/>
          <w:color w:val="000000"/>
          <w:szCs w:val="22"/>
        </w:rPr>
      </w:pPr>
      <w:r w:rsidRPr="00FE1081">
        <w:rPr>
          <w:rFonts w:ascii="Verdana" w:hAnsi="Verdana"/>
          <w:i/>
          <w:color w:val="000000"/>
          <w:szCs w:val="22"/>
        </w:rPr>
        <w:t xml:space="preserve">Prohlašuji, že jsem svou diplomovou práci vypracoval samostatně pod odborným dohledem vedoucí a při jejím zpracování jsem použil pouze literaturu a informační zdroje, které jsou uvedeny v seznamu literatury. </w:t>
      </w:r>
    </w:p>
    <w:p w14:paraId="6555EC83" w14:textId="77777777" w:rsidR="002176ED" w:rsidRPr="00FE1081" w:rsidRDefault="002176ED" w:rsidP="002176ED">
      <w:pPr>
        <w:pStyle w:val="Odstavecseseznamem"/>
        <w:ind w:left="360" w:firstLine="0"/>
        <w:rPr>
          <w:rFonts w:ascii="Verdana" w:hAnsi="Verdana"/>
          <w:i/>
          <w:color w:val="000000"/>
          <w:szCs w:val="22"/>
        </w:rPr>
      </w:pPr>
      <w:r w:rsidRPr="00FE1081">
        <w:rPr>
          <w:rFonts w:ascii="Verdana" w:hAnsi="Verdana"/>
          <w:i/>
          <w:color w:val="000000"/>
          <w:szCs w:val="22"/>
        </w:rPr>
        <w:t>V Brně, dne 9. 12. 2019</w:t>
      </w:r>
      <w:r w:rsidRPr="00FE1081">
        <w:rPr>
          <w:rFonts w:ascii="Verdana" w:hAnsi="Verdana"/>
          <w:i/>
          <w:color w:val="000000"/>
          <w:szCs w:val="22"/>
        </w:rPr>
        <w:tab/>
      </w:r>
      <w:r w:rsidRPr="00FE1081">
        <w:rPr>
          <w:rFonts w:ascii="Verdana" w:hAnsi="Verdana"/>
          <w:i/>
          <w:color w:val="000000"/>
          <w:szCs w:val="22"/>
        </w:rPr>
        <w:tab/>
      </w:r>
      <w:r w:rsidRPr="00FE1081">
        <w:rPr>
          <w:rFonts w:ascii="Verdana" w:hAnsi="Verdana"/>
          <w:i/>
          <w:color w:val="000000"/>
          <w:szCs w:val="22"/>
        </w:rPr>
        <w:tab/>
      </w:r>
      <w:r w:rsidRPr="00FE1081">
        <w:rPr>
          <w:rFonts w:ascii="Verdana" w:hAnsi="Verdana"/>
          <w:i/>
          <w:color w:val="000000"/>
          <w:szCs w:val="22"/>
        </w:rPr>
        <w:tab/>
      </w:r>
      <w:r w:rsidRPr="00FE1081">
        <w:rPr>
          <w:rFonts w:ascii="Verdana" w:hAnsi="Verdana"/>
          <w:i/>
          <w:color w:val="000000"/>
          <w:szCs w:val="22"/>
        </w:rPr>
        <w:tab/>
      </w:r>
      <w:r w:rsidRPr="00FE1081">
        <w:rPr>
          <w:rFonts w:ascii="Verdana" w:hAnsi="Verdana"/>
          <w:i/>
          <w:color w:val="000000"/>
          <w:szCs w:val="22"/>
        </w:rPr>
        <w:tab/>
        <w:t>podpis</w:t>
      </w:r>
    </w:p>
    <w:p w14:paraId="2C5F4152" w14:textId="77777777" w:rsidR="00AF3577" w:rsidRPr="00FE1081" w:rsidRDefault="00AF3577" w:rsidP="002176ED">
      <w:pPr>
        <w:pStyle w:val="Odstavecseseznamem"/>
        <w:ind w:left="360" w:firstLine="0"/>
        <w:rPr>
          <w:rFonts w:ascii="Verdana" w:hAnsi="Verdana"/>
          <w:i/>
          <w:color w:val="000000"/>
          <w:szCs w:val="22"/>
        </w:rPr>
      </w:pPr>
    </w:p>
    <w:p w14:paraId="5D59B78F" w14:textId="06A5B795" w:rsidR="002176ED" w:rsidRPr="00EF3BA5" w:rsidRDefault="002176ED" w:rsidP="002176ED">
      <w:pPr>
        <w:pStyle w:val="Odstavecseseznamem"/>
        <w:numPr>
          <w:ilvl w:val="0"/>
          <w:numId w:val="2"/>
        </w:numPr>
        <w:rPr>
          <w:rFonts w:ascii="Verdana" w:hAnsi="Verdana"/>
          <w:i/>
          <w:szCs w:val="22"/>
        </w:rPr>
      </w:pPr>
      <w:r w:rsidRPr="00FE1081">
        <w:rPr>
          <w:rFonts w:ascii="Verdana" w:hAnsi="Verdana"/>
          <w:b/>
          <w:color w:val="000000"/>
          <w:szCs w:val="22"/>
        </w:rPr>
        <w:t>Poděkování</w:t>
      </w:r>
      <w:r w:rsidRPr="00FE1081">
        <w:rPr>
          <w:rFonts w:ascii="Verdana" w:hAnsi="Verdana"/>
          <w:color w:val="000000"/>
          <w:szCs w:val="22"/>
        </w:rPr>
        <w:t xml:space="preserve"> je nepovinnou součástí práce a je na zvážení autora/ky, zda a komu vysloví svůj dík. Obvykle se přímo nabízí vedoucí práce, partner/ka, rodinní příslušníci, zejména rodiče apod.</w:t>
      </w:r>
    </w:p>
    <w:p w14:paraId="55E3E1CF" w14:textId="7A4ABE29" w:rsidR="002176ED" w:rsidRDefault="002176ED" w:rsidP="00407AE7">
      <w:pPr>
        <w:pStyle w:val="Odstavecseseznamem"/>
        <w:numPr>
          <w:ilvl w:val="0"/>
          <w:numId w:val="2"/>
        </w:numPr>
        <w:rPr>
          <w:rFonts w:ascii="Verdana" w:hAnsi="Verdana"/>
        </w:rPr>
      </w:pPr>
      <w:r w:rsidRPr="00FE1081">
        <w:rPr>
          <w:rFonts w:ascii="Verdana" w:hAnsi="Verdana"/>
          <w:b/>
        </w:rPr>
        <w:t>Obsah práce</w:t>
      </w:r>
      <w:r w:rsidRPr="00FE1081">
        <w:rPr>
          <w:rFonts w:ascii="Verdana" w:hAnsi="Verdana"/>
        </w:rPr>
        <w:t>, který musí být úplný (včetně všech příloh) a s uvedením počátečních stránek kapitol (podkapitol).</w:t>
      </w:r>
      <w:r w:rsidR="004F6637" w:rsidRPr="00FE1081">
        <w:rPr>
          <w:rFonts w:ascii="Verdana" w:hAnsi="Verdana"/>
        </w:rPr>
        <w:t xml:space="preserve"> </w:t>
      </w:r>
      <w:r w:rsidRPr="00FE1081">
        <w:rPr>
          <w:rFonts w:ascii="Verdana" w:hAnsi="Verdana"/>
        </w:rPr>
        <w:t>Obsah příloh, pouze pokud tvoří zvláštní, samostatně svázaný díl práce.</w:t>
      </w:r>
    </w:p>
    <w:p w14:paraId="3BC063B1" w14:textId="77777777" w:rsidR="00EF3BA5" w:rsidRPr="00FE1081" w:rsidRDefault="00EF3BA5" w:rsidP="00EF3BA5">
      <w:pPr>
        <w:pStyle w:val="Odstavecseseznamem"/>
        <w:numPr>
          <w:ilvl w:val="0"/>
          <w:numId w:val="2"/>
        </w:numPr>
        <w:rPr>
          <w:rFonts w:ascii="Verdana" w:hAnsi="Verdana"/>
        </w:rPr>
      </w:pPr>
      <w:r w:rsidRPr="00FE1081">
        <w:rPr>
          <w:rFonts w:ascii="Verdana" w:hAnsi="Verdana"/>
          <w:b/>
        </w:rPr>
        <w:t>Seznam tabulek, grafů, obrázků</w:t>
      </w:r>
      <w:r w:rsidRPr="00FE1081">
        <w:rPr>
          <w:rFonts w:ascii="Verdana" w:hAnsi="Verdana"/>
        </w:rPr>
        <w:t xml:space="preserve"> s odkazem na strany, kde se vyskytují (pokud je text obsahuje).</w:t>
      </w:r>
    </w:p>
    <w:p w14:paraId="225A9B84" w14:textId="77777777" w:rsidR="002176ED" w:rsidRPr="00FE1081" w:rsidRDefault="002176ED" w:rsidP="00E57F80">
      <w:pPr>
        <w:pStyle w:val="Odstavecseseznamem"/>
        <w:numPr>
          <w:ilvl w:val="0"/>
          <w:numId w:val="2"/>
        </w:numPr>
        <w:rPr>
          <w:rFonts w:ascii="Verdana" w:hAnsi="Verdana"/>
        </w:rPr>
      </w:pPr>
      <w:r w:rsidRPr="00FE1081">
        <w:rPr>
          <w:rFonts w:ascii="Verdana" w:hAnsi="Verdana"/>
        </w:rPr>
        <w:t>Vlastní text práce</w:t>
      </w:r>
    </w:p>
    <w:p w14:paraId="090CDE37" w14:textId="416609C3" w:rsidR="002176ED" w:rsidRPr="00FE1081" w:rsidRDefault="002176ED" w:rsidP="002176ED">
      <w:pPr>
        <w:pStyle w:val="Odstavecseseznamem"/>
        <w:numPr>
          <w:ilvl w:val="0"/>
          <w:numId w:val="2"/>
        </w:numPr>
        <w:rPr>
          <w:rFonts w:ascii="Verdana" w:hAnsi="Verdana"/>
        </w:rPr>
      </w:pPr>
      <w:r w:rsidRPr="00FE1081">
        <w:rPr>
          <w:rFonts w:ascii="Verdana" w:hAnsi="Verdana"/>
        </w:rPr>
        <w:t>Závěr rekapituluje základní zjištění práce a předkládá souhrnnou odpověď na její základní výzkumnou otázku, zřetelně se přitom vztahuje k výchozímu teoretickému a konceptuálnímu rámci práce.</w:t>
      </w:r>
    </w:p>
    <w:p w14:paraId="4DB58D7E" w14:textId="06A9E2B1" w:rsidR="002176ED" w:rsidRPr="00FE1081" w:rsidRDefault="002176ED" w:rsidP="00ED4BB4">
      <w:pPr>
        <w:pStyle w:val="Odstavecseseznamem"/>
        <w:numPr>
          <w:ilvl w:val="0"/>
          <w:numId w:val="2"/>
        </w:numPr>
        <w:rPr>
          <w:rFonts w:ascii="Verdana" w:hAnsi="Verdana"/>
        </w:rPr>
      </w:pPr>
      <w:r w:rsidRPr="00FE1081">
        <w:rPr>
          <w:rFonts w:ascii="Verdana" w:hAnsi="Verdana"/>
          <w:b/>
        </w:rPr>
        <w:t>Bibliografie</w:t>
      </w:r>
      <w:r w:rsidR="00EF3BA5">
        <w:rPr>
          <w:rFonts w:ascii="Verdana" w:hAnsi="Verdana"/>
          <w:b/>
        </w:rPr>
        <w:t>:</w:t>
      </w:r>
      <w:r w:rsidRPr="00FE1081">
        <w:rPr>
          <w:rFonts w:ascii="Verdana" w:hAnsi="Verdana"/>
        </w:rPr>
        <w:t xml:space="preserve"> úplná a správně vedená bibliografie (viz dále) obsahující všechny citované prameny a prameny, na které diplomová práce odkazuje.</w:t>
      </w:r>
    </w:p>
    <w:p w14:paraId="68EFD547" w14:textId="77777777" w:rsidR="002176ED" w:rsidRPr="00FE1081" w:rsidRDefault="002176ED" w:rsidP="002176ED">
      <w:pPr>
        <w:pStyle w:val="Odstavecseseznamem"/>
        <w:numPr>
          <w:ilvl w:val="0"/>
          <w:numId w:val="2"/>
        </w:numPr>
        <w:rPr>
          <w:rFonts w:ascii="Verdana" w:hAnsi="Verdana"/>
        </w:rPr>
      </w:pPr>
      <w:r w:rsidRPr="00FE1081">
        <w:rPr>
          <w:rFonts w:ascii="Verdana" w:hAnsi="Verdana"/>
          <w:b/>
        </w:rPr>
        <w:t>Jmenný index</w:t>
      </w:r>
      <w:r w:rsidRPr="00FE1081">
        <w:rPr>
          <w:rFonts w:ascii="Verdana" w:hAnsi="Verdana"/>
        </w:rPr>
        <w:t xml:space="preserve"> v abecedním uspořádání a s odkazy na všechny strany textu, kde se dané jméno vyskytuje. Pokud se o některém autorovi souvisle pojednává na několika stranách, udává se celá sekvence stran.</w:t>
      </w:r>
    </w:p>
    <w:p w14:paraId="51152424" w14:textId="77777777" w:rsidR="00786A8B" w:rsidRPr="00FE1081" w:rsidRDefault="00786A8B" w:rsidP="00CB6DFD">
      <w:pPr>
        <w:ind w:firstLine="0"/>
        <w:rPr>
          <w:rFonts w:ascii="Verdana" w:hAnsi="Verdana"/>
        </w:rPr>
      </w:pPr>
    </w:p>
    <w:p w14:paraId="331855C4" w14:textId="1846FB3E" w:rsidR="004F6637" w:rsidRPr="00FE1081" w:rsidRDefault="004F6637" w:rsidP="004F6637">
      <w:pPr>
        <w:rPr>
          <w:rFonts w:ascii="Verdana" w:hAnsi="Verdana"/>
        </w:rPr>
      </w:pPr>
      <w:r w:rsidRPr="00FE1081">
        <w:rPr>
          <w:rFonts w:ascii="Verdana" w:hAnsi="Verdana"/>
        </w:rPr>
        <w:t xml:space="preserve">Struktura vlastního textu bakalářské či diplomové práce je plně v odpovědnosti autora/ky. Doporučuje se </w:t>
      </w:r>
      <w:r w:rsidR="00B307D1" w:rsidRPr="00FE1081">
        <w:rPr>
          <w:rFonts w:ascii="Verdana" w:hAnsi="Verdana"/>
        </w:rPr>
        <w:t xml:space="preserve">minimálně na bakalářském stupni </w:t>
      </w:r>
      <w:r w:rsidRPr="00FE1081">
        <w:rPr>
          <w:rFonts w:ascii="Verdana" w:hAnsi="Verdana"/>
        </w:rPr>
        <w:t>dodržovat aspoň rámcově schéma IMRaD, které je obecně uznávané (Introduction, Methods and Data, Results and Discussion). Vnitřní organizace textu musí odpovídat meritorní struktuře sdělení. Záleží na autorovi/autorce, jestli práce bude mít jednu nebo více částí, jestli jednotlivé kapitoly budou anebo nebudou číslovány a jak, jestli zavede v kapitolách mezititulky anebo použije pro celou práci systém desetinného třídění kapitol a podkapitol.</w:t>
      </w:r>
    </w:p>
    <w:p w14:paraId="479F0E21" w14:textId="77777777" w:rsidR="00AF3577" w:rsidRPr="00FE1081" w:rsidRDefault="00AF3577" w:rsidP="00AF3577">
      <w:pPr>
        <w:pStyle w:val="Nadpis1"/>
        <w:ind w:firstLine="0"/>
        <w:rPr>
          <w:rFonts w:ascii="Verdana" w:hAnsi="Verdana"/>
        </w:rPr>
      </w:pPr>
      <w:r w:rsidRPr="00FE1081">
        <w:rPr>
          <w:rFonts w:ascii="Verdana" w:hAnsi="Verdana"/>
        </w:rPr>
        <w:t>Bibliografické citace</w:t>
      </w:r>
    </w:p>
    <w:p w14:paraId="3BEDDE3B" w14:textId="77777777" w:rsidR="00AF3577" w:rsidRPr="00FE1081" w:rsidRDefault="00BC20E8" w:rsidP="00AF3577">
      <w:pPr>
        <w:ind w:firstLine="0"/>
        <w:rPr>
          <w:rFonts w:ascii="Verdana" w:hAnsi="Verdana"/>
        </w:rPr>
      </w:pPr>
      <w:r w:rsidRPr="00FE1081">
        <w:rPr>
          <w:rFonts w:ascii="Verdana" w:hAnsi="Verdana"/>
        </w:rPr>
        <w:t>Citace i parafráze cizích textů se explicitně přiznávají. Nedílnou součástí práce je kompletní přehled použitých bibliografických zdrojů, který je řazen abecedně podle příjmení hlavního autora. Není nutné vytvářet samostatné přehledy pro zdroje knižní, článkové, internetová a ostatní</w:t>
      </w:r>
      <w:r w:rsidRPr="00EF3BA5">
        <w:rPr>
          <w:rFonts w:ascii="Verdana" w:hAnsi="Verdana"/>
        </w:rPr>
        <w:t>;</w:t>
      </w:r>
      <w:r w:rsidRPr="00FE1081">
        <w:rPr>
          <w:rFonts w:ascii="Verdana" w:hAnsi="Verdana"/>
        </w:rPr>
        <w:t xml:space="preserve"> jeden společný seznam bibliografických zdrojů je správné řešení.</w:t>
      </w:r>
      <w:r w:rsidR="009A7203" w:rsidRPr="00FE1081">
        <w:rPr>
          <w:rFonts w:ascii="Verdana" w:hAnsi="Verdana"/>
        </w:rPr>
        <w:t xml:space="preserve"> Uvádění bibliografických záznamů v poznámce pod čarou není možné.</w:t>
      </w:r>
    </w:p>
    <w:p w14:paraId="2F7359E5" w14:textId="77777777" w:rsidR="00BC20E8" w:rsidRPr="00FE1081" w:rsidRDefault="00BC20E8" w:rsidP="00BC20E8">
      <w:pPr>
        <w:ind w:firstLine="708"/>
        <w:rPr>
          <w:rFonts w:ascii="Verdana" w:hAnsi="Verdana"/>
          <w:color w:val="201F1E"/>
        </w:rPr>
      </w:pPr>
      <w:r w:rsidRPr="00FE1081">
        <w:rPr>
          <w:rFonts w:ascii="Verdana" w:hAnsi="Verdana"/>
        </w:rPr>
        <w:t>Způsob odkazování z textu i způsob formátování v rámci seznamu bibliografických zdrojů musí být konzistentní v celé práci. Preferovanou citační normou je ČSN ISO 960, ke které existuje řada studijních materiálů</w:t>
      </w:r>
      <w:r w:rsidRPr="00FE1081">
        <w:rPr>
          <w:rFonts w:ascii="Verdana" w:hAnsi="Verdana"/>
          <w:color w:val="201F1E"/>
        </w:rPr>
        <w:t xml:space="preserve"> včetně </w:t>
      </w:r>
      <w:hyperlink r:id="rId8" w:tgtFrame="_blank" w:history="1">
        <w:r w:rsidRPr="00FE1081">
          <w:rPr>
            <w:rStyle w:val="Hypertextovodkaz"/>
            <w:rFonts w:ascii="Verdana" w:hAnsi="Verdana"/>
            <w:color w:val="0066CC"/>
            <w:bdr w:val="none" w:sz="0" w:space="0" w:color="auto" w:frame="1"/>
          </w:rPr>
          <w:t xml:space="preserve">interpretace normy </w:t>
        </w:r>
      </w:hyperlink>
      <w:r w:rsidRPr="00FE1081">
        <w:rPr>
          <w:rFonts w:ascii="Verdana" w:hAnsi="Verdana"/>
          <w:color w:val="201F1E"/>
        </w:rPr>
        <w:t xml:space="preserve">nebo velmi povedeného </w:t>
      </w:r>
      <w:hyperlink r:id="rId9" w:tgtFrame="_blank" w:history="1">
        <w:r w:rsidRPr="00FE1081">
          <w:rPr>
            <w:rStyle w:val="Hypertextovodkaz"/>
            <w:rFonts w:ascii="Verdana" w:hAnsi="Verdana"/>
            <w:color w:val="0066CC"/>
            <w:bdr w:val="none" w:sz="0" w:space="0" w:color="auto" w:frame="1"/>
          </w:rPr>
          <w:t>online kurzu</w:t>
        </w:r>
      </w:hyperlink>
      <w:r w:rsidRPr="00FE1081">
        <w:rPr>
          <w:rFonts w:ascii="Verdana" w:hAnsi="Verdana"/>
          <w:color w:val="201F1E"/>
        </w:rPr>
        <w:t xml:space="preserve"> zaměstnanců knihovny UTB Zlín. Generovat bibliografické záznamy podle ČSN ISO 690 umí většina knihovních katalogů Aleph, citační manažery Zotero, Mendeley i Citace.com. Tato citační norma je také předmětem nejrůznějších kurzů a školení z nabídky knihovny FSS</w:t>
      </w:r>
      <w:r w:rsidR="00B307D1" w:rsidRPr="00FE1081">
        <w:rPr>
          <w:rFonts w:ascii="Verdana" w:hAnsi="Verdana"/>
          <w:color w:val="201F1E"/>
        </w:rPr>
        <w:t xml:space="preserve"> MU</w:t>
      </w:r>
      <w:r w:rsidRPr="00FE1081">
        <w:rPr>
          <w:rFonts w:ascii="Verdana" w:hAnsi="Verdana"/>
          <w:color w:val="201F1E"/>
        </w:rPr>
        <w:t>.</w:t>
      </w:r>
    </w:p>
    <w:p w14:paraId="774C8592" w14:textId="7382D6C1" w:rsidR="00BC20E8" w:rsidRPr="00FE1081" w:rsidRDefault="00BC20E8" w:rsidP="00BC20E8">
      <w:pPr>
        <w:ind w:firstLine="708"/>
        <w:rPr>
          <w:rFonts w:ascii="Verdana" w:hAnsi="Verdana"/>
        </w:rPr>
      </w:pPr>
      <w:r w:rsidRPr="00FE1081">
        <w:rPr>
          <w:rFonts w:ascii="Verdana" w:hAnsi="Verdana"/>
          <w:color w:val="201F1E"/>
        </w:rPr>
        <w:t>Alternativně lze použít citační normu APA Style (používá Katedra psychologie) nebo</w:t>
      </w:r>
      <w:r w:rsidR="009A7203" w:rsidRPr="00FE1081">
        <w:rPr>
          <w:rFonts w:ascii="Verdana" w:hAnsi="Verdana"/>
          <w:color w:val="201F1E"/>
        </w:rPr>
        <w:t xml:space="preserve"> </w:t>
      </w:r>
      <w:r w:rsidRPr="00FE1081">
        <w:rPr>
          <w:rFonts w:ascii="Verdana" w:hAnsi="Verdana"/>
          <w:color w:val="201F1E"/>
        </w:rPr>
        <w:t xml:space="preserve">Chicago </w:t>
      </w:r>
      <w:r w:rsidR="00B307D1" w:rsidRPr="00FE1081">
        <w:rPr>
          <w:rFonts w:ascii="Verdana" w:hAnsi="Verdana"/>
          <w:color w:val="201F1E"/>
        </w:rPr>
        <w:t>M</w:t>
      </w:r>
      <w:r w:rsidRPr="00FE1081">
        <w:rPr>
          <w:rFonts w:ascii="Verdana" w:hAnsi="Verdana"/>
          <w:color w:val="201F1E"/>
        </w:rPr>
        <w:t xml:space="preserve">anual of </w:t>
      </w:r>
      <w:r w:rsidR="00B307D1" w:rsidRPr="00FE1081">
        <w:rPr>
          <w:rFonts w:ascii="Verdana" w:hAnsi="Verdana"/>
          <w:color w:val="201F1E"/>
        </w:rPr>
        <w:t>S</w:t>
      </w:r>
      <w:r w:rsidRPr="00FE1081">
        <w:rPr>
          <w:rFonts w:ascii="Verdana" w:hAnsi="Verdana"/>
          <w:color w:val="201F1E"/>
        </w:rPr>
        <w:t>tyle (používá Katedra politologie).</w:t>
      </w:r>
      <w:r w:rsidR="009A7203" w:rsidRPr="00FE1081">
        <w:rPr>
          <w:rFonts w:ascii="Verdana" w:hAnsi="Verdana"/>
          <w:color w:val="201F1E"/>
        </w:rPr>
        <w:t xml:space="preserve"> Norma ČSN ISO 690 je ale preferovaná a míchání více norem v rámci jedné práce není přípustné.</w:t>
      </w:r>
    </w:p>
    <w:p w14:paraId="4DAD3B02" w14:textId="77777777" w:rsidR="00BC20E8" w:rsidRPr="00FE1081" w:rsidRDefault="00BC20E8">
      <w:pPr>
        <w:autoSpaceDE/>
        <w:autoSpaceDN/>
        <w:spacing w:after="160" w:line="259" w:lineRule="auto"/>
        <w:ind w:firstLine="0"/>
        <w:jc w:val="left"/>
        <w:rPr>
          <w:rFonts w:ascii="Verdana" w:eastAsiaTheme="majorEastAsia" w:hAnsi="Verdana" w:cstheme="majorBidi"/>
          <w:color w:val="2E74B5" w:themeColor="accent1" w:themeShade="BF"/>
          <w:sz w:val="32"/>
          <w:szCs w:val="32"/>
        </w:rPr>
      </w:pPr>
      <w:r w:rsidRPr="00FE1081">
        <w:rPr>
          <w:rFonts w:ascii="Verdana" w:hAnsi="Verdana"/>
        </w:rPr>
        <w:br w:type="page"/>
      </w:r>
    </w:p>
    <w:p w14:paraId="09BD9711" w14:textId="77777777" w:rsidR="00AF3577" w:rsidRPr="00FE1081" w:rsidRDefault="00AF3577" w:rsidP="00AF3577">
      <w:pPr>
        <w:pStyle w:val="Nadpis1"/>
        <w:ind w:firstLine="0"/>
        <w:rPr>
          <w:rFonts w:ascii="Verdana" w:hAnsi="Verdana"/>
        </w:rPr>
      </w:pPr>
      <w:r w:rsidRPr="00FE1081">
        <w:rPr>
          <w:rFonts w:ascii="Verdana" w:hAnsi="Verdana"/>
        </w:rPr>
        <w:lastRenderedPageBreak/>
        <w:t>Checklist před odevzdáním</w:t>
      </w:r>
    </w:p>
    <w:p w14:paraId="49592AC3" w14:textId="77777777" w:rsidR="00AF3577" w:rsidRPr="00FE1081" w:rsidRDefault="00AF3577" w:rsidP="00AF3577">
      <w:pPr>
        <w:ind w:firstLine="0"/>
        <w:rPr>
          <w:rFonts w:ascii="Verdana" w:hAnsi="Verdana"/>
          <w:b/>
        </w:rPr>
      </w:pPr>
      <w:r w:rsidRPr="00FE1081">
        <w:rPr>
          <w:rFonts w:ascii="Verdana" w:hAnsi="Verdana"/>
          <w:b/>
        </w:rPr>
        <w:t>Ještě než svou bakalářskou/diplomovou práci odevzdáte, zkontrolujte si, že obsahuje:</w:t>
      </w:r>
    </w:p>
    <w:tbl>
      <w:tblPr>
        <w:tblStyle w:val="Mkatabulky"/>
        <w:tblW w:w="0" w:type="auto"/>
        <w:tblLook w:val="04A0" w:firstRow="1" w:lastRow="0" w:firstColumn="1" w:lastColumn="0" w:noHBand="0" w:noVBand="1"/>
      </w:tblPr>
      <w:tblGrid>
        <w:gridCol w:w="421"/>
        <w:gridCol w:w="10035"/>
      </w:tblGrid>
      <w:tr w:rsidR="00AF3577" w:rsidRPr="00FE1081" w14:paraId="72799474" w14:textId="77777777" w:rsidTr="00AF3577">
        <w:tc>
          <w:tcPr>
            <w:tcW w:w="421" w:type="dxa"/>
            <w:tcBorders>
              <w:right w:val="single" w:sz="4" w:space="0" w:color="auto"/>
            </w:tcBorders>
          </w:tcPr>
          <w:p w14:paraId="7CCA4E88"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7833B37C" w14:textId="77777777" w:rsidR="00AF3577" w:rsidRPr="00FE1081" w:rsidRDefault="00AF3577" w:rsidP="001C0D6C">
            <w:pPr>
              <w:autoSpaceDE/>
              <w:autoSpaceDN/>
              <w:ind w:firstLine="0"/>
              <w:rPr>
                <w:rFonts w:ascii="Verdana" w:hAnsi="Verdana"/>
              </w:rPr>
            </w:pPr>
            <w:r w:rsidRPr="00FE1081">
              <w:rPr>
                <w:rFonts w:ascii="Verdana" w:hAnsi="Verdana"/>
              </w:rPr>
              <w:t>Název shodný s názvem uvedeným v zadání práce v IS</w:t>
            </w:r>
          </w:p>
        </w:tc>
      </w:tr>
      <w:tr w:rsidR="00AF3577" w:rsidRPr="00FE1081" w14:paraId="74A7FD85" w14:textId="77777777" w:rsidTr="00AF3577">
        <w:tc>
          <w:tcPr>
            <w:tcW w:w="421" w:type="dxa"/>
            <w:tcBorders>
              <w:right w:val="single" w:sz="4" w:space="0" w:color="auto"/>
            </w:tcBorders>
          </w:tcPr>
          <w:p w14:paraId="3D412272"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06D35672" w14:textId="77777777" w:rsidR="00AF3577" w:rsidRPr="00FE1081" w:rsidRDefault="00AF3577" w:rsidP="001C0D6C">
            <w:pPr>
              <w:autoSpaceDE/>
              <w:autoSpaceDN/>
              <w:ind w:firstLine="0"/>
              <w:rPr>
                <w:rFonts w:ascii="Verdana" w:hAnsi="Verdana"/>
              </w:rPr>
            </w:pPr>
            <w:r w:rsidRPr="00FE1081">
              <w:rPr>
                <w:rFonts w:ascii="Verdana" w:hAnsi="Verdana"/>
              </w:rPr>
              <w:t xml:space="preserve">Titulní list práce </w:t>
            </w:r>
          </w:p>
        </w:tc>
      </w:tr>
      <w:tr w:rsidR="00AF3577" w:rsidRPr="00FE1081" w14:paraId="248334A8" w14:textId="77777777" w:rsidTr="00AF3577">
        <w:tc>
          <w:tcPr>
            <w:tcW w:w="421" w:type="dxa"/>
            <w:tcBorders>
              <w:right w:val="single" w:sz="4" w:space="0" w:color="auto"/>
            </w:tcBorders>
          </w:tcPr>
          <w:p w14:paraId="6BB5DAAA" w14:textId="77777777" w:rsidR="00AF3577" w:rsidRPr="00FE1081" w:rsidRDefault="00AF3577" w:rsidP="001C0D6C">
            <w:pPr>
              <w:ind w:firstLine="0"/>
              <w:rPr>
                <w:rFonts w:ascii="Verdana" w:hAnsi="Verdana"/>
              </w:rPr>
            </w:pPr>
          </w:p>
        </w:tc>
        <w:tc>
          <w:tcPr>
            <w:tcW w:w="10035" w:type="dxa"/>
            <w:tcBorders>
              <w:top w:val="nil"/>
              <w:left w:val="single" w:sz="4" w:space="0" w:color="auto"/>
              <w:bottom w:val="nil"/>
              <w:right w:val="nil"/>
            </w:tcBorders>
          </w:tcPr>
          <w:p w14:paraId="3A9295A2" w14:textId="4FBA67B4" w:rsidR="00AF3577" w:rsidRPr="00FE1081" w:rsidRDefault="00AF3577" w:rsidP="001C0D6C">
            <w:pPr>
              <w:ind w:firstLine="0"/>
              <w:rPr>
                <w:rFonts w:ascii="Verdana" w:hAnsi="Verdana"/>
              </w:rPr>
            </w:pPr>
            <w:r w:rsidRPr="00FE1081">
              <w:rPr>
                <w:rFonts w:ascii="Verdana" w:hAnsi="Verdana"/>
              </w:rPr>
              <w:t xml:space="preserve">Čestné prohlášení (s vlastnoručním podpisem </w:t>
            </w:r>
            <w:r w:rsidR="00EF3BA5">
              <w:rPr>
                <w:rFonts w:ascii="Verdana" w:hAnsi="Verdana"/>
              </w:rPr>
              <w:t>–</w:t>
            </w:r>
            <w:r w:rsidRPr="00FE1081">
              <w:rPr>
                <w:rFonts w:ascii="Verdana" w:hAnsi="Verdana"/>
              </w:rPr>
              <w:t xml:space="preserve"> v tištěné verzi)</w:t>
            </w:r>
          </w:p>
        </w:tc>
      </w:tr>
      <w:tr w:rsidR="00AF3577" w:rsidRPr="00FE1081" w14:paraId="4B1448C7" w14:textId="77777777" w:rsidTr="00AF3577">
        <w:tc>
          <w:tcPr>
            <w:tcW w:w="421" w:type="dxa"/>
            <w:tcBorders>
              <w:right w:val="single" w:sz="4" w:space="0" w:color="auto"/>
            </w:tcBorders>
          </w:tcPr>
          <w:p w14:paraId="5887CB79" w14:textId="77777777" w:rsidR="00AF3577" w:rsidRPr="00FE1081" w:rsidRDefault="00AF3577" w:rsidP="001C0D6C">
            <w:pPr>
              <w:ind w:firstLine="0"/>
              <w:rPr>
                <w:rFonts w:ascii="Verdana" w:hAnsi="Verdana"/>
              </w:rPr>
            </w:pPr>
          </w:p>
        </w:tc>
        <w:tc>
          <w:tcPr>
            <w:tcW w:w="10035" w:type="dxa"/>
            <w:tcBorders>
              <w:top w:val="nil"/>
              <w:left w:val="single" w:sz="4" w:space="0" w:color="auto"/>
              <w:bottom w:val="nil"/>
              <w:right w:val="nil"/>
            </w:tcBorders>
          </w:tcPr>
          <w:p w14:paraId="6C95D4DE" w14:textId="77777777" w:rsidR="00AF3577" w:rsidRPr="00FE1081" w:rsidRDefault="00AF3577" w:rsidP="001C0D6C">
            <w:pPr>
              <w:ind w:firstLine="0"/>
              <w:rPr>
                <w:rFonts w:ascii="Verdana" w:hAnsi="Verdana"/>
              </w:rPr>
            </w:pPr>
            <w:r w:rsidRPr="00FE1081">
              <w:rPr>
                <w:rFonts w:ascii="Verdana" w:hAnsi="Verdana"/>
              </w:rPr>
              <w:t>Obsah práce</w:t>
            </w:r>
          </w:p>
        </w:tc>
      </w:tr>
      <w:tr w:rsidR="00AF3577" w:rsidRPr="00FE1081" w14:paraId="436B7B70" w14:textId="77777777" w:rsidTr="00AF3577">
        <w:tc>
          <w:tcPr>
            <w:tcW w:w="421" w:type="dxa"/>
            <w:tcBorders>
              <w:right w:val="single" w:sz="4" w:space="0" w:color="auto"/>
            </w:tcBorders>
          </w:tcPr>
          <w:p w14:paraId="6438C525" w14:textId="77777777" w:rsidR="00AF3577" w:rsidRPr="00FE1081" w:rsidRDefault="00AF3577" w:rsidP="001C0D6C">
            <w:pPr>
              <w:ind w:firstLine="0"/>
              <w:rPr>
                <w:rFonts w:ascii="Verdana" w:hAnsi="Verdana"/>
              </w:rPr>
            </w:pPr>
          </w:p>
        </w:tc>
        <w:tc>
          <w:tcPr>
            <w:tcW w:w="10035" w:type="dxa"/>
            <w:tcBorders>
              <w:top w:val="nil"/>
              <w:left w:val="single" w:sz="4" w:space="0" w:color="auto"/>
              <w:bottom w:val="nil"/>
              <w:right w:val="nil"/>
            </w:tcBorders>
          </w:tcPr>
          <w:p w14:paraId="70F007E3" w14:textId="77777777" w:rsidR="00AF3577" w:rsidRPr="00FE1081" w:rsidRDefault="00AF3577" w:rsidP="001C0D6C">
            <w:pPr>
              <w:ind w:firstLine="0"/>
              <w:rPr>
                <w:rFonts w:ascii="Verdana" w:hAnsi="Verdana"/>
              </w:rPr>
            </w:pPr>
            <w:r w:rsidRPr="00FE1081">
              <w:rPr>
                <w:rFonts w:ascii="Verdana" w:hAnsi="Verdana"/>
              </w:rPr>
              <w:t>Obsah příloh (obsahuje-li práce přílohy)</w:t>
            </w:r>
          </w:p>
        </w:tc>
      </w:tr>
      <w:tr w:rsidR="00AF3577" w:rsidRPr="00FE1081" w14:paraId="113F7516" w14:textId="77777777" w:rsidTr="00AF3577">
        <w:tc>
          <w:tcPr>
            <w:tcW w:w="421" w:type="dxa"/>
            <w:tcBorders>
              <w:right w:val="single" w:sz="4" w:space="0" w:color="auto"/>
            </w:tcBorders>
          </w:tcPr>
          <w:p w14:paraId="0D6B47CA"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67ADCA86" w14:textId="77777777" w:rsidR="00AF3577" w:rsidRPr="00FE1081" w:rsidRDefault="00AF3577" w:rsidP="001C0D6C">
            <w:pPr>
              <w:autoSpaceDE/>
              <w:autoSpaceDN/>
              <w:ind w:firstLine="0"/>
              <w:rPr>
                <w:rFonts w:ascii="Verdana" w:hAnsi="Verdana"/>
              </w:rPr>
            </w:pPr>
            <w:r w:rsidRPr="00FE1081">
              <w:rPr>
                <w:rFonts w:ascii="Verdana" w:hAnsi="Verdana"/>
              </w:rPr>
              <w:t>Seznam použité literatury a datových zdrojů</w:t>
            </w:r>
          </w:p>
        </w:tc>
      </w:tr>
      <w:tr w:rsidR="00AF3577" w:rsidRPr="00FE1081" w14:paraId="06699927" w14:textId="77777777" w:rsidTr="00AF3577">
        <w:tc>
          <w:tcPr>
            <w:tcW w:w="421" w:type="dxa"/>
            <w:tcBorders>
              <w:right w:val="single" w:sz="4" w:space="0" w:color="auto"/>
            </w:tcBorders>
          </w:tcPr>
          <w:p w14:paraId="4A7B90E0"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0171D0F3" w14:textId="77777777" w:rsidR="00AF3577" w:rsidRPr="00FE1081" w:rsidRDefault="00AF3577" w:rsidP="001C0D6C">
            <w:pPr>
              <w:autoSpaceDE/>
              <w:autoSpaceDN/>
              <w:ind w:firstLine="0"/>
              <w:rPr>
                <w:rFonts w:ascii="Verdana" w:hAnsi="Verdana"/>
              </w:rPr>
            </w:pPr>
            <w:r w:rsidRPr="00FE1081">
              <w:rPr>
                <w:rFonts w:ascii="Verdana" w:hAnsi="Verdana"/>
              </w:rPr>
              <w:t>Seznam tabulek, grafů a obrázků (pokud je práce obsahuje)</w:t>
            </w:r>
          </w:p>
        </w:tc>
      </w:tr>
      <w:tr w:rsidR="00AF3577" w:rsidRPr="00FE1081" w14:paraId="3ECE4EC0" w14:textId="77777777" w:rsidTr="00AF3577">
        <w:tc>
          <w:tcPr>
            <w:tcW w:w="421" w:type="dxa"/>
            <w:tcBorders>
              <w:right w:val="single" w:sz="4" w:space="0" w:color="auto"/>
            </w:tcBorders>
          </w:tcPr>
          <w:p w14:paraId="1C251A5A"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5670C1F9" w14:textId="77777777" w:rsidR="00AF3577" w:rsidRPr="00FE1081" w:rsidRDefault="00AF3577" w:rsidP="001C0D6C">
            <w:pPr>
              <w:autoSpaceDE/>
              <w:autoSpaceDN/>
              <w:ind w:firstLine="0"/>
              <w:rPr>
                <w:rFonts w:ascii="Verdana" w:hAnsi="Verdana"/>
              </w:rPr>
            </w:pPr>
            <w:r w:rsidRPr="00FE1081">
              <w:rPr>
                <w:rFonts w:ascii="Verdana" w:hAnsi="Verdana"/>
              </w:rPr>
              <w:t>Jmenný index</w:t>
            </w:r>
          </w:p>
        </w:tc>
      </w:tr>
      <w:tr w:rsidR="00AF3577" w:rsidRPr="00FE1081" w14:paraId="4AD86134" w14:textId="77777777" w:rsidTr="00AF3577">
        <w:tc>
          <w:tcPr>
            <w:tcW w:w="421" w:type="dxa"/>
            <w:tcBorders>
              <w:right w:val="single" w:sz="4" w:space="0" w:color="auto"/>
            </w:tcBorders>
          </w:tcPr>
          <w:p w14:paraId="0BB00374"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7A813B99" w14:textId="77777777" w:rsidR="00AF3577" w:rsidRPr="00FE1081" w:rsidRDefault="00AF3577" w:rsidP="001C0D6C">
            <w:pPr>
              <w:autoSpaceDE/>
              <w:autoSpaceDN/>
              <w:ind w:firstLine="0"/>
              <w:rPr>
                <w:rFonts w:ascii="Verdana" w:hAnsi="Verdana"/>
              </w:rPr>
            </w:pPr>
            <w:r w:rsidRPr="00FE1081">
              <w:rPr>
                <w:rFonts w:ascii="Verdana" w:hAnsi="Verdana"/>
              </w:rPr>
              <w:t>Anotaci v českém jazyce</w:t>
            </w:r>
          </w:p>
        </w:tc>
      </w:tr>
      <w:tr w:rsidR="00AF3577" w:rsidRPr="00FE1081" w14:paraId="59B26345" w14:textId="77777777" w:rsidTr="00AF3577">
        <w:tc>
          <w:tcPr>
            <w:tcW w:w="421" w:type="dxa"/>
            <w:tcBorders>
              <w:right w:val="single" w:sz="4" w:space="0" w:color="auto"/>
            </w:tcBorders>
          </w:tcPr>
          <w:p w14:paraId="6A15F535"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676CF2FB" w14:textId="77777777" w:rsidR="00AF3577" w:rsidRPr="00FE1081" w:rsidRDefault="00AF3577" w:rsidP="001C0D6C">
            <w:pPr>
              <w:autoSpaceDE/>
              <w:autoSpaceDN/>
              <w:ind w:firstLine="0"/>
              <w:rPr>
                <w:rFonts w:ascii="Verdana" w:hAnsi="Verdana"/>
              </w:rPr>
            </w:pPr>
            <w:r w:rsidRPr="00FE1081">
              <w:rPr>
                <w:rFonts w:ascii="Verdana" w:hAnsi="Verdana"/>
              </w:rPr>
              <w:t>Anotaci v anglickém jazyce</w:t>
            </w:r>
          </w:p>
        </w:tc>
      </w:tr>
      <w:tr w:rsidR="00AF3577" w:rsidRPr="00FE1081" w14:paraId="155936CE" w14:textId="77777777" w:rsidTr="00AF3577">
        <w:tc>
          <w:tcPr>
            <w:tcW w:w="421" w:type="dxa"/>
            <w:tcBorders>
              <w:right w:val="single" w:sz="4" w:space="0" w:color="auto"/>
            </w:tcBorders>
          </w:tcPr>
          <w:p w14:paraId="2B9730F9"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623E914E" w14:textId="77777777" w:rsidR="00AF3577" w:rsidRPr="00FE1081" w:rsidRDefault="00AF3577" w:rsidP="001C0D6C">
            <w:pPr>
              <w:autoSpaceDE/>
              <w:autoSpaceDN/>
              <w:ind w:firstLine="0"/>
              <w:rPr>
                <w:rFonts w:ascii="Verdana" w:hAnsi="Verdana"/>
              </w:rPr>
            </w:pPr>
            <w:r w:rsidRPr="00FE1081">
              <w:rPr>
                <w:rFonts w:ascii="Verdana" w:hAnsi="Verdana"/>
              </w:rPr>
              <w:t>Údaj o rozsahu práce (vše mimo příloh)</w:t>
            </w:r>
          </w:p>
        </w:tc>
      </w:tr>
      <w:tr w:rsidR="00AF3577" w:rsidRPr="00FE1081" w14:paraId="799FE676" w14:textId="77777777" w:rsidTr="00AF3577">
        <w:tc>
          <w:tcPr>
            <w:tcW w:w="421" w:type="dxa"/>
            <w:tcBorders>
              <w:right w:val="single" w:sz="4" w:space="0" w:color="auto"/>
            </w:tcBorders>
          </w:tcPr>
          <w:p w14:paraId="1A982BAB" w14:textId="77777777" w:rsidR="00AF3577" w:rsidRPr="00FE1081" w:rsidRDefault="00AF3577" w:rsidP="001C0D6C">
            <w:pPr>
              <w:autoSpaceDE/>
              <w:autoSpaceDN/>
              <w:ind w:firstLine="0"/>
              <w:rPr>
                <w:rFonts w:ascii="Verdana" w:hAnsi="Verdana"/>
              </w:rPr>
            </w:pPr>
          </w:p>
        </w:tc>
        <w:tc>
          <w:tcPr>
            <w:tcW w:w="10035" w:type="dxa"/>
            <w:tcBorders>
              <w:top w:val="nil"/>
              <w:left w:val="single" w:sz="4" w:space="0" w:color="auto"/>
              <w:bottom w:val="nil"/>
              <w:right w:val="nil"/>
            </w:tcBorders>
          </w:tcPr>
          <w:p w14:paraId="5AD006C0" w14:textId="77777777" w:rsidR="00AF3577" w:rsidRPr="00FE1081" w:rsidRDefault="00AF3577" w:rsidP="001C0D6C">
            <w:pPr>
              <w:autoSpaceDE/>
              <w:autoSpaceDN/>
              <w:ind w:firstLine="0"/>
              <w:rPr>
                <w:rFonts w:ascii="Verdana" w:hAnsi="Verdana"/>
              </w:rPr>
            </w:pPr>
            <w:r w:rsidRPr="00FE1081">
              <w:rPr>
                <w:rFonts w:ascii="Verdana" w:hAnsi="Verdana"/>
              </w:rPr>
              <w:t xml:space="preserve">Přílohy (pokud je práce obsahuje) </w:t>
            </w:r>
          </w:p>
        </w:tc>
      </w:tr>
    </w:tbl>
    <w:p w14:paraId="06594098" w14:textId="77777777" w:rsidR="00AF3577" w:rsidRPr="00FE1081" w:rsidRDefault="00AF3577" w:rsidP="00AF3577">
      <w:pPr>
        <w:pStyle w:val="Nadpis1"/>
        <w:ind w:firstLine="0"/>
        <w:rPr>
          <w:rFonts w:ascii="Verdana" w:hAnsi="Verdana"/>
        </w:rPr>
      </w:pPr>
      <w:r w:rsidRPr="00FE1081">
        <w:rPr>
          <w:rFonts w:ascii="Verdana" w:hAnsi="Verdana"/>
        </w:rPr>
        <w:t>Koho se ptát</w:t>
      </w:r>
    </w:p>
    <w:p w14:paraId="290FC749" w14:textId="77777777" w:rsidR="00AF3577" w:rsidRPr="00FE1081" w:rsidRDefault="00AF3577" w:rsidP="00AF3577">
      <w:pPr>
        <w:ind w:firstLine="0"/>
        <w:rPr>
          <w:rFonts w:ascii="Verdana" w:hAnsi="Verdana"/>
        </w:rPr>
      </w:pPr>
      <w:r w:rsidRPr="00FE1081">
        <w:rPr>
          <w:rFonts w:ascii="Verdana" w:hAnsi="Verdana"/>
        </w:rPr>
        <w:t>1. vedoucí(ho) práce (vyučující Projektu a Semináře k bakalářské / diplomové práci)</w:t>
      </w:r>
    </w:p>
    <w:p w14:paraId="5D5CFA9C" w14:textId="77777777" w:rsidR="00AF3577" w:rsidRPr="00FE1081" w:rsidRDefault="00AF3577" w:rsidP="00AF3577">
      <w:pPr>
        <w:ind w:firstLine="0"/>
        <w:rPr>
          <w:rFonts w:ascii="Verdana" w:hAnsi="Verdana"/>
        </w:rPr>
      </w:pPr>
      <w:r w:rsidRPr="00FE1081">
        <w:rPr>
          <w:rFonts w:ascii="Verdana" w:hAnsi="Verdana"/>
        </w:rPr>
        <w:t xml:space="preserve">2. koordinátora SZZ na Katedře sociologie: Tomáš Doseděl, 3.61, </w:t>
      </w:r>
      <w:hyperlink r:id="rId10" w:history="1">
        <w:r w:rsidRPr="00FE1081">
          <w:rPr>
            <w:rStyle w:val="Hypertextovodkaz"/>
            <w:rFonts w:ascii="Verdana" w:hAnsi="Verdana"/>
          </w:rPr>
          <w:t>dosedel@fss.muni.cz</w:t>
        </w:r>
      </w:hyperlink>
    </w:p>
    <w:p w14:paraId="53070A43" w14:textId="77777777" w:rsidR="00AF3577" w:rsidRPr="00FE1081" w:rsidRDefault="00AF3577" w:rsidP="00AF3577">
      <w:pPr>
        <w:ind w:firstLine="0"/>
        <w:rPr>
          <w:rFonts w:ascii="Verdana" w:hAnsi="Verdana"/>
        </w:rPr>
      </w:pPr>
      <w:r w:rsidRPr="00FE1081">
        <w:rPr>
          <w:rFonts w:ascii="Verdana" w:hAnsi="Verdana"/>
        </w:rPr>
        <w:t xml:space="preserve">3. asistentky Katedry sociologie: Soňa Enenkelová, 3.68, </w:t>
      </w:r>
      <w:hyperlink r:id="rId11" w:history="1">
        <w:r w:rsidRPr="00FE1081">
          <w:rPr>
            <w:rStyle w:val="Hypertextovodkaz"/>
            <w:rFonts w:ascii="Verdana" w:hAnsi="Verdana"/>
          </w:rPr>
          <w:t>enenkelo@fss.muni.cz</w:t>
        </w:r>
      </w:hyperlink>
    </w:p>
    <w:p w14:paraId="50219324" w14:textId="77777777" w:rsidR="00AF3577" w:rsidRPr="00FE1081" w:rsidRDefault="00AF3577">
      <w:pPr>
        <w:rPr>
          <w:rFonts w:ascii="Verdana" w:hAnsi="Verdana"/>
        </w:rPr>
      </w:pPr>
    </w:p>
    <w:sectPr w:rsidR="00AF3577" w:rsidRPr="00FE1081" w:rsidSect="007E77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652"/>
    <w:multiLevelType w:val="hybridMultilevel"/>
    <w:tmpl w:val="1AA817C2"/>
    <w:lvl w:ilvl="0" w:tplc="1D6AC786">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36D6296"/>
    <w:multiLevelType w:val="hybridMultilevel"/>
    <w:tmpl w:val="FAFEA21E"/>
    <w:lvl w:ilvl="0" w:tplc="04CEAAA8">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122219"/>
    <w:multiLevelType w:val="hybridMultilevel"/>
    <w:tmpl w:val="802CA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A97D44"/>
    <w:multiLevelType w:val="hybridMultilevel"/>
    <w:tmpl w:val="B296C8F8"/>
    <w:lvl w:ilvl="0" w:tplc="775A30E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A3B14CB"/>
    <w:multiLevelType w:val="hybridMultilevel"/>
    <w:tmpl w:val="C45ED4E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num w:numId="1" w16cid:durableId="851574994">
    <w:abstractNumId w:val="3"/>
  </w:num>
  <w:num w:numId="2" w16cid:durableId="231042319">
    <w:abstractNumId w:val="0"/>
  </w:num>
  <w:num w:numId="3" w16cid:durableId="1528913093">
    <w:abstractNumId w:val="2"/>
  </w:num>
  <w:num w:numId="4" w16cid:durableId="1254050294">
    <w:abstractNumId w:val="1"/>
  </w:num>
  <w:num w:numId="5" w16cid:durableId="593704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NTKxMDQxNTQ3NjBS0lEKTi0uzszPAymwqAUAbLHAXSwAAAA="/>
  </w:docVars>
  <w:rsids>
    <w:rsidRoot w:val="00786A8B"/>
    <w:rsid w:val="000169B0"/>
    <w:rsid w:val="00061A81"/>
    <w:rsid w:val="000D5EED"/>
    <w:rsid w:val="000E21B5"/>
    <w:rsid w:val="00180A9D"/>
    <w:rsid w:val="0020460E"/>
    <w:rsid w:val="002176ED"/>
    <w:rsid w:val="002A3D25"/>
    <w:rsid w:val="002C57B6"/>
    <w:rsid w:val="0035444B"/>
    <w:rsid w:val="0036053B"/>
    <w:rsid w:val="003C1F70"/>
    <w:rsid w:val="003C21BD"/>
    <w:rsid w:val="003C4103"/>
    <w:rsid w:val="00410A37"/>
    <w:rsid w:val="00446B25"/>
    <w:rsid w:val="00460774"/>
    <w:rsid w:val="004674CB"/>
    <w:rsid w:val="00495811"/>
    <w:rsid w:val="004A2E49"/>
    <w:rsid w:val="004F6637"/>
    <w:rsid w:val="005A567E"/>
    <w:rsid w:val="005E6BD0"/>
    <w:rsid w:val="00624E93"/>
    <w:rsid w:val="006307D6"/>
    <w:rsid w:val="00641149"/>
    <w:rsid w:val="00696D80"/>
    <w:rsid w:val="007750E0"/>
    <w:rsid w:val="00786A8B"/>
    <w:rsid w:val="007E775B"/>
    <w:rsid w:val="00800E20"/>
    <w:rsid w:val="00803DF9"/>
    <w:rsid w:val="008C49D6"/>
    <w:rsid w:val="00925C77"/>
    <w:rsid w:val="00965935"/>
    <w:rsid w:val="009A7203"/>
    <w:rsid w:val="009D2C5B"/>
    <w:rsid w:val="009E7CEB"/>
    <w:rsid w:val="009F32ED"/>
    <w:rsid w:val="00A7592F"/>
    <w:rsid w:val="00AC31D9"/>
    <w:rsid w:val="00AF3577"/>
    <w:rsid w:val="00B156CC"/>
    <w:rsid w:val="00B307D1"/>
    <w:rsid w:val="00B34E96"/>
    <w:rsid w:val="00B6517F"/>
    <w:rsid w:val="00BA07FD"/>
    <w:rsid w:val="00BB6CF7"/>
    <w:rsid w:val="00BC20E8"/>
    <w:rsid w:val="00C052BE"/>
    <w:rsid w:val="00C06817"/>
    <w:rsid w:val="00C709C7"/>
    <w:rsid w:val="00C80743"/>
    <w:rsid w:val="00C9094E"/>
    <w:rsid w:val="00CB6DFD"/>
    <w:rsid w:val="00D1766C"/>
    <w:rsid w:val="00D90F40"/>
    <w:rsid w:val="00E26526"/>
    <w:rsid w:val="00E412D0"/>
    <w:rsid w:val="00EF3BA5"/>
    <w:rsid w:val="00F07ADA"/>
    <w:rsid w:val="00F53F00"/>
    <w:rsid w:val="00FA5029"/>
    <w:rsid w:val="00FA6E5B"/>
    <w:rsid w:val="00FE1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A3F2"/>
  <w15:chartTrackingRefBased/>
  <w15:docId w15:val="{7F8C6BBF-E800-4C1D-A3A9-6B8ABA34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A8B"/>
    <w:pPr>
      <w:autoSpaceDE w:val="0"/>
      <w:autoSpaceDN w:val="0"/>
      <w:spacing w:after="0" w:line="360" w:lineRule="auto"/>
      <w:ind w:firstLine="720"/>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86A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80A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6A8B"/>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786A8B"/>
    <w:pPr>
      <w:ind w:left="720"/>
      <w:contextualSpacing/>
    </w:pPr>
  </w:style>
  <w:style w:type="character" w:customStyle="1" w:styleId="Nadpis2Char">
    <w:name w:val="Nadpis 2 Char"/>
    <w:basedOn w:val="Standardnpsmoodstavce"/>
    <w:link w:val="Nadpis2"/>
    <w:uiPriority w:val="9"/>
    <w:rsid w:val="00180A9D"/>
    <w:rPr>
      <w:rFonts w:asciiTheme="majorHAnsi" w:eastAsiaTheme="majorEastAsia" w:hAnsiTheme="majorHAnsi" w:cstheme="majorBidi"/>
      <w:color w:val="2E74B5" w:themeColor="accent1" w:themeShade="BF"/>
      <w:sz w:val="26"/>
      <w:szCs w:val="26"/>
      <w:lang w:eastAsia="cs-CZ"/>
    </w:rPr>
  </w:style>
  <w:style w:type="character" w:styleId="Hypertextovodkaz">
    <w:name w:val="Hyperlink"/>
    <w:unhideWhenUsed/>
    <w:rsid w:val="008C49D6"/>
    <w:rPr>
      <w:color w:val="0000FF"/>
      <w:u w:val="single"/>
    </w:rPr>
  </w:style>
  <w:style w:type="character" w:styleId="Sledovanodkaz">
    <w:name w:val="FollowedHyperlink"/>
    <w:basedOn w:val="Standardnpsmoodstavce"/>
    <w:uiPriority w:val="99"/>
    <w:semiHidden/>
    <w:unhideWhenUsed/>
    <w:rsid w:val="00FA6E5B"/>
    <w:rPr>
      <w:color w:val="954F72" w:themeColor="followedHyperlink"/>
      <w:u w:val="single"/>
    </w:rPr>
  </w:style>
  <w:style w:type="table" w:styleId="Mkatabulky">
    <w:name w:val="Table Grid"/>
    <w:basedOn w:val="Normlntabulka"/>
    <w:uiPriority w:val="39"/>
    <w:rsid w:val="00CB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56CC"/>
    <w:rPr>
      <w:sz w:val="16"/>
      <w:szCs w:val="16"/>
    </w:rPr>
  </w:style>
  <w:style w:type="paragraph" w:styleId="Textkomente">
    <w:name w:val="annotation text"/>
    <w:basedOn w:val="Normln"/>
    <w:link w:val="TextkomenteChar"/>
    <w:uiPriority w:val="99"/>
    <w:semiHidden/>
    <w:unhideWhenUsed/>
    <w:rsid w:val="00B156CC"/>
    <w:pPr>
      <w:spacing w:line="240" w:lineRule="auto"/>
    </w:pPr>
    <w:rPr>
      <w:sz w:val="20"/>
      <w:szCs w:val="20"/>
    </w:rPr>
  </w:style>
  <w:style w:type="character" w:customStyle="1" w:styleId="TextkomenteChar">
    <w:name w:val="Text komentáře Char"/>
    <w:basedOn w:val="Standardnpsmoodstavce"/>
    <w:link w:val="Textkomente"/>
    <w:uiPriority w:val="99"/>
    <w:semiHidden/>
    <w:rsid w:val="00B156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56CC"/>
    <w:rPr>
      <w:b/>
      <w:bCs/>
    </w:rPr>
  </w:style>
  <w:style w:type="character" w:customStyle="1" w:styleId="PedmtkomenteChar">
    <w:name w:val="Předmět komentáře Char"/>
    <w:basedOn w:val="TextkomenteChar"/>
    <w:link w:val="Pedmtkomente"/>
    <w:uiPriority w:val="99"/>
    <w:semiHidden/>
    <w:rsid w:val="00B156C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156C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56CC"/>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EF3BA5"/>
    <w:rPr>
      <w:color w:val="605E5C"/>
      <w:shd w:val="clear" w:color="auto" w:fill="E1DFDD"/>
    </w:rPr>
  </w:style>
  <w:style w:type="character" w:styleId="Nevyeenzmnka">
    <w:name w:val="Unresolved Mention"/>
    <w:basedOn w:val="Standardnpsmoodstavce"/>
    <w:uiPriority w:val="99"/>
    <w:semiHidden/>
    <w:unhideWhenUsed/>
    <w:rsid w:val="0096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92007">
      <w:bodyDiv w:val="1"/>
      <w:marLeft w:val="0"/>
      <w:marRight w:val="0"/>
      <w:marTop w:val="0"/>
      <w:marBottom w:val="0"/>
      <w:divBdr>
        <w:top w:val="none" w:sz="0" w:space="0" w:color="auto"/>
        <w:left w:val="none" w:sz="0" w:space="0" w:color="auto"/>
        <w:bottom w:val="none" w:sz="0" w:space="0" w:color="auto"/>
        <w:right w:val="none" w:sz="0" w:space="0" w:color="auto"/>
      </w:divBdr>
    </w:div>
    <w:div w:id="1695836851">
      <w:bodyDiv w:val="1"/>
      <w:marLeft w:val="0"/>
      <w:marRight w:val="0"/>
      <w:marTop w:val="0"/>
      <w:marBottom w:val="0"/>
      <w:divBdr>
        <w:top w:val="none" w:sz="0" w:space="0" w:color="auto"/>
        <w:left w:val="none" w:sz="0" w:space="0" w:color="auto"/>
        <w:bottom w:val="none" w:sz="0" w:space="0" w:color="auto"/>
        <w:right w:val="none" w:sz="0" w:space="0" w:color="auto"/>
      </w:divBdr>
    </w:div>
    <w:div w:id="1895848628">
      <w:bodyDiv w:val="1"/>
      <w:marLeft w:val="0"/>
      <w:marRight w:val="0"/>
      <w:marTop w:val="0"/>
      <w:marBottom w:val="0"/>
      <w:divBdr>
        <w:top w:val="none" w:sz="0" w:space="0" w:color="auto"/>
        <w:left w:val="none" w:sz="0" w:space="0" w:color="auto"/>
        <w:bottom w:val="none" w:sz="0" w:space="0" w:color="auto"/>
        <w:right w:val="none" w:sz="0" w:space="0" w:color="auto"/>
      </w:divBdr>
    </w:div>
    <w:div w:id="21129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ace.com/CSN-ISO-69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s.muni.cz/auth/do/fss/sablona_zaverecne_pr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do/fss/SOCIOLOGIE/el/tipy_a_triky/index.html" TargetMode="External"/><Relationship Id="rId11" Type="http://schemas.openxmlformats.org/officeDocument/2006/relationships/hyperlink" Target="mailto:enenkelo@fss.muni.cz" TargetMode="External"/><Relationship Id="rId5" Type="http://schemas.openxmlformats.org/officeDocument/2006/relationships/hyperlink" Target="https://is.muni.cz/auth/rozpis" TargetMode="External"/><Relationship Id="rId10" Type="http://schemas.openxmlformats.org/officeDocument/2006/relationships/hyperlink" Target="mailto:dosedel@fss.muni.cz" TargetMode="External"/><Relationship Id="rId4" Type="http://schemas.openxmlformats.org/officeDocument/2006/relationships/webSettings" Target="webSettings.xml"/><Relationship Id="rId9" Type="http://schemas.openxmlformats.org/officeDocument/2006/relationships/hyperlink" Target="http://iva.k.utb.cz/kurzy/jak-spravne-citovat-a-odkazovat-na-cit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2985</Words>
  <Characters>19288</Characters>
  <Application>Microsoft Office Word</Application>
  <DocSecurity>0</DocSecurity>
  <Lines>267</Lines>
  <Paragraphs>85</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Tomáš Doseděl</cp:lastModifiedBy>
  <cp:revision>8</cp:revision>
  <dcterms:created xsi:type="dcterms:W3CDTF">2022-08-18T12:31:00Z</dcterms:created>
  <dcterms:modified xsi:type="dcterms:W3CDTF">2024-02-16T20:16:00Z</dcterms:modified>
</cp:coreProperties>
</file>