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78AC5" w14:textId="77777777" w:rsidR="004725B5" w:rsidRDefault="001476A4">
      <w:pPr>
        <w:rPr>
          <w:rFonts w:ascii="Arial" w:hAnsi="Arial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D7E00F1" wp14:editId="07777777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4762500" cy="1133475"/>
            <wp:effectExtent l="0" t="0" r="0" b="0"/>
            <wp:wrapNone/>
            <wp:docPr id="2" name="obrázek 2" descr="http://www.muni.cz/design/cz/img/header-fss-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i.cz/design/cz/img/header-fss-print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C9A3F" w14:textId="77777777" w:rsidR="004725B5" w:rsidRDefault="004725B5">
      <w:pPr>
        <w:jc w:val="center"/>
        <w:rPr>
          <w:rFonts w:ascii="Arial" w:hAnsi="Arial"/>
          <w:b/>
        </w:rPr>
      </w:pPr>
    </w:p>
    <w:p w14:paraId="6A7C697C" w14:textId="77777777" w:rsidR="004725B5" w:rsidRDefault="004725B5">
      <w:pPr>
        <w:jc w:val="center"/>
        <w:rPr>
          <w:rFonts w:ascii="Arial" w:hAnsi="Arial"/>
          <w:b/>
        </w:rPr>
      </w:pPr>
    </w:p>
    <w:p w14:paraId="54517F64" w14:textId="77777777" w:rsidR="004725B5" w:rsidRDefault="004725B5">
      <w:pPr>
        <w:jc w:val="center"/>
        <w:rPr>
          <w:rFonts w:ascii="Arial" w:hAnsi="Arial"/>
          <w:b/>
        </w:rPr>
      </w:pPr>
    </w:p>
    <w:p w14:paraId="2BD06AC8" w14:textId="77777777" w:rsidR="004725B5" w:rsidRDefault="004725B5">
      <w:pPr>
        <w:jc w:val="center"/>
        <w:rPr>
          <w:rFonts w:ascii="Arial" w:hAnsi="Arial"/>
          <w:b/>
        </w:rPr>
      </w:pPr>
    </w:p>
    <w:p w14:paraId="50F9E258" w14:textId="77777777" w:rsidR="004725B5" w:rsidRDefault="004725B5">
      <w:pPr>
        <w:jc w:val="center"/>
        <w:rPr>
          <w:rFonts w:ascii="Arial" w:hAnsi="Arial"/>
        </w:rPr>
      </w:pPr>
    </w:p>
    <w:p w14:paraId="3587C8F7" w14:textId="77777777" w:rsidR="004725B5" w:rsidRDefault="004725B5">
      <w:pPr>
        <w:pStyle w:val="Heading1"/>
        <w:tabs>
          <w:tab w:val="num" w:pos="0"/>
        </w:tabs>
        <w:autoSpaceDE w:val="0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ZÁPIS</w:t>
      </w:r>
    </w:p>
    <w:p w14:paraId="78A21C6B" w14:textId="77777777" w:rsidR="004725B5" w:rsidRDefault="004725B5">
      <w:pPr>
        <w:jc w:val="center"/>
        <w:rPr>
          <w:rFonts w:ascii="Arial" w:hAnsi="Arial"/>
          <w:b/>
        </w:rPr>
      </w:pPr>
      <w:bookmarkStart w:id="0" w:name="_GoBack"/>
      <w:bookmarkEnd w:id="0"/>
    </w:p>
    <w:p w14:paraId="19F9D518" w14:textId="77777777" w:rsidR="004725B5" w:rsidRDefault="004725B5">
      <w:pPr>
        <w:ind w:right="-28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 jednání volební komise konaného dne </w:t>
      </w:r>
      <w:r w:rsidR="00F10572">
        <w:rPr>
          <w:rFonts w:ascii="Arial" w:hAnsi="Arial" w:cs="Arial"/>
          <w:b/>
          <w:sz w:val="24"/>
          <w:szCs w:val="24"/>
        </w:rPr>
        <w:t>22. 9. 2015</w:t>
      </w:r>
    </w:p>
    <w:p w14:paraId="79195BC4" w14:textId="77777777" w:rsidR="004725B5" w:rsidRDefault="004725B5">
      <w:pPr>
        <w:ind w:right="-288"/>
        <w:jc w:val="center"/>
        <w:rPr>
          <w:rFonts w:ascii="Arial" w:hAnsi="Arial" w:cs="Arial"/>
          <w:b/>
          <w:sz w:val="24"/>
          <w:szCs w:val="24"/>
        </w:rPr>
      </w:pPr>
    </w:p>
    <w:p w14:paraId="611BAF6B" w14:textId="77777777" w:rsidR="004725B5" w:rsidRPr="00D01456" w:rsidRDefault="004725B5">
      <w:pPr>
        <w:jc w:val="center"/>
        <w:rPr>
          <w:rFonts w:ascii="Arial" w:hAnsi="Arial" w:cs="Arial"/>
          <w:b/>
        </w:rPr>
      </w:pPr>
    </w:p>
    <w:p w14:paraId="77081C4B" w14:textId="77777777" w:rsidR="004725B5" w:rsidRPr="00D01456" w:rsidRDefault="004725B5">
      <w:pPr>
        <w:ind w:right="-289"/>
        <w:rPr>
          <w:rFonts w:ascii="Arial" w:hAnsi="Arial" w:cs="Arial"/>
          <w:b/>
          <w:sz w:val="24"/>
          <w:szCs w:val="24"/>
        </w:rPr>
      </w:pPr>
      <w:r w:rsidRPr="00D01456">
        <w:rPr>
          <w:rFonts w:ascii="Arial" w:hAnsi="Arial" w:cs="Arial"/>
          <w:b/>
          <w:sz w:val="24"/>
          <w:szCs w:val="24"/>
        </w:rPr>
        <w:t>Přítomni</w:t>
      </w:r>
      <w:r w:rsidR="00F10572">
        <w:rPr>
          <w:rFonts w:ascii="Arial" w:hAnsi="Arial" w:cs="Arial"/>
          <w:b/>
          <w:sz w:val="24"/>
          <w:szCs w:val="24"/>
        </w:rPr>
        <w:t xml:space="preserve"> (v abecedním pořádku)</w:t>
      </w:r>
      <w:r w:rsidRPr="00D01456">
        <w:rPr>
          <w:rFonts w:ascii="Arial" w:hAnsi="Arial" w:cs="Arial"/>
          <w:b/>
          <w:sz w:val="24"/>
          <w:szCs w:val="24"/>
        </w:rPr>
        <w:t>:</w:t>
      </w:r>
    </w:p>
    <w:p w14:paraId="0E1D4FD3" w14:textId="77777777" w:rsidR="00D01456" w:rsidRPr="00D01456" w:rsidRDefault="00D01456" w:rsidP="00F10572">
      <w:pPr>
        <w:pStyle w:val="BodyText1"/>
      </w:pPr>
      <w:r w:rsidRPr="00D01456">
        <w:t xml:space="preserve">Mgr. Otto Eibl, Ph.D. </w:t>
      </w:r>
    </w:p>
    <w:p w14:paraId="56E2B33B" w14:textId="77777777" w:rsidR="00D01456" w:rsidRPr="00D01456" w:rsidRDefault="00D01456" w:rsidP="00F10572">
      <w:pPr>
        <w:pStyle w:val="BodyText1"/>
      </w:pPr>
      <w:r w:rsidRPr="00D01456">
        <w:t xml:space="preserve">doc. Mgr. </w:t>
      </w:r>
      <w:proofErr w:type="spellStart"/>
      <w:r w:rsidRPr="00D01456">
        <w:t>Lenka</w:t>
      </w:r>
      <w:proofErr w:type="spellEnd"/>
      <w:r w:rsidRPr="00D01456">
        <w:t xml:space="preserve"> </w:t>
      </w:r>
      <w:proofErr w:type="spellStart"/>
      <w:r w:rsidRPr="00D01456">
        <w:t>Lacinová</w:t>
      </w:r>
      <w:proofErr w:type="spellEnd"/>
      <w:r w:rsidRPr="00D01456">
        <w:t xml:space="preserve">, Ph.D. </w:t>
      </w:r>
    </w:p>
    <w:p w14:paraId="254324BB" w14:textId="77777777" w:rsidR="00F10572" w:rsidRDefault="00F10572" w:rsidP="00F10572">
      <w:pPr>
        <w:pStyle w:val="BodyText1"/>
      </w:pPr>
      <w:r>
        <w:t xml:space="preserve">Mgr. </w:t>
      </w:r>
      <w:proofErr w:type="spellStart"/>
      <w:r>
        <w:t>Ondřej</w:t>
      </w:r>
      <w:proofErr w:type="spellEnd"/>
      <w:r>
        <w:t xml:space="preserve"> </w:t>
      </w:r>
      <w:proofErr w:type="spellStart"/>
      <w:r>
        <w:t>Mocek</w:t>
      </w:r>
      <w:proofErr w:type="spellEnd"/>
    </w:p>
    <w:p w14:paraId="10CBC510" w14:textId="77777777" w:rsidR="00352EE6" w:rsidRPr="00F10572" w:rsidRDefault="00F10572" w:rsidP="00F10572">
      <w:pPr>
        <w:pStyle w:val="BodyText1"/>
      </w:pPr>
      <w:proofErr w:type="spellStart"/>
      <w:r w:rsidRPr="00F10572">
        <w:t>PhDr</w:t>
      </w:r>
      <w:proofErr w:type="spellEnd"/>
      <w:r w:rsidRPr="00F10572">
        <w:t xml:space="preserve">. Josef </w:t>
      </w:r>
      <w:proofErr w:type="spellStart"/>
      <w:r w:rsidRPr="00F10572">
        <w:t>Smolík</w:t>
      </w:r>
      <w:proofErr w:type="spellEnd"/>
      <w:r w:rsidRPr="00F10572">
        <w:t>, Ph.D.</w:t>
      </w:r>
      <w:r w:rsidR="00D01456" w:rsidRPr="00F10572">
        <w:t xml:space="preserve"> </w:t>
      </w:r>
    </w:p>
    <w:p w14:paraId="5191F05F" w14:textId="77777777" w:rsidR="007E2704" w:rsidRPr="00D01456" w:rsidRDefault="007E2704">
      <w:pPr>
        <w:ind w:right="-289"/>
        <w:rPr>
          <w:rFonts w:ascii="Arial" w:hAnsi="Arial" w:cs="Arial"/>
          <w:sz w:val="24"/>
          <w:szCs w:val="24"/>
        </w:rPr>
      </w:pPr>
    </w:p>
    <w:p w14:paraId="66F46123" w14:textId="77777777" w:rsidR="00C01B8D" w:rsidRPr="00D01456" w:rsidRDefault="00C01B8D">
      <w:pPr>
        <w:ind w:right="-289"/>
        <w:rPr>
          <w:rFonts w:ascii="Arial" w:hAnsi="Arial" w:cs="Arial"/>
          <w:b/>
          <w:sz w:val="24"/>
          <w:szCs w:val="24"/>
        </w:rPr>
      </w:pPr>
      <w:r w:rsidRPr="00D01456">
        <w:rPr>
          <w:rFonts w:ascii="Arial" w:hAnsi="Arial" w:cs="Arial"/>
          <w:b/>
          <w:sz w:val="24"/>
          <w:szCs w:val="24"/>
        </w:rPr>
        <w:t>Omluveni:</w:t>
      </w:r>
    </w:p>
    <w:p w14:paraId="191C1BE9" w14:textId="77777777" w:rsidR="00D01456" w:rsidRPr="00D01456" w:rsidRDefault="00F10572" w:rsidP="00F10572">
      <w:pPr>
        <w:pStyle w:val="BodyText1"/>
      </w:pPr>
      <w:r>
        <w:t xml:space="preserve">Mgr. et Mgr. Petra </w:t>
      </w:r>
      <w:proofErr w:type="spellStart"/>
      <w:r>
        <w:t>Vejvodová</w:t>
      </w:r>
      <w:proofErr w:type="spellEnd"/>
      <w:r>
        <w:t>, Ph.D.</w:t>
      </w:r>
    </w:p>
    <w:p w14:paraId="6CA076BD" w14:textId="77777777" w:rsidR="007E2704" w:rsidRDefault="007E2704">
      <w:pPr>
        <w:ind w:right="-289"/>
        <w:rPr>
          <w:rFonts w:ascii="Arial" w:hAnsi="Arial" w:cs="Arial"/>
          <w:sz w:val="24"/>
          <w:szCs w:val="24"/>
        </w:rPr>
      </w:pPr>
    </w:p>
    <w:p w14:paraId="79DF12EB" w14:textId="77777777" w:rsidR="004725B5" w:rsidRDefault="004725B5">
      <w:pPr>
        <w:ind w:right="-289"/>
        <w:rPr>
          <w:rFonts w:ascii="Arial" w:hAnsi="Arial" w:cs="Arial"/>
          <w:sz w:val="24"/>
          <w:szCs w:val="24"/>
        </w:rPr>
      </w:pPr>
      <w:r w:rsidRPr="007411EF">
        <w:rPr>
          <w:rFonts w:ascii="Arial" w:hAnsi="Arial" w:cs="Arial"/>
          <w:sz w:val="24"/>
          <w:szCs w:val="24"/>
        </w:rPr>
        <w:t xml:space="preserve">Komise je podle </w:t>
      </w:r>
      <w:r w:rsidRPr="007411EF">
        <w:rPr>
          <w:rFonts w:ascii="Arial" w:hAnsi="Arial" w:cs="Arial" w:hint="eastAsia"/>
          <w:sz w:val="24"/>
          <w:szCs w:val="24"/>
        </w:rPr>
        <w:t>č</w:t>
      </w:r>
      <w:r w:rsidRPr="007411EF">
        <w:rPr>
          <w:rFonts w:ascii="Arial" w:hAnsi="Arial" w:cs="Arial"/>
          <w:sz w:val="24"/>
          <w:szCs w:val="24"/>
        </w:rPr>
        <w:t>l. 6 odst. 3 Volebn</w:t>
      </w:r>
      <w:r w:rsidRPr="007411EF">
        <w:rPr>
          <w:rFonts w:ascii="Arial" w:hAnsi="Arial" w:cs="Arial" w:hint="eastAsia"/>
          <w:sz w:val="24"/>
          <w:szCs w:val="24"/>
        </w:rPr>
        <w:t>í</w:t>
      </w:r>
      <w:r w:rsidRPr="007411EF">
        <w:rPr>
          <w:rFonts w:ascii="Arial" w:hAnsi="Arial" w:cs="Arial"/>
          <w:sz w:val="24"/>
          <w:szCs w:val="24"/>
        </w:rPr>
        <w:t>ho a jednac</w:t>
      </w:r>
      <w:r w:rsidRPr="007411EF">
        <w:rPr>
          <w:rFonts w:ascii="Arial" w:hAnsi="Arial" w:cs="Arial" w:hint="eastAsia"/>
          <w:sz w:val="24"/>
          <w:szCs w:val="24"/>
        </w:rPr>
        <w:t>í</w:t>
      </w:r>
      <w:r w:rsidRPr="007411EF">
        <w:rPr>
          <w:rFonts w:ascii="Arial" w:hAnsi="Arial" w:cs="Arial"/>
          <w:sz w:val="24"/>
          <w:szCs w:val="24"/>
        </w:rPr>
        <w:t xml:space="preserve">ho </w:t>
      </w:r>
      <w:r w:rsidRPr="007411EF">
        <w:rPr>
          <w:rFonts w:ascii="Arial" w:hAnsi="Arial" w:cs="Arial" w:hint="eastAsia"/>
          <w:sz w:val="24"/>
          <w:szCs w:val="24"/>
        </w:rPr>
        <w:t>řá</w:t>
      </w:r>
      <w:r w:rsidRPr="007411EF">
        <w:rPr>
          <w:rFonts w:ascii="Arial" w:hAnsi="Arial" w:cs="Arial"/>
          <w:sz w:val="24"/>
          <w:szCs w:val="24"/>
        </w:rPr>
        <w:t>du Akademick</w:t>
      </w:r>
      <w:r w:rsidRPr="007411EF">
        <w:rPr>
          <w:rFonts w:ascii="Arial" w:hAnsi="Arial" w:cs="Arial" w:hint="eastAsia"/>
          <w:sz w:val="24"/>
          <w:szCs w:val="24"/>
        </w:rPr>
        <w:t>é</w:t>
      </w:r>
      <w:r w:rsidRPr="007411EF">
        <w:rPr>
          <w:rFonts w:ascii="Arial" w:hAnsi="Arial" w:cs="Arial"/>
          <w:sz w:val="24"/>
          <w:szCs w:val="24"/>
        </w:rPr>
        <w:t>ho sen</w:t>
      </w:r>
      <w:r w:rsidRPr="007411EF">
        <w:rPr>
          <w:rFonts w:ascii="Arial" w:hAnsi="Arial" w:cs="Arial" w:hint="eastAsia"/>
          <w:sz w:val="24"/>
          <w:szCs w:val="24"/>
        </w:rPr>
        <w:t>á</w:t>
      </w:r>
      <w:r w:rsidRPr="007411EF">
        <w:rPr>
          <w:rFonts w:ascii="Arial" w:hAnsi="Arial" w:cs="Arial"/>
          <w:sz w:val="24"/>
          <w:szCs w:val="24"/>
        </w:rPr>
        <w:t>tu Fakulty soci</w:t>
      </w:r>
      <w:r w:rsidRPr="007411EF">
        <w:rPr>
          <w:rFonts w:ascii="Arial" w:hAnsi="Arial" w:cs="Arial" w:hint="eastAsia"/>
          <w:sz w:val="24"/>
          <w:szCs w:val="24"/>
        </w:rPr>
        <w:t>á</w:t>
      </w:r>
      <w:r w:rsidRPr="007411EF">
        <w:rPr>
          <w:rFonts w:ascii="Arial" w:hAnsi="Arial" w:cs="Arial"/>
          <w:sz w:val="24"/>
          <w:szCs w:val="24"/>
        </w:rPr>
        <w:t>ln</w:t>
      </w:r>
      <w:r w:rsidRPr="007411EF">
        <w:rPr>
          <w:rFonts w:ascii="Arial" w:hAnsi="Arial" w:cs="Arial" w:hint="eastAsia"/>
          <w:sz w:val="24"/>
          <w:szCs w:val="24"/>
        </w:rPr>
        <w:t>í</w:t>
      </w:r>
      <w:r w:rsidRPr="007411EF">
        <w:rPr>
          <w:rFonts w:ascii="Arial" w:hAnsi="Arial" w:cs="Arial"/>
          <w:sz w:val="24"/>
          <w:szCs w:val="24"/>
        </w:rPr>
        <w:t>ch studi</w:t>
      </w:r>
      <w:r w:rsidRPr="007411EF">
        <w:rPr>
          <w:rFonts w:ascii="Arial" w:hAnsi="Arial" w:cs="Arial" w:hint="eastAsia"/>
          <w:sz w:val="24"/>
          <w:szCs w:val="24"/>
        </w:rPr>
        <w:t>í</w:t>
      </w:r>
      <w:r w:rsidRPr="007411EF">
        <w:rPr>
          <w:rFonts w:ascii="Arial" w:hAnsi="Arial" w:cs="Arial"/>
          <w:sz w:val="24"/>
          <w:szCs w:val="24"/>
        </w:rPr>
        <w:t xml:space="preserve"> Masarykovy univerzity zp</w:t>
      </w:r>
      <w:r w:rsidRPr="007411EF">
        <w:rPr>
          <w:rFonts w:ascii="Arial" w:hAnsi="Arial" w:cs="Arial" w:hint="eastAsia"/>
          <w:sz w:val="24"/>
          <w:szCs w:val="24"/>
        </w:rPr>
        <w:t>ů</w:t>
      </w:r>
      <w:r w:rsidRPr="007411EF">
        <w:rPr>
          <w:rFonts w:ascii="Arial" w:hAnsi="Arial" w:cs="Arial"/>
          <w:sz w:val="24"/>
          <w:szCs w:val="24"/>
        </w:rPr>
        <w:t>sobil</w:t>
      </w:r>
      <w:r w:rsidRPr="007411EF">
        <w:rPr>
          <w:rFonts w:ascii="Arial" w:hAnsi="Arial" w:cs="Arial" w:hint="eastAsia"/>
          <w:sz w:val="24"/>
          <w:szCs w:val="24"/>
        </w:rPr>
        <w:t>á</w:t>
      </w:r>
      <w:r w:rsidRPr="007411EF">
        <w:rPr>
          <w:rFonts w:ascii="Arial" w:hAnsi="Arial" w:cs="Arial"/>
          <w:sz w:val="24"/>
          <w:szCs w:val="24"/>
        </w:rPr>
        <w:t xml:space="preserve"> se usn</w:t>
      </w:r>
      <w:r w:rsidRPr="007411EF">
        <w:rPr>
          <w:rFonts w:ascii="Arial" w:hAnsi="Arial" w:cs="Arial" w:hint="eastAsia"/>
          <w:sz w:val="24"/>
          <w:szCs w:val="24"/>
        </w:rPr>
        <w:t>áš</w:t>
      </w:r>
      <w:r w:rsidRPr="007411EF">
        <w:rPr>
          <w:rFonts w:ascii="Arial" w:hAnsi="Arial" w:cs="Arial"/>
          <w:sz w:val="24"/>
          <w:szCs w:val="24"/>
        </w:rPr>
        <w:t>et.</w:t>
      </w:r>
    </w:p>
    <w:p w14:paraId="5BAF8A56" w14:textId="77777777" w:rsidR="004725B5" w:rsidRDefault="004725B5">
      <w:pPr>
        <w:ind w:right="-289"/>
        <w:rPr>
          <w:rFonts w:ascii="Arial" w:hAnsi="Arial" w:cs="Arial"/>
          <w:sz w:val="24"/>
          <w:szCs w:val="24"/>
        </w:rPr>
      </w:pPr>
    </w:p>
    <w:p w14:paraId="42BD9EDE" w14:textId="77777777" w:rsidR="004725B5" w:rsidRDefault="004725B5">
      <w:pPr>
        <w:ind w:right="-289"/>
        <w:rPr>
          <w:rFonts w:ascii="Arial" w:hAnsi="Arial" w:cs="Arial"/>
          <w:sz w:val="24"/>
          <w:szCs w:val="24"/>
        </w:rPr>
      </w:pPr>
    </w:p>
    <w:p w14:paraId="0E15CA14" w14:textId="77777777" w:rsidR="004725B5" w:rsidRDefault="004725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Program jednání:</w:t>
      </w:r>
    </w:p>
    <w:p w14:paraId="4AEF893A" w14:textId="77777777" w:rsidR="004725B5" w:rsidRDefault="009B398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Volba předsedy volební komise (VK).</w:t>
      </w:r>
    </w:p>
    <w:p w14:paraId="7A0A2AEB" w14:textId="77777777" w:rsidR="00644AAF" w:rsidRDefault="00644AAF" w:rsidP="00644AAF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1773EF52" w14:textId="77777777" w:rsidR="009B3983" w:rsidRDefault="009B3983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Vyhlášení voleb.</w:t>
      </w:r>
    </w:p>
    <w:p w14:paraId="597E1DFA" w14:textId="77777777" w:rsidR="004725B5" w:rsidRDefault="004725B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6E98887D" w14:textId="77777777" w:rsidR="004725B5" w:rsidRDefault="004725B5">
      <w:pPr>
        <w:widowControl w:val="0"/>
        <w:suppressAutoHyphens w:val="0"/>
        <w:autoSpaceDE w:val="0"/>
        <w:autoSpaceDN w:val="0"/>
        <w:adjustRightInd w:val="0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14:paraId="112D4FAD" w14:textId="77777777" w:rsidR="004725B5" w:rsidRDefault="004725B5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Průběh jednání a usnesení:</w:t>
      </w:r>
    </w:p>
    <w:p w14:paraId="158667C3" w14:textId="77777777" w:rsidR="009B3983" w:rsidRDefault="005475DE" w:rsidP="001A7C95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předsedu komise byl navržen </w:t>
      </w:r>
      <w:r w:rsidR="007E2704">
        <w:rPr>
          <w:rFonts w:ascii="Arial" w:hAnsi="Arial" w:cs="Arial"/>
        </w:rPr>
        <w:t>Otto Eibl</w:t>
      </w:r>
      <w:r>
        <w:rPr>
          <w:rFonts w:ascii="Arial" w:hAnsi="Arial" w:cs="Arial"/>
        </w:rPr>
        <w:t xml:space="preserve"> (nav</w:t>
      </w:r>
      <w:r w:rsidR="007E2704">
        <w:rPr>
          <w:rFonts w:ascii="Arial" w:hAnsi="Arial" w:cs="Arial"/>
        </w:rPr>
        <w:t>rho</w:t>
      </w:r>
      <w:r w:rsidR="00F10572">
        <w:rPr>
          <w:rFonts w:ascii="Arial" w:hAnsi="Arial" w:cs="Arial"/>
        </w:rPr>
        <w:t>vatel</w:t>
      </w:r>
      <w:r w:rsidR="007E2704">
        <w:rPr>
          <w:rFonts w:ascii="Arial" w:hAnsi="Arial" w:cs="Arial"/>
        </w:rPr>
        <w:t xml:space="preserve"> </w:t>
      </w:r>
      <w:r w:rsidR="00F10572">
        <w:rPr>
          <w:rFonts w:ascii="Arial" w:hAnsi="Arial" w:cs="Arial"/>
        </w:rPr>
        <w:t>Josef Smolík</w:t>
      </w:r>
      <w:r w:rsidR="00352EE6">
        <w:rPr>
          <w:rFonts w:ascii="Arial" w:hAnsi="Arial" w:cs="Arial"/>
        </w:rPr>
        <w:t>),</w:t>
      </w:r>
      <w:r w:rsidR="007E2704">
        <w:rPr>
          <w:rFonts w:ascii="Arial" w:hAnsi="Arial" w:cs="Arial"/>
        </w:rPr>
        <w:t xml:space="preserve"> který</w:t>
      </w:r>
      <w:r>
        <w:rPr>
          <w:rFonts w:ascii="Arial" w:hAnsi="Arial" w:cs="Arial"/>
        </w:rPr>
        <w:t xml:space="preserve"> s kandidaturou souhlasil</w:t>
      </w:r>
      <w:r w:rsidR="009B3983">
        <w:rPr>
          <w:rFonts w:ascii="Arial" w:hAnsi="Arial" w:cs="Arial"/>
        </w:rPr>
        <w:t>.</w:t>
      </w:r>
      <w:r w:rsidR="00644AAF">
        <w:rPr>
          <w:rFonts w:ascii="Arial" w:hAnsi="Arial" w:cs="Arial"/>
        </w:rPr>
        <w:t xml:space="preserve"> VK návrh přijala: </w:t>
      </w:r>
      <w:r w:rsidR="00F10572">
        <w:rPr>
          <w:rFonts w:ascii="Arial" w:hAnsi="Arial" w:cs="Arial"/>
        </w:rPr>
        <w:t>3</w:t>
      </w:r>
      <w:r w:rsidR="00644AAF" w:rsidRPr="00C01B8D">
        <w:rPr>
          <w:rFonts w:ascii="Arial" w:hAnsi="Arial" w:cs="Arial"/>
        </w:rPr>
        <w:t xml:space="preserve"> pro, 0 proti, </w:t>
      </w:r>
      <w:r w:rsidR="00F10572">
        <w:rPr>
          <w:rFonts w:ascii="Arial" w:hAnsi="Arial" w:cs="Arial"/>
        </w:rPr>
        <w:t>1</w:t>
      </w:r>
      <w:r w:rsidR="00644AAF" w:rsidRPr="00C01B8D">
        <w:rPr>
          <w:rFonts w:ascii="Arial" w:hAnsi="Arial" w:cs="Arial"/>
        </w:rPr>
        <w:t xml:space="preserve"> zdržel se.</w:t>
      </w:r>
    </w:p>
    <w:p w14:paraId="5BF4BFE5" w14:textId="77777777" w:rsidR="00644AAF" w:rsidRDefault="00644AAF" w:rsidP="001A7C95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51EF88CE" w14:textId="7A214698" w:rsidR="009B3983" w:rsidRDefault="41A8289C" w:rsidP="41A8289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41A8289C">
        <w:rPr>
          <w:rFonts w:ascii="Arial" w:eastAsia="Arial" w:hAnsi="Arial" w:cs="Arial"/>
        </w:rPr>
        <w:t xml:space="preserve">VK projednala a souhlasila, aby se volby konaly </w:t>
      </w:r>
      <w:r w:rsidRPr="41A8289C">
        <w:rPr>
          <w:rFonts w:ascii="Arial" w:eastAsia="Arial" w:hAnsi="Arial" w:cs="Arial"/>
          <w:b/>
          <w:bCs/>
        </w:rPr>
        <w:t>od 18. října 2015 22:00</w:t>
      </w:r>
      <w:r w:rsidRPr="41A8289C">
        <w:rPr>
          <w:rFonts w:ascii="Arial" w:eastAsia="Arial" w:hAnsi="Arial" w:cs="Arial"/>
        </w:rPr>
        <w:t xml:space="preserve"> do </w:t>
      </w:r>
      <w:r w:rsidRPr="41A8289C">
        <w:rPr>
          <w:rFonts w:ascii="Arial" w:eastAsia="Arial" w:hAnsi="Arial" w:cs="Arial"/>
          <w:b/>
          <w:bCs/>
        </w:rPr>
        <w:t>21. října 2015 22:00</w:t>
      </w:r>
      <w:r w:rsidRPr="41A8289C">
        <w:rPr>
          <w:rFonts w:ascii="Arial" w:eastAsia="Arial" w:hAnsi="Arial" w:cs="Arial"/>
        </w:rPr>
        <w:t xml:space="preserve">, doba pro podávání návrhů kandidátů byla v souladu s článkem 5, odstavcem 2, bodem e) a f) Volebního a jednacího řádu stanovena od vyhlášení voleb do </w:t>
      </w:r>
      <w:r w:rsidRPr="41A8289C">
        <w:rPr>
          <w:rFonts w:ascii="Arial" w:eastAsia="Arial" w:hAnsi="Arial" w:cs="Arial"/>
          <w:b/>
          <w:bCs/>
        </w:rPr>
        <w:t>5. října 2015 16:00</w:t>
      </w:r>
      <w:r w:rsidRPr="41A8289C">
        <w:rPr>
          <w:rFonts w:ascii="Arial" w:eastAsia="Arial" w:hAnsi="Arial" w:cs="Arial"/>
        </w:rPr>
        <w:t>.</w:t>
      </w:r>
    </w:p>
    <w:p w14:paraId="033B3314" w14:textId="77777777" w:rsidR="00B70121" w:rsidRDefault="00B70121" w:rsidP="00B70121">
      <w:pPr>
        <w:pStyle w:val="NormalWeb"/>
        <w:spacing w:before="0" w:beforeAutospacing="0" w:after="0" w:afterAutospacing="0"/>
        <w:ind w:left="0"/>
        <w:jc w:val="both"/>
        <w:rPr>
          <w:rFonts w:ascii="Arial" w:hAnsi="Arial" w:cs="Arial"/>
        </w:rPr>
      </w:pPr>
    </w:p>
    <w:p w14:paraId="69712F96" w14:textId="77777777" w:rsidR="00B70121" w:rsidRDefault="00B70121" w:rsidP="00B70121">
      <w:pPr>
        <w:pStyle w:val="NormalWeb"/>
        <w:spacing w:before="0" w:beforeAutospacing="0" w:after="0" w:afterAutospacing="0"/>
        <w:ind w:left="0"/>
        <w:jc w:val="both"/>
        <w:rPr>
          <w:rFonts w:ascii="Arial" w:hAnsi="Arial" w:cs="Arial"/>
        </w:rPr>
      </w:pPr>
    </w:p>
    <w:p w14:paraId="75138077" w14:textId="77777777" w:rsidR="00B70121" w:rsidRDefault="00B70121" w:rsidP="00D01456">
      <w:pPr>
        <w:ind w:right="-288"/>
        <w:jc w:val="both"/>
        <w:rPr>
          <w:rFonts w:ascii="Arial" w:hAnsi="Arial" w:cs="Arial"/>
          <w:b/>
          <w:sz w:val="24"/>
          <w:szCs w:val="24"/>
        </w:rPr>
      </w:pPr>
      <w:r w:rsidRPr="007411EF">
        <w:rPr>
          <w:rFonts w:ascii="Arial" w:hAnsi="Arial" w:cs="Arial"/>
          <w:b/>
          <w:sz w:val="24"/>
          <w:szCs w:val="24"/>
        </w:rPr>
        <w:t>Akademický senát FSS MU vyhlašuje podle čl. 5 Volebního a jednacího řádu AS FSS MU</w:t>
      </w:r>
      <w:r w:rsidRPr="007411EF">
        <w:rPr>
          <w:rFonts w:ascii="Arial" w:hAnsi="Arial" w:cs="Arial"/>
          <w:sz w:val="24"/>
          <w:szCs w:val="24"/>
        </w:rPr>
        <w:t xml:space="preserve"> </w:t>
      </w:r>
      <w:r w:rsidR="00DE480D">
        <w:rPr>
          <w:rFonts w:ascii="Arial" w:hAnsi="Arial" w:cs="Arial"/>
          <w:b/>
          <w:sz w:val="24"/>
          <w:szCs w:val="24"/>
        </w:rPr>
        <w:t>řádné</w:t>
      </w:r>
      <w:r w:rsidRPr="007411EF">
        <w:rPr>
          <w:rFonts w:ascii="Arial" w:hAnsi="Arial" w:cs="Arial"/>
          <w:sz w:val="24"/>
          <w:szCs w:val="24"/>
        </w:rPr>
        <w:t xml:space="preserve"> </w:t>
      </w:r>
      <w:r w:rsidRPr="007411EF">
        <w:rPr>
          <w:rFonts w:ascii="Arial" w:hAnsi="Arial" w:cs="Arial"/>
          <w:b/>
          <w:sz w:val="24"/>
          <w:szCs w:val="24"/>
        </w:rPr>
        <w:t xml:space="preserve">volby do Akademického senátu </w:t>
      </w:r>
      <w:r w:rsidR="00F51A9B">
        <w:rPr>
          <w:rFonts w:ascii="Arial" w:hAnsi="Arial" w:cs="Arial"/>
          <w:b/>
          <w:sz w:val="24"/>
          <w:szCs w:val="24"/>
        </w:rPr>
        <w:t xml:space="preserve">Fakulty sociálních studií </w:t>
      </w:r>
      <w:r w:rsidRPr="007411EF">
        <w:rPr>
          <w:rFonts w:ascii="Arial" w:hAnsi="Arial" w:cs="Arial"/>
          <w:b/>
          <w:sz w:val="24"/>
          <w:szCs w:val="24"/>
        </w:rPr>
        <w:t xml:space="preserve">MU na obsazení </w:t>
      </w:r>
      <w:r w:rsidR="00F51A9B">
        <w:rPr>
          <w:rFonts w:ascii="Arial" w:hAnsi="Arial" w:cs="Arial"/>
          <w:b/>
          <w:sz w:val="24"/>
          <w:szCs w:val="24"/>
        </w:rPr>
        <w:t>šesti</w:t>
      </w:r>
      <w:r w:rsidRPr="007411EF">
        <w:rPr>
          <w:rFonts w:ascii="Arial" w:hAnsi="Arial" w:cs="Arial"/>
          <w:b/>
          <w:sz w:val="24"/>
          <w:szCs w:val="24"/>
        </w:rPr>
        <w:t xml:space="preserve"> man</w:t>
      </w:r>
      <w:r w:rsidR="0054113E" w:rsidRPr="007411EF">
        <w:rPr>
          <w:rFonts w:ascii="Arial" w:hAnsi="Arial" w:cs="Arial"/>
          <w:b/>
          <w:sz w:val="24"/>
          <w:szCs w:val="24"/>
        </w:rPr>
        <w:t xml:space="preserve">dátu ve volební skupině </w:t>
      </w:r>
      <w:r w:rsidR="001D152E">
        <w:rPr>
          <w:rFonts w:ascii="Arial" w:hAnsi="Arial" w:cs="Arial"/>
          <w:b/>
          <w:sz w:val="24"/>
          <w:szCs w:val="24"/>
        </w:rPr>
        <w:t>komory</w:t>
      </w:r>
      <w:r w:rsidR="004D59AE">
        <w:rPr>
          <w:rFonts w:ascii="Arial" w:hAnsi="Arial" w:cs="Arial"/>
          <w:b/>
          <w:sz w:val="24"/>
          <w:szCs w:val="24"/>
        </w:rPr>
        <w:t xml:space="preserve"> akademických pracovníků a </w:t>
      </w:r>
      <w:r w:rsidR="00F51A9B">
        <w:rPr>
          <w:rFonts w:ascii="Arial" w:hAnsi="Arial" w:cs="Arial"/>
          <w:b/>
          <w:sz w:val="24"/>
          <w:szCs w:val="24"/>
        </w:rPr>
        <w:t>pěti</w:t>
      </w:r>
      <w:r w:rsidR="004D59AE">
        <w:rPr>
          <w:rFonts w:ascii="Arial" w:hAnsi="Arial" w:cs="Arial"/>
          <w:b/>
          <w:sz w:val="24"/>
          <w:szCs w:val="24"/>
        </w:rPr>
        <w:t xml:space="preserve"> mandátů ve volební skupině studentské komory</w:t>
      </w:r>
      <w:r w:rsidRPr="007411EF">
        <w:rPr>
          <w:rFonts w:ascii="Arial" w:hAnsi="Arial" w:cs="Arial"/>
          <w:b/>
          <w:sz w:val="24"/>
          <w:szCs w:val="24"/>
        </w:rPr>
        <w:t>.</w:t>
      </w:r>
    </w:p>
    <w:p w14:paraId="326F0A52" w14:textId="77777777" w:rsidR="00B70121" w:rsidRDefault="001D152E" w:rsidP="001D152E">
      <w:pPr>
        <w:tabs>
          <w:tab w:val="left" w:pos="5820"/>
        </w:tabs>
        <w:ind w:left="720" w:right="-2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14:paraId="4D3FA7B0" w14:textId="121C5122" w:rsidR="00B70121" w:rsidRDefault="41A8289C" w:rsidP="00D01456">
      <w:pPr>
        <w:ind w:right="-288"/>
        <w:jc w:val="both"/>
        <w:rPr>
          <w:rFonts w:ascii="Arial" w:hAnsi="Arial" w:cs="Arial"/>
          <w:b/>
          <w:sz w:val="24"/>
          <w:szCs w:val="24"/>
        </w:rPr>
      </w:pPr>
      <w:r w:rsidRPr="41A8289C">
        <w:rPr>
          <w:rFonts w:ascii="Arial" w:eastAsia="Arial" w:hAnsi="Arial" w:cs="Arial"/>
          <w:b/>
          <w:bCs/>
          <w:sz w:val="24"/>
          <w:szCs w:val="24"/>
        </w:rPr>
        <w:t>Termín</w:t>
      </w:r>
      <w:r w:rsidRPr="41A8289C">
        <w:rPr>
          <w:rFonts w:ascii="Arial" w:eastAsia="Arial" w:hAnsi="Arial" w:cs="Arial"/>
          <w:sz w:val="24"/>
          <w:szCs w:val="24"/>
        </w:rPr>
        <w:t xml:space="preserve"> </w:t>
      </w:r>
      <w:r w:rsidRPr="41A8289C">
        <w:rPr>
          <w:rFonts w:ascii="Arial" w:eastAsia="Arial" w:hAnsi="Arial" w:cs="Arial"/>
          <w:b/>
          <w:bCs/>
          <w:sz w:val="24"/>
          <w:szCs w:val="24"/>
        </w:rPr>
        <w:t xml:space="preserve">konání </w:t>
      </w:r>
      <w:r w:rsidRPr="41A8289C">
        <w:rPr>
          <w:rFonts w:ascii="Arial" w:eastAsia="Arial" w:hAnsi="Arial" w:cs="Arial"/>
          <w:sz w:val="24"/>
          <w:szCs w:val="24"/>
        </w:rPr>
        <w:t xml:space="preserve">voleb do Akademického senátu MU byl stanoven od neděle </w:t>
      </w:r>
      <w:r w:rsidRPr="41A8289C">
        <w:rPr>
          <w:rFonts w:ascii="Arial" w:eastAsia="Arial" w:hAnsi="Arial" w:cs="Arial"/>
          <w:b/>
          <w:bCs/>
          <w:sz w:val="24"/>
          <w:szCs w:val="24"/>
        </w:rPr>
        <w:t xml:space="preserve">18. října 2015 22:00 </w:t>
      </w:r>
      <w:r w:rsidRPr="41A8289C">
        <w:rPr>
          <w:rFonts w:ascii="Arial" w:eastAsia="Arial" w:hAnsi="Arial" w:cs="Arial"/>
          <w:sz w:val="24"/>
          <w:szCs w:val="24"/>
        </w:rPr>
        <w:t xml:space="preserve">do středy </w:t>
      </w:r>
      <w:r w:rsidRPr="41A8289C">
        <w:rPr>
          <w:rFonts w:ascii="Arial" w:eastAsia="Arial" w:hAnsi="Arial" w:cs="Arial"/>
          <w:b/>
          <w:bCs/>
          <w:sz w:val="24"/>
          <w:szCs w:val="24"/>
        </w:rPr>
        <w:t>21. října 2015 22:00.</w:t>
      </w:r>
    </w:p>
    <w:p w14:paraId="1A85AB9F" w14:textId="77777777" w:rsidR="00B70121" w:rsidRDefault="00B70121" w:rsidP="00B70121">
      <w:pPr>
        <w:ind w:left="720" w:right="-288"/>
        <w:jc w:val="both"/>
        <w:rPr>
          <w:rFonts w:ascii="Arial" w:hAnsi="Arial" w:cs="Arial"/>
          <w:b/>
          <w:sz w:val="24"/>
          <w:szCs w:val="24"/>
        </w:rPr>
      </w:pPr>
    </w:p>
    <w:p w14:paraId="45213BEF" w14:textId="77777777" w:rsidR="00B70121" w:rsidRDefault="00B70121" w:rsidP="00F10572">
      <w:pPr>
        <w:ind w:left="720" w:right="-288"/>
        <w:jc w:val="both"/>
        <w:rPr>
          <w:rFonts w:ascii="Arial" w:hAnsi="Arial" w:cs="Arial"/>
          <w:b/>
          <w:sz w:val="24"/>
          <w:szCs w:val="24"/>
        </w:rPr>
      </w:pPr>
    </w:p>
    <w:p w14:paraId="1026A05D" w14:textId="77777777" w:rsidR="00D01456" w:rsidRPr="00D01456" w:rsidRDefault="00B70121" w:rsidP="00F10572">
      <w:pPr>
        <w:pStyle w:val="BodyText1"/>
      </w:pPr>
      <w:proofErr w:type="spellStart"/>
      <w:r w:rsidRPr="00C01B8D">
        <w:rPr>
          <w:b/>
        </w:rPr>
        <w:t>Volební</w:t>
      </w:r>
      <w:proofErr w:type="spellEnd"/>
      <w:r w:rsidRPr="00C01B8D">
        <w:rPr>
          <w:b/>
        </w:rPr>
        <w:t xml:space="preserve"> </w:t>
      </w:r>
      <w:proofErr w:type="spellStart"/>
      <w:r w:rsidRPr="00C01B8D">
        <w:rPr>
          <w:b/>
        </w:rPr>
        <w:t>komise</w:t>
      </w:r>
      <w:proofErr w:type="spellEnd"/>
      <w:r w:rsidRPr="00C01B8D">
        <w:rPr>
          <w:b/>
        </w:rPr>
        <w:t xml:space="preserve"> </w:t>
      </w:r>
      <w:proofErr w:type="spellStart"/>
      <w:r w:rsidRPr="00C01B8D">
        <w:t>byla</w:t>
      </w:r>
      <w:proofErr w:type="spellEnd"/>
      <w:r w:rsidRPr="00C01B8D">
        <w:t xml:space="preserve"> </w:t>
      </w:r>
      <w:proofErr w:type="spellStart"/>
      <w:r w:rsidRPr="00C01B8D">
        <w:t>ustavena</w:t>
      </w:r>
      <w:proofErr w:type="spellEnd"/>
      <w:r w:rsidRPr="00C01B8D">
        <w:t xml:space="preserve"> </w:t>
      </w:r>
      <w:proofErr w:type="spellStart"/>
      <w:r w:rsidRPr="00C01B8D">
        <w:t>ve</w:t>
      </w:r>
      <w:proofErr w:type="spellEnd"/>
      <w:r w:rsidRPr="00C01B8D">
        <w:t xml:space="preserve"> </w:t>
      </w:r>
      <w:proofErr w:type="spellStart"/>
      <w:r w:rsidRPr="00C01B8D">
        <w:t>složení</w:t>
      </w:r>
      <w:proofErr w:type="spellEnd"/>
      <w:r w:rsidRPr="00C01B8D">
        <w:t xml:space="preserve">: </w:t>
      </w:r>
      <w:r w:rsidR="00D01456">
        <w:t xml:space="preserve"> </w:t>
      </w:r>
      <w:r w:rsidR="00F10572">
        <w:t xml:space="preserve">Mgr. Otto Eibl, Ph.D., doc. Mgr. </w:t>
      </w:r>
      <w:proofErr w:type="spellStart"/>
      <w:r w:rsidR="00F10572">
        <w:t>Lenka</w:t>
      </w:r>
      <w:proofErr w:type="spellEnd"/>
      <w:r w:rsidR="00F10572">
        <w:t xml:space="preserve"> </w:t>
      </w:r>
      <w:proofErr w:type="spellStart"/>
      <w:r w:rsidR="00F10572">
        <w:t>Lacinová</w:t>
      </w:r>
      <w:proofErr w:type="spellEnd"/>
      <w:r w:rsidR="00F10572">
        <w:t xml:space="preserve">, Ph.D., </w:t>
      </w:r>
      <w:r w:rsidR="00F10572" w:rsidRPr="00F10572">
        <w:t xml:space="preserve">Mgr. </w:t>
      </w:r>
      <w:proofErr w:type="spellStart"/>
      <w:r w:rsidR="00F10572" w:rsidRPr="00F10572">
        <w:t>Ondřej</w:t>
      </w:r>
      <w:proofErr w:type="spellEnd"/>
      <w:r w:rsidR="00F10572" w:rsidRPr="00F10572">
        <w:t xml:space="preserve"> </w:t>
      </w:r>
      <w:proofErr w:type="spellStart"/>
      <w:r w:rsidR="00F10572" w:rsidRPr="00F10572">
        <w:t>Mocek</w:t>
      </w:r>
      <w:proofErr w:type="spellEnd"/>
      <w:r w:rsidR="00F10572">
        <w:t xml:space="preserve">, </w:t>
      </w:r>
      <w:proofErr w:type="spellStart"/>
      <w:r w:rsidR="00F10572" w:rsidRPr="00F10572">
        <w:t>PhDr</w:t>
      </w:r>
      <w:proofErr w:type="spellEnd"/>
      <w:r w:rsidR="00F10572" w:rsidRPr="00F10572">
        <w:t xml:space="preserve">. Josef </w:t>
      </w:r>
      <w:proofErr w:type="spellStart"/>
      <w:r w:rsidR="00F10572" w:rsidRPr="00F10572">
        <w:t>Smolík</w:t>
      </w:r>
      <w:proofErr w:type="spellEnd"/>
      <w:r w:rsidR="00F10572" w:rsidRPr="00F10572">
        <w:t>, Ph.D.</w:t>
      </w:r>
      <w:r w:rsidR="00D01456" w:rsidRPr="00F10572">
        <w:t xml:space="preserve"> </w:t>
      </w:r>
      <w:r w:rsidR="00F10572">
        <w:t xml:space="preserve">a </w:t>
      </w:r>
      <w:r w:rsidR="00F10572" w:rsidRPr="00F10572">
        <w:t xml:space="preserve">Mgr. et Mgr. Petra </w:t>
      </w:r>
      <w:proofErr w:type="spellStart"/>
      <w:r w:rsidR="00F10572" w:rsidRPr="00F10572">
        <w:t>Vejvodová</w:t>
      </w:r>
      <w:proofErr w:type="spellEnd"/>
      <w:r w:rsidR="00F10572" w:rsidRPr="00F10572">
        <w:t>, Ph.D.</w:t>
      </w:r>
    </w:p>
    <w:p w14:paraId="19BB7796" w14:textId="77777777" w:rsidR="001D152E" w:rsidRDefault="001D152E" w:rsidP="00D01456">
      <w:pPr>
        <w:ind w:right="-288"/>
        <w:jc w:val="both"/>
        <w:rPr>
          <w:rFonts w:ascii="Arial" w:hAnsi="Arial" w:cs="Arial"/>
          <w:sz w:val="24"/>
          <w:szCs w:val="24"/>
        </w:rPr>
      </w:pPr>
    </w:p>
    <w:p w14:paraId="2D9783B0" w14:textId="77777777" w:rsidR="00B70121" w:rsidRDefault="00B70121" w:rsidP="00B70121">
      <w:pPr>
        <w:ind w:left="720" w:right="-288"/>
        <w:jc w:val="both"/>
        <w:rPr>
          <w:rFonts w:ascii="Arial" w:hAnsi="Arial" w:cs="Arial"/>
          <w:b/>
          <w:sz w:val="24"/>
          <w:szCs w:val="24"/>
        </w:rPr>
      </w:pPr>
    </w:p>
    <w:p w14:paraId="632AA9D0" w14:textId="77777777" w:rsidR="00B70121" w:rsidRDefault="00B70121" w:rsidP="00D01456">
      <w:pPr>
        <w:ind w:right="-28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Volby probíhají </w:t>
      </w:r>
      <w:r>
        <w:rPr>
          <w:rFonts w:ascii="Arial" w:hAnsi="Arial" w:cs="Arial"/>
          <w:b/>
          <w:sz w:val="24"/>
          <w:szCs w:val="24"/>
        </w:rPr>
        <w:t>elektronickou formou</w:t>
      </w:r>
      <w:r>
        <w:rPr>
          <w:rFonts w:ascii="Arial" w:hAnsi="Arial" w:cs="Arial"/>
          <w:sz w:val="24"/>
          <w:szCs w:val="24"/>
        </w:rPr>
        <w:t xml:space="preserve"> v Informačním systému MU. </w:t>
      </w:r>
    </w:p>
    <w:p w14:paraId="773877D2" w14:textId="77777777" w:rsidR="00B70121" w:rsidRDefault="00B70121" w:rsidP="00B70121">
      <w:pPr>
        <w:ind w:left="720" w:right="-288"/>
        <w:jc w:val="both"/>
        <w:rPr>
          <w:rFonts w:ascii="Arial" w:hAnsi="Arial" w:cs="Arial"/>
          <w:b/>
          <w:sz w:val="24"/>
          <w:szCs w:val="24"/>
        </w:rPr>
      </w:pPr>
    </w:p>
    <w:p w14:paraId="555CA55A" w14:textId="37CBF934" w:rsidR="00B70121" w:rsidRDefault="49B55180" w:rsidP="00D01456">
      <w:pPr>
        <w:ind w:right="-288"/>
        <w:jc w:val="both"/>
        <w:rPr>
          <w:rFonts w:ascii="Arial" w:hAnsi="Arial" w:cs="Arial"/>
          <w:sz w:val="24"/>
          <w:szCs w:val="24"/>
        </w:rPr>
      </w:pPr>
      <w:r w:rsidRPr="49B55180">
        <w:rPr>
          <w:rFonts w:ascii="Arial" w:eastAsia="Arial" w:hAnsi="Arial" w:cs="Arial"/>
          <w:b/>
          <w:bCs/>
          <w:sz w:val="24"/>
          <w:szCs w:val="24"/>
        </w:rPr>
        <w:t xml:space="preserve">Návrhy kandidátů </w:t>
      </w:r>
      <w:r w:rsidRPr="49B55180">
        <w:rPr>
          <w:rFonts w:ascii="Arial" w:eastAsia="Arial" w:hAnsi="Arial" w:cs="Arial"/>
          <w:sz w:val="24"/>
          <w:szCs w:val="24"/>
        </w:rPr>
        <w:t>mohou být podávány do rukou předsedy volební komise prostřednictvím Lucie Pospíšilové, sekretářky katedry politologie (místnost 4.61) ve zřetelně označené obálce do</w:t>
      </w:r>
      <w:r w:rsidRPr="49B5518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49B55180">
        <w:rPr>
          <w:rFonts w:ascii="Arial" w:eastAsia="Arial" w:hAnsi="Arial" w:cs="Arial"/>
          <w:sz w:val="24"/>
          <w:szCs w:val="24"/>
        </w:rPr>
        <w:t xml:space="preserve">pondělí </w:t>
      </w:r>
      <w:r w:rsidRPr="49B55180">
        <w:rPr>
          <w:rFonts w:ascii="Arial" w:eastAsia="Arial" w:hAnsi="Arial" w:cs="Arial"/>
          <w:b/>
          <w:bCs/>
          <w:sz w:val="24"/>
          <w:szCs w:val="24"/>
        </w:rPr>
        <w:t xml:space="preserve">5. října 2015 do 16:00 </w:t>
      </w:r>
      <w:r w:rsidRPr="49B55180">
        <w:rPr>
          <w:rFonts w:ascii="Arial" w:eastAsia="Arial" w:hAnsi="Arial" w:cs="Arial"/>
          <w:sz w:val="24"/>
          <w:szCs w:val="24"/>
        </w:rPr>
        <w:t xml:space="preserve">(zároveň s odevzdáním návrhu prosím informujte předsedu volební komise emailem: eibl@fss.muni.cz). </w:t>
      </w:r>
      <w:r w:rsidRPr="49B55180">
        <w:rPr>
          <w:rFonts w:ascii="Arial" w:eastAsia="Arial" w:hAnsi="Arial" w:cs="Arial"/>
          <w:b/>
          <w:bCs/>
          <w:sz w:val="24"/>
          <w:szCs w:val="24"/>
        </w:rPr>
        <w:t>Návrh se podává ve dvou stejnopisech</w:t>
      </w:r>
      <w:r w:rsidRPr="49B55180">
        <w:rPr>
          <w:rFonts w:ascii="Arial" w:eastAsia="Arial" w:hAnsi="Arial" w:cs="Arial"/>
          <w:sz w:val="24"/>
          <w:szCs w:val="24"/>
        </w:rPr>
        <w:t>. Předseda volební komise na nich vyznačí čas převzetí a jeden z nich vydá osobě, která návrh doručila.</w:t>
      </w:r>
    </w:p>
    <w:p w14:paraId="420E0E2F" w14:textId="77777777" w:rsidR="00B70121" w:rsidRDefault="00B70121" w:rsidP="00B70121">
      <w:pPr>
        <w:ind w:left="720" w:right="-288"/>
        <w:jc w:val="both"/>
        <w:rPr>
          <w:rFonts w:ascii="Arial" w:hAnsi="Arial" w:cs="Arial"/>
          <w:sz w:val="24"/>
          <w:szCs w:val="24"/>
        </w:rPr>
      </w:pPr>
    </w:p>
    <w:p w14:paraId="23894776" w14:textId="77777777" w:rsidR="00B70121" w:rsidRDefault="00B70121" w:rsidP="00D01456">
      <w:pPr>
        <w:pStyle w:val="BodyText2"/>
      </w:pPr>
      <w:r>
        <w:t>Navrhovat kandidáta může skupina 3 osob, které disponují volebním práve</w:t>
      </w:r>
      <w:r w:rsidR="00D01456">
        <w:t>m</w:t>
      </w:r>
      <w:r w:rsidR="00F10572">
        <w:t xml:space="preserve"> </w:t>
      </w:r>
      <w:r>
        <w:t xml:space="preserve">v dané volební skupině, přičemž návrh musí odpovídat náležitostem uvedeným v </w:t>
      </w:r>
      <w:r w:rsidRPr="007411EF">
        <w:t>čl. 7. odst. 3 Volebního a jednacího řádu AS FSS MU, tj. musí v nich být uvedeno:</w:t>
      </w:r>
      <w:r>
        <w:t xml:space="preserve"> (a.) označení senátu, v kterém má být obsazený mandát; (b.) označení volební skupiny, v které se volby konají; (c.) příjmení, jméno a univerzitní číslo osoby (UČO) navrženého spolu s uvedením fakultního pracoviště, na kterém působí, resp. imatrikulačního ročníku, typu studijního programu a oboru anebo kombinace oborů studia; (d.) prohlášení navrženého, že souhlasí se svou kandidaturou, potvrzené jeho vlastnoručním podpisem; (e.) prohlášení navrhovatelů s uvedením jejich jmen, příjmení a osobních univerzitních čísel (UČO), pracovišť či oborů studia a vlastnoručním podpisem; (f.) datum podání návrhu. </w:t>
      </w:r>
    </w:p>
    <w:p w14:paraId="0408C34F" w14:textId="77777777" w:rsidR="00B70121" w:rsidRDefault="00B70121" w:rsidP="00B70121">
      <w:pPr>
        <w:ind w:left="720" w:right="-288"/>
        <w:jc w:val="both"/>
        <w:rPr>
          <w:rFonts w:ascii="Arial" w:hAnsi="Arial" w:cs="Arial"/>
          <w:sz w:val="24"/>
          <w:szCs w:val="24"/>
        </w:rPr>
      </w:pPr>
    </w:p>
    <w:p w14:paraId="55168C46" w14:textId="77777777" w:rsidR="00A81148" w:rsidRDefault="00F523FF" w:rsidP="00A81148">
      <w:pPr>
        <w:ind w:right="-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Nominační formuláře pro komoru</w:t>
      </w:r>
      <w:r w:rsidR="005A1B5D">
        <w:rPr>
          <w:rFonts w:ascii="Arial" w:hAnsi="Arial" w:cs="Arial"/>
          <w:sz w:val="24"/>
          <w:szCs w:val="24"/>
        </w:rPr>
        <w:t xml:space="preserve"> akademických pracovníků</w:t>
      </w:r>
      <w:r>
        <w:rPr>
          <w:rFonts w:ascii="Arial" w:hAnsi="Arial" w:cs="Arial"/>
          <w:sz w:val="24"/>
          <w:szCs w:val="24"/>
        </w:rPr>
        <w:t xml:space="preserve"> jsou k dispozici ke stažení v Informačním systému MU na adrese: </w:t>
      </w:r>
    </w:p>
    <w:p w14:paraId="0A645514" w14:textId="77777777" w:rsidR="00A81148" w:rsidRDefault="00A81148" w:rsidP="00A81148">
      <w:pPr>
        <w:ind w:right="-288"/>
        <w:jc w:val="both"/>
        <w:rPr>
          <w:rFonts w:ascii="Arial" w:hAnsi="Arial" w:cs="Arial"/>
          <w:sz w:val="24"/>
          <w:szCs w:val="24"/>
        </w:rPr>
      </w:pPr>
    </w:p>
    <w:p w14:paraId="48F036A1" w14:textId="77777777" w:rsidR="00A81148" w:rsidRDefault="00E26BAE" w:rsidP="00A81148">
      <w:pPr>
        <w:ind w:right="-288"/>
        <w:jc w:val="both"/>
        <w:rPr>
          <w:rFonts w:ascii="Arial" w:hAnsi="Arial" w:cs="Arial"/>
          <w:sz w:val="24"/>
          <w:szCs w:val="24"/>
        </w:rPr>
      </w:pPr>
      <w:hyperlink r:id="rId7" w:history="1">
        <w:r w:rsidR="00A81148" w:rsidRPr="00042E87">
          <w:rPr>
            <w:rStyle w:val="Hyperlink"/>
            <w:rFonts w:ascii="Arial" w:hAnsi="Arial" w:cs="Arial"/>
            <w:sz w:val="24"/>
            <w:szCs w:val="24"/>
          </w:rPr>
          <w:t>https://is.muni.cz/auth/do/fss/as/formulare/navrh_kandidata_ucitele_FSS.doc</w:t>
        </w:r>
      </w:hyperlink>
    </w:p>
    <w:p w14:paraId="08AD1B3C" w14:textId="77777777" w:rsidR="00A81148" w:rsidRDefault="00A81148" w:rsidP="00A81148">
      <w:pPr>
        <w:ind w:right="-288"/>
        <w:jc w:val="both"/>
        <w:rPr>
          <w:rFonts w:ascii="Arial" w:hAnsi="Arial" w:cs="Arial"/>
          <w:sz w:val="24"/>
          <w:szCs w:val="24"/>
        </w:rPr>
      </w:pPr>
    </w:p>
    <w:p w14:paraId="608D4CE5" w14:textId="77777777" w:rsidR="00A81148" w:rsidRPr="00CC7A9B" w:rsidRDefault="00A81148" w:rsidP="00B70121">
      <w:pPr>
        <w:ind w:left="720" w:right="-288"/>
        <w:jc w:val="both"/>
        <w:rPr>
          <w:rFonts w:ascii="Arial" w:hAnsi="Arial" w:cs="Arial"/>
          <w:sz w:val="24"/>
          <w:szCs w:val="24"/>
        </w:rPr>
      </w:pPr>
    </w:p>
    <w:p w14:paraId="468877D9" w14:textId="77777777" w:rsidR="00B70121" w:rsidRDefault="00B70121" w:rsidP="00D01456">
      <w:pPr>
        <w:ind w:right="-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Nominační formuláře</w:t>
      </w:r>
      <w:r w:rsidR="00F523FF">
        <w:rPr>
          <w:rFonts w:ascii="Arial" w:hAnsi="Arial" w:cs="Arial"/>
          <w:sz w:val="24"/>
          <w:szCs w:val="24"/>
        </w:rPr>
        <w:t xml:space="preserve"> pro studentskou komoru</w:t>
      </w:r>
      <w:r>
        <w:rPr>
          <w:rFonts w:ascii="Arial" w:hAnsi="Arial" w:cs="Arial"/>
          <w:sz w:val="24"/>
          <w:szCs w:val="24"/>
        </w:rPr>
        <w:t xml:space="preserve"> jsou k dispozici ke stažení v Informačním systému MU na adrese: </w:t>
      </w:r>
    </w:p>
    <w:p w14:paraId="71CE769A" w14:textId="77777777" w:rsidR="00B70121" w:rsidRDefault="00B70121" w:rsidP="00B70121">
      <w:pPr>
        <w:ind w:left="720" w:right="-288"/>
        <w:jc w:val="both"/>
        <w:rPr>
          <w:rFonts w:ascii="Arial" w:hAnsi="Arial" w:cs="Arial"/>
          <w:sz w:val="24"/>
          <w:szCs w:val="24"/>
        </w:rPr>
      </w:pPr>
    </w:p>
    <w:p w14:paraId="6F6EFB60" w14:textId="77777777" w:rsidR="00A81148" w:rsidRDefault="00E26BAE" w:rsidP="00A81148">
      <w:pPr>
        <w:ind w:right="-288"/>
        <w:jc w:val="both"/>
        <w:rPr>
          <w:rFonts w:ascii="Arial" w:hAnsi="Arial" w:cs="Arial"/>
          <w:sz w:val="24"/>
          <w:szCs w:val="24"/>
        </w:rPr>
      </w:pPr>
      <w:hyperlink r:id="rId8" w:history="1">
        <w:r w:rsidR="00A81148" w:rsidRPr="00042E87">
          <w:rPr>
            <w:rStyle w:val="Hyperlink"/>
            <w:rFonts w:ascii="Arial" w:hAnsi="Arial" w:cs="Arial"/>
            <w:sz w:val="24"/>
            <w:szCs w:val="24"/>
          </w:rPr>
          <w:t>https://is.muni.cz/auth/do/fss/as/formulare/navrh_kandidata_studenti_FSS.doc</w:t>
        </w:r>
      </w:hyperlink>
    </w:p>
    <w:p w14:paraId="5C669F68" w14:textId="77777777" w:rsidR="004725B5" w:rsidRDefault="004725B5">
      <w:pPr>
        <w:ind w:right="-288"/>
        <w:jc w:val="both"/>
        <w:rPr>
          <w:rFonts w:ascii="Arial" w:hAnsi="Arial" w:cs="Arial"/>
          <w:sz w:val="24"/>
          <w:szCs w:val="24"/>
        </w:rPr>
      </w:pPr>
    </w:p>
    <w:p w14:paraId="0961F62A" w14:textId="77777777" w:rsidR="004D57AD" w:rsidRDefault="004D57AD">
      <w:pPr>
        <w:ind w:right="-288"/>
        <w:jc w:val="both"/>
        <w:rPr>
          <w:rFonts w:ascii="Arial" w:hAnsi="Arial" w:cs="Arial"/>
          <w:sz w:val="24"/>
          <w:szCs w:val="24"/>
        </w:rPr>
      </w:pPr>
    </w:p>
    <w:p w14:paraId="31C63FDC" w14:textId="77777777" w:rsidR="004D57AD" w:rsidRDefault="004D57AD">
      <w:pPr>
        <w:ind w:right="-288"/>
        <w:jc w:val="both"/>
        <w:rPr>
          <w:rFonts w:ascii="Arial" w:hAnsi="Arial" w:cs="Arial"/>
          <w:sz w:val="24"/>
          <w:szCs w:val="24"/>
        </w:rPr>
      </w:pPr>
    </w:p>
    <w:p w14:paraId="3985F306" w14:textId="77777777" w:rsidR="004725B5" w:rsidRDefault="004725B5">
      <w:pPr>
        <w:ind w:right="-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</w:t>
      </w:r>
    </w:p>
    <w:p w14:paraId="5C09AAFC" w14:textId="77777777" w:rsidR="004725B5" w:rsidRDefault="007E2704" w:rsidP="00D01456">
      <w:pPr>
        <w:spacing w:before="120"/>
        <w:ind w:right="-288"/>
        <w:jc w:val="both"/>
      </w:pPr>
      <w:r>
        <w:rPr>
          <w:rFonts w:ascii="Arial" w:hAnsi="Arial" w:cs="Arial"/>
          <w:sz w:val="24"/>
          <w:szCs w:val="24"/>
        </w:rPr>
        <w:t>Otto Eibl</w:t>
      </w:r>
      <w:r w:rsidR="00D01456">
        <w:rPr>
          <w:rFonts w:ascii="Arial" w:hAnsi="Arial" w:cs="Arial"/>
          <w:sz w:val="24"/>
          <w:szCs w:val="24"/>
        </w:rPr>
        <w:t xml:space="preserve"> (</w:t>
      </w:r>
      <w:r w:rsidR="00865482">
        <w:rPr>
          <w:rFonts w:ascii="Arial" w:hAnsi="Arial" w:cs="Arial"/>
          <w:sz w:val="24"/>
          <w:szCs w:val="24"/>
        </w:rPr>
        <w:t>předseda</w:t>
      </w:r>
      <w:r w:rsidR="004725B5" w:rsidRPr="008A3BF7">
        <w:rPr>
          <w:rFonts w:ascii="Arial" w:hAnsi="Arial" w:cs="Arial"/>
          <w:sz w:val="24"/>
          <w:szCs w:val="24"/>
        </w:rPr>
        <w:t xml:space="preserve"> volební komise</w:t>
      </w:r>
      <w:r w:rsidR="00D01456">
        <w:rPr>
          <w:rFonts w:ascii="Arial" w:hAnsi="Arial" w:cs="Arial"/>
          <w:sz w:val="24"/>
          <w:szCs w:val="24"/>
        </w:rPr>
        <w:t>)</w:t>
      </w:r>
    </w:p>
    <w:sectPr w:rsidR="004725B5">
      <w:footnotePr>
        <w:pos w:val="beneathText"/>
      </w:footnotePr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dings">
    <w:altName w:val="Symbol"/>
    <w:charset w:val="02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B33694"/>
    <w:multiLevelType w:val="hybridMultilevel"/>
    <w:tmpl w:val="1026F9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9606D"/>
    <w:multiLevelType w:val="hybridMultilevel"/>
    <w:tmpl w:val="EE3ACCF0"/>
    <w:lvl w:ilvl="0" w:tplc="C4AEF9D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2BC7973"/>
    <w:multiLevelType w:val="hybridMultilevel"/>
    <w:tmpl w:val="6082BE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A2D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1C959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B3"/>
    <w:rsid w:val="001476A4"/>
    <w:rsid w:val="001A7C95"/>
    <w:rsid w:val="001D152E"/>
    <w:rsid w:val="00226FC2"/>
    <w:rsid w:val="002D739C"/>
    <w:rsid w:val="0031194E"/>
    <w:rsid w:val="00326036"/>
    <w:rsid w:val="00352EE6"/>
    <w:rsid w:val="00427EE7"/>
    <w:rsid w:val="004725B5"/>
    <w:rsid w:val="00473021"/>
    <w:rsid w:val="004B4728"/>
    <w:rsid w:val="004D57AD"/>
    <w:rsid w:val="004D59AE"/>
    <w:rsid w:val="00522917"/>
    <w:rsid w:val="0054113E"/>
    <w:rsid w:val="0054452F"/>
    <w:rsid w:val="005475DE"/>
    <w:rsid w:val="005A1B5D"/>
    <w:rsid w:val="00644AAF"/>
    <w:rsid w:val="00686D6E"/>
    <w:rsid w:val="006E2ABB"/>
    <w:rsid w:val="006F3A2B"/>
    <w:rsid w:val="007227ED"/>
    <w:rsid w:val="007411EF"/>
    <w:rsid w:val="00757D81"/>
    <w:rsid w:val="007E2704"/>
    <w:rsid w:val="008549B3"/>
    <w:rsid w:val="00865482"/>
    <w:rsid w:val="0087386D"/>
    <w:rsid w:val="00880539"/>
    <w:rsid w:val="008A3BF7"/>
    <w:rsid w:val="008B16A7"/>
    <w:rsid w:val="00965788"/>
    <w:rsid w:val="00990C47"/>
    <w:rsid w:val="00995F66"/>
    <w:rsid w:val="009B3983"/>
    <w:rsid w:val="009C31FD"/>
    <w:rsid w:val="00A44396"/>
    <w:rsid w:val="00A649C1"/>
    <w:rsid w:val="00A80BDF"/>
    <w:rsid w:val="00A81148"/>
    <w:rsid w:val="00B00070"/>
    <w:rsid w:val="00B70121"/>
    <w:rsid w:val="00B764DF"/>
    <w:rsid w:val="00C01B8D"/>
    <w:rsid w:val="00CC7A9B"/>
    <w:rsid w:val="00CF1638"/>
    <w:rsid w:val="00D01456"/>
    <w:rsid w:val="00D716DF"/>
    <w:rsid w:val="00DE480D"/>
    <w:rsid w:val="00E26BAE"/>
    <w:rsid w:val="00E803CD"/>
    <w:rsid w:val="00EB361F"/>
    <w:rsid w:val="00EF2D85"/>
    <w:rsid w:val="00EF2F66"/>
    <w:rsid w:val="00F10572"/>
    <w:rsid w:val="00F25DC7"/>
    <w:rsid w:val="00F51A9B"/>
    <w:rsid w:val="00F523FF"/>
    <w:rsid w:val="41A8289C"/>
    <w:rsid w:val="49B5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54DD7D"/>
  <w14:defaultImageDpi w14:val="300"/>
  <w15:chartTrackingRefBased/>
  <w15:docId w15:val="{55746D9C-8BF3-4025-AC52-4D20E812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uppressAutoHyphens/>
    </w:pPr>
    <w:rPr>
      <w:rFonts w:ascii="Bookdings" w:hAnsi="Bookdings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pro Holzera"/>
    <w:basedOn w:val="Title"/>
    <w:next w:val="Heading1"/>
    <w:autoRedefine/>
    <w:semiHidden/>
    <w:pPr>
      <w:autoSpaceDE w:val="0"/>
      <w:autoSpaceDN w:val="0"/>
      <w:spacing w:before="360" w:after="0" w:line="360" w:lineRule="auto"/>
      <w:outlineLvl w:val="9"/>
    </w:pPr>
    <w:rPr>
      <w:b w:val="0"/>
      <w:bCs w:val="0"/>
      <w:caps/>
      <w:kern w:val="0"/>
      <w:sz w:val="24"/>
      <w:szCs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  <w:ind w:left="600"/>
    </w:pPr>
    <w:rPr>
      <w:rFonts w:ascii="Times New Roman" w:hAnsi="Times New Roman"/>
      <w:sz w:val="24"/>
      <w:szCs w:val="24"/>
      <w:lang w:eastAsia="cs-CZ"/>
    </w:rPr>
  </w:style>
  <w:style w:type="character" w:styleId="Hyperlink">
    <w:name w:val="Hyperlink"/>
    <w:rsid w:val="00B70121"/>
    <w:rPr>
      <w:color w:val="0000FF"/>
      <w:u w:val="single"/>
    </w:rPr>
  </w:style>
  <w:style w:type="paragraph" w:styleId="BodyText2">
    <w:name w:val="Body Text 2"/>
    <w:basedOn w:val="Normal"/>
    <w:rsid w:val="00B70121"/>
    <w:pPr>
      <w:ind w:right="-288"/>
      <w:jc w:val="both"/>
    </w:pPr>
    <w:rPr>
      <w:rFonts w:ascii="Arial" w:hAnsi="Arial" w:cs="Arial"/>
      <w:sz w:val="24"/>
      <w:szCs w:val="24"/>
    </w:rPr>
  </w:style>
  <w:style w:type="character" w:styleId="FollowedHyperlink">
    <w:name w:val="FollowedHyperlink"/>
    <w:rsid w:val="002D739C"/>
    <w:rPr>
      <w:color w:val="800080"/>
      <w:u w:val="single"/>
    </w:rPr>
  </w:style>
  <w:style w:type="paragraph" w:customStyle="1" w:styleId="BodyText1">
    <w:name w:val="Body Text1"/>
    <w:autoRedefine/>
    <w:rsid w:val="00F10572"/>
    <w:pPr>
      <w:tabs>
        <w:tab w:val="left" w:pos="-3402"/>
        <w:tab w:val="left" w:pos="-3261"/>
      </w:tabs>
      <w:suppressAutoHyphens/>
      <w:jc w:val="both"/>
    </w:pPr>
    <w:rPr>
      <w:rFonts w:ascii="Arial" w:eastAsia="ヒラギノ角ゴ Pro W3" w:hAnsi="Arial" w:cs="Arial"/>
      <w:bCs/>
      <w:color w:val="000000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http://www.muni.cz/design/cz/img/header-fss-print.gif" TargetMode="External"/><Relationship Id="rId7" Type="http://schemas.openxmlformats.org/officeDocument/2006/relationships/hyperlink" Target="https://is.muni.cz/auth/do/fss/as/formulare/navrh_kandidata_ucitele_FSS.doc" TargetMode="External"/><Relationship Id="rId8" Type="http://schemas.openxmlformats.org/officeDocument/2006/relationships/hyperlink" Target="https://is.muni.cz/auth/do/fss/as/formulare/navrh_kandidata_studenti_FSS.doc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2997</Characters>
  <Application>Microsoft Macintosh Word</Application>
  <DocSecurity>0</DocSecurity>
  <Lines>24</Lines>
  <Paragraphs>7</Paragraphs>
  <ScaleCrop>false</ScaleCrop>
  <Company>mu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Balík</dc:creator>
  <cp:keywords/>
  <dc:description/>
  <cp:lastModifiedBy>Otto Eibl</cp:lastModifiedBy>
  <cp:revision>2</cp:revision>
  <dcterms:created xsi:type="dcterms:W3CDTF">2015-09-23T10:58:00Z</dcterms:created>
  <dcterms:modified xsi:type="dcterms:W3CDTF">2015-09-23T10:58:00Z</dcterms:modified>
</cp:coreProperties>
</file>