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0183A" w14:textId="77777777" w:rsidR="005B18F7" w:rsidRPr="005962FF" w:rsidRDefault="005B18F7" w:rsidP="00B44D95">
      <w:pPr>
        <w:pStyle w:val="Nadpis1"/>
        <w:spacing w:before="0" w:after="600"/>
        <w:jc w:val="center"/>
        <w:rPr>
          <w:rFonts w:ascii="Helvetica" w:eastAsia="Helvetica Neue" w:hAnsi="Helvetica" w:cs="Helvetica Neue"/>
          <w:b/>
          <w:sz w:val="36"/>
          <w:szCs w:val="36"/>
        </w:rPr>
      </w:pPr>
      <w:bookmarkStart w:id="0" w:name="_gjdgxs" w:colFirst="0" w:colLast="0"/>
      <w:bookmarkStart w:id="1" w:name="_GoBack"/>
      <w:bookmarkEnd w:id="0"/>
      <w:bookmarkEnd w:id="1"/>
      <w:r w:rsidRPr="005962FF">
        <w:rPr>
          <w:rFonts w:ascii="Helvetica" w:eastAsia="Helvetica Neue" w:hAnsi="Helvetica" w:cs="Helvetica Neue"/>
          <w:b/>
          <w:sz w:val="36"/>
          <w:szCs w:val="36"/>
        </w:rPr>
        <w:t>Akademický senát Fakulty sociálních studií Masarykovy univerzity</w:t>
      </w:r>
    </w:p>
    <w:p w14:paraId="3D3E2F34" w14:textId="1E267E7B" w:rsidR="005B18F7" w:rsidRPr="005962FF" w:rsidRDefault="005B18F7" w:rsidP="005B18F7">
      <w:pPr>
        <w:spacing w:after="600"/>
        <w:jc w:val="center"/>
        <w:rPr>
          <w:rFonts w:ascii="Helvetica" w:eastAsia="Helvetica Neue" w:hAnsi="Helvetica" w:cs="Helvetica Neue"/>
          <w:sz w:val="22"/>
          <w:szCs w:val="22"/>
        </w:rPr>
      </w:pPr>
      <w:r w:rsidRPr="76B74AF8">
        <w:rPr>
          <w:rFonts w:ascii="Helvetica" w:eastAsia="Helvetica Neue" w:hAnsi="Helvetica" w:cs="Helvetica Neue"/>
          <w:i/>
          <w:iCs/>
          <w:sz w:val="22"/>
          <w:szCs w:val="22"/>
        </w:rPr>
        <w:t>Zápis z </w:t>
      </w:r>
      <w:r w:rsidR="00BB0112">
        <w:rPr>
          <w:rFonts w:ascii="Helvetica" w:eastAsia="Helvetica Neue" w:hAnsi="Helvetica" w:cs="Helvetica Neue"/>
          <w:i/>
          <w:iCs/>
          <w:sz w:val="22"/>
          <w:szCs w:val="22"/>
        </w:rPr>
        <w:t>22</w:t>
      </w:r>
      <w:r w:rsidR="00662155">
        <w:rPr>
          <w:rFonts w:ascii="Helvetica" w:eastAsia="Helvetica Neue" w:hAnsi="Helvetica" w:cs="Helvetica Neue"/>
          <w:i/>
          <w:iCs/>
          <w:sz w:val="22"/>
          <w:szCs w:val="22"/>
        </w:rPr>
        <w:t>9</w:t>
      </w:r>
      <w:r w:rsidRPr="76B74AF8">
        <w:rPr>
          <w:rFonts w:ascii="Helvetica" w:eastAsia="Helvetica Neue" w:hAnsi="Helvetica" w:cs="Helvetica Neue"/>
          <w:i/>
          <w:iCs/>
          <w:sz w:val="22"/>
          <w:szCs w:val="22"/>
        </w:rPr>
        <w:t xml:space="preserve">. zasedání </w:t>
      </w:r>
      <w:r w:rsidR="00662155">
        <w:rPr>
          <w:rFonts w:ascii="Helvetica" w:eastAsia="Helvetica Neue" w:hAnsi="Helvetica" w:cs="Helvetica Neue"/>
          <w:i/>
          <w:iCs/>
          <w:sz w:val="22"/>
          <w:szCs w:val="22"/>
        </w:rPr>
        <w:t>31.10</w:t>
      </w:r>
      <w:r w:rsidR="00734946" w:rsidRPr="76B74AF8">
        <w:rPr>
          <w:rFonts w:ascii="Helvetica" w:eastAsia="Helvetica Neue" w:hAnsi="Helvetica" w:cs="Helvetica Neue"/>
          <w:i/>
          <w:iCs/>
          <w:sz w:val="22"/>
          <w:szCs w:val="22"/>
        </w:rPr>
        <w:t>.</w:t>
      </w:r>
      <w:r w:rsidRPr="76B74AF8">
        <w:rPr>
          <w:rFonts w:ascii="Helvetica" w:eastAsia="Helvetica Neue" w:hAnsi="Helvetica" w:cs="Helvetica Neue"/>
          <w:i/>
          <w:iCs/>
          <w:sz w:val="22"/>
          <w:szCs w:val="22"/>
        </w:rPr>
        <w:t> 202</w:t>
      </w:r>
      <w:r w:rsidR="004C1675">
        <w:rPr>
          <w:rFonts w:ascii="Helvetica" w:eastAsia="Helvetica Neue" w:hAnsi="Helvetica" w:cs="Helvetica Neue"/>
          <w:i/>
          <w:iCs/>
          <w:sz w:val="22"/>
          <w:szCs w:val="22"/>
        </w:rPr>
        <w:t>2</w:t>
      </w:r>
    </w:p>
    <w:p w14:paraId="04A748B3" w14:textId="209CB39A" w:rsidR="009C77CC" w:rsidRPr="00675184" w:rsidRDefault="005B18F7" w:rsidP="009C77CC">
      <w:pPr>
        <w:keepLines/>
        <w:spacing w:before="120" w:after="60"/>
        <w:rPr>
          <w:rFonts w:ascii="Helvetica" w:hAnsi="Helvetica" w:cs="Helvetica"/>
          <w:b/>
          <w:sz w:val="22"/>
          <w:szCs w:val="22"/>
        </w:rPr>
      </w:pPr>
      <w:r w:rsidRPr="00675184">
        <w:rPr>
          <w:rFonts w:ascii="Helvetica" w:hAnsi="Helvetica" w:cs="Helvetica"/>
          <w:b/>
          <w:sz w:val="22"/>
          <w:szCs w:val="22"/>
        </w:rPr>
        <w:t>Přítomni (v abecedním pořadí):</w:t>
      </w:r>
    </w:p>
    <w:p w14:paraId="3A6DC714" w14:textId="77777777" w:rsidR="00662155" w:rsidRDefault="00662155" w:rsidP="00662155">
      <w:pPr>
        <w:keepLines/>
        <w:numPr>
          <w:ilvl w:val="0"/>
          <w:numId w:val="2"/>
        </w:numPr>
        <w:ind w:left="567" w:hanging="283"/>
        <w:jc w:val="both"/>
        <w:rPr>
          <w:rFonts w:ascii="Helvetica" w:hAnsi="Helvetica" w:cs="Helvetica"/>
          <w:sz w:val="22"/>
          <w:szCs w:val="22"/>
        </w:rPr>
      </w:pPr>
      <w:r>
        <w:rPr>
          <w:rFonts w:ascii="Helvetica" w:hAnsi="Helvetica" w:cs="Helvetica"/>
          <w:sz w:val="22"/>
          <w:szCs w:val="22"/>
        </w:rPr>
        <w:t>Jan Albrecht</w:t>
      </w:r>
    </w:p>
    <w:p w14:paraId="5A97C403" w14:textId="551FBAF1" w:rsidR="00675184" w:rsidRPr="00675184" w:rsidRDefault="00675184" w:rsidP="005B18F7">
      <w:pPr>
        <w:keepLines/>
        <w:numPr>
          <w:ilvl w:val="0"/>
          <w:numId w:val="2"/>
        </w:numPr>
        <w:ind w:left="567" w:hanging="283"/>
        <w:jc w:val="both"/>
        <w:rPr>
          <w:rFonts w:ascii="Helvetica" w:hAnsi="Helvetica" w:cs="Helvetica"/>
          <w:sz w:val="22"/>
          <w:szCs w:val="22"/>
        </w:rPr>
      </w:pPr>
      <w:r w:rsidRPr="00675184">
        <w:rPr>
          <w:rFonts w:ascii="Helvetica" w:hAnsi="Helvetica" w:cs="Helvetica"/>
          <w:sz w:val="22"/>
          <w:szCs w:val="22"/>
        </w:rPr>
        <w:t>Mgr. Kateřina Fridrichová, Ph.D.</w:t>
      </w:r>
    </w:p>
    <w:p w14:paraId="18AE81B9" w14:textId="13B9BE1B" w:rsidR="00675184" w:rsidRDefault="00675184" w:rsidP="005B18F7">
      <w:pPr>
        <w:keepLines/>
        <w:numPr>
          <w:ilvl w:val="0"/>
          <w:numId w:val="2"/>
        </w:numPr>
        <w:ind w:left="567" w:hanging="283"/>
        <w:jc w:val="both"/>
        <w:rPr>
          <w:rFonts w:ascii="Helvetica" w:hAnsi="Helvetica" w:cs="Helvetica"/>
          <w:sz w:val="22"/>
          <w:szCs w:val="22"/>
        </w:rPr>
      </w:pPr>
      <w:r w:rsidRPr="00675184">
        <w:rPr>
          <w:rFonts w:ascii="Helvetica" w:hAnsi="Helvetica" w:cs="Helvetica"/>
          <w:sz w:val="22"/>
          <w:szCs w:val="22"/>
        </w:rPr>
        <w:t>PhDr. Pavel Horák, Ph.D.</w:t>
      </w:r>
    </w:p>
    <w:p w14:paraId="1F78175B" w14:textId="77777777" w:rsidR="00662155" w:rsidRDefault="00662155" w:rsidP="00662155">
      <w:pPr>
        <w:keepLines/>
        <w:numPr>
          <w:ilvl w:val="0"/>
          <w:numId w:val="2"/>
        </w:numPr>
        <w:ind w:left="567" w:hanging="283"/>
        <w:jc w:val="both"/>
        <w:rPr>
          <w:rFonts w:ascii="Helvetica" w:hAnsi="Helvetica" w:cs="Helvetica"/>
          <w:sz w:val="22"/>
          <w:szCs w:val="22"/>
        </w:rPr>
      </w:pPr>
      <w:r>
        <w:rPr>
          <w:rFonts w:ascii="Helvetica" w:hAnsi="Helvetica" w:cs="Helvetica"/>
          <w:sz w:val="22"/>
          <w:szCs w:val="22"/>
        </w:rPr>
        <w:t>Anna Literová</w:t>
      </w:r>
    </w:p>
    <w:p w14:paraId="57BECA3A" w14:textId="0948E237" w:rsidR="001A61D9" w:rsidRPr="001A61D9" w:rsidRDefault="001A61D9" w:rsidP="001A61D9">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Irena Kašparová, M.A., Ph.D.</w:t>
      </w:r>
    </w:p>
    <w:p w14:paraId="0F3A948F" w14:textId="77777777" w:rsidR="00662155" w:rsidRPr="001A61D9" w:rsidRDefault="00662155" w:rsidP="00662155">
      <w:pPr>
        <w:keepLines/>
        <w:numPr>
          <w:ilvl w:val="0"/>
          <w:numId w:val="2"/>
        </w:numPr>
        <w:ind w:left="567" w:hanging="283"/>
        <w:jc w:val="both"/>
        <w:rPr>
          <w:rFonts w:ascii="Helvetica" w:hAnsi="Helvetica" w:cs="Helvetica"/>
          <w:sz w:val="22"/>
          <w:szCs w:val="22"/>
        </w:rPr>
      </w:pPr>
      <w:r w:rsidRPr="00963866">
        <w:rPr>
          <w:rFonts w:ascii="Helvetica" w:hAnsi="Helvetica" w:cs="Helvetica"/>
          <w:sz w:val="22"/>
          <w:szCs w:val="22"/>
        </w:rPr>
        <w:t>doc. Mgr. et Mgr. Oldřich Krpec, Ph.D.</w:t>
      </w:r>
    </w:p>
    <w:p w14:paraId="11ABEF87" w14:textId="5B6F6779" w:rsidR="001A61D9" w:rsidRPr="001A61D9" w:rsidRDefault="001A61D9" w:rsidP="001A61D9">
      <w:pPr>
        <w:keepLines/>
        <w:numPr>
          <w:ilvl w:val="0"/>
          <w:numId w:val="2"/>
        </w:numPr>
        <w:ind w:left="567" w:hanging="283"/>
        <w:jc w:val="both"/>
        <w:rPr>
          <w:rFonts w:ascii="Helvetica" w:hAnsi="Helvetica" w:cs="Helvetica"/>
          <w:sz w:val="22"/>
          <w:szCs w:val="22"/>
        </w:rPr>
      </w:pPr>
      <w:r>
        <w:rPr>
          <w:rFonts w:ascii="Helvetica" w:hAnsi="Helvetica" w:cs="Helvetica"/>
          <w:sz w:val="22"/>
          <w:szCs w:val="22"/>
        </w:rPr>
        <w:t xml:space="preserve">Markéta Tereza </w:t>
      </w:r>
      <w:proofErr w:type="spellStart"/>
      <w:r>
        <w:rPr>
          <w:rFonts w:ascii="Helvetica" w:hAnsi="Helvetica" w:cs="Helvetica"/>
          <w:sz w:val="22"/>
          <w:szCs w:val="22"/>
        </w:rPr>
        <w:t>Piáčková</w:t>
      </w:r>
      <w:proofErr w:type="spellEnd"/>
    </w:p>
    <w:p w14:paraId="671FFCD5" w14:textId="258A1745" w:rsidR="00675184" w:rsidRDefault="00B92910" w:rsidP="005B18F7">
      <w:pPr>
        <w:keepLines/>
        <w:numPr>
          <w:ilvl w:val="0"/>
          <w:numId w:val="2"/>
        </w:numPr>
        <w:ind w:left="567" w:hanging="283"/>
        <w:jc w:val="both"/>
        <w:rPr>
          <w:rFonts w:ascii="Helvetica" w:hAnsi="Helvetica" w:cs="Helvetica"/>
          <w:sz w:val="22"/>
          <w:szCs w:val="22"/>
        </w:rPr>
      </w:pPr>
      <w:r>
        <w:rPr>
          <w:rFonts w:ascii="Helvetica" w:hAnsi="Helvetica" w:cs="Helvetica"/>
          <w:sz w:val="22"/>
          <w:szCs w:val="22"/>
        </w:rPr>
        <w:t xml:space="preserve">Mgr. </w:t>
      </w:r>
      <w:r w:rsidR="00675184" w:rsidRPr="00675184">
        <w:rPr>
          <w:rFonts w:ascii="Helvetica" w:hAnsi="Helvetica" w:cs="Helvetica"/>
          <w:sz w:val="22"/>
          <w:szCs w:val="22"/>
        </w:rPr>
        <w:t>Aneta Pinková, Ph.D.</w:t>
      </w:r>
    </w:p>
    <w:p w14:paraId="036F579C" w14:textId="77777777" w:rsidR="00662155" w:rsidRDefault="00662155" w:rsidP="00662155">
      <w:pPr>
        <w:keepLines/>
        <w:numPr>
          <w:ilvl w:val="0"/>
          <w:numId w:val="2"/>
        </w:numPr>
        <w:ind w:left="568" w:hanging="284"/>
        <w:jc w:val="both"/>
        <w:rPr>
          <w:rFonts w:ascii="Helvetica" w:hAnsi="Helvetica" w:cs="Helvetica"/>
          <w:sz w:val="22"/>
          <w:szCs w:val="22"/>
        </w:rPr>
      </w:pPr>
      <w:proofErr w:type="spellStart"/>
      <w:r>
        <w:rPr>
          <w:rFonts w:ascii="Helvetica" w:hAnsi="Helvetica" w:cs="Helvetica"/>
          <w:sz w:val="22"/>
          <w:szCs w:val="22"/>
        </w:rPr>
        <w:t>Shengyue</w:t>
      </w:r>
      <w:proofErr w:type="spellEnd"/>
      <w:r>
        <w:rPr>
          <w:rFonts w:ascii="Helvetica" w:hAnsi="Helvetica" w:cs="Helvetica"/>
          <w:sz w:val="22"/>
          <w:szCs w:val="22"/>
        </w:rPr>
        <w:t xml:space="preserve"> </w:t>
      </w:r>
      <w:proofErr w:type="spellStart"/>
      <w:r>
        <w:rPr>
          <w:rFonts w:ascii="Helvetica" w:hAnsi="Helvetica" w:cs="Helvetica"/>
          <w:sz w:val="22"/>
          <w:szCs w:val="22"/>
        </w:rPr>
        <w:t>Wang</w:t>
      </w:r>
      <w:proofErr w:type="spellEnd"/>
    </w:p>
    <w:p w14:paraId="58D2143D" w14:textId="77777777" w:rsidR="00B44D95" w:rsidRDefault="00B44D95" w:rsidP="00780C51">
      <w:pPr>
        <w:keepLines/>
        <w:jc w:val="both"/>
        <w:rPr>
          <w:rFonts w:ascii="Helvetica" w:hAnsi="Helvetica" w:cs="Helvetica"/>
          <w:b/>
          <w:sz w:val="22"/>
          <w:szCs w:val="22"/>
        </w:rPr>
      </w:pPr>
    </w:p>
    <w:p w14:paraId="6410B3C9" w14:textId="27BF677F" w:rsidR="00C138F2" w:rsidRDefault="00C138F2" w:rsidP="00780C51">
      <w:pPr>
        <w:keepLines/>
        <w:jc w:val="both"/>
        <w:rPr>
          <w:rFonts w:ascii="Helvetica" w:hAnsi="Helvetica" w:cs="Helvetica"/>
          <w:b/>
          <w:sz w:val="22"/>
          <w:szCs w:val="22"/>
        </w:rPr>
      </w:pPr>
      <w:r>
        <w:rPr>
          <w:rFonts w:ascii="Helvetica" w:hAnsi="Helvetica" w:cs="Helvetica"/>
          <w:b/>
          <w:sz w:val="22"/>
          <w:szCs w:val="22"/>
        </w:rPr>
        <w:t>Omluven:</w:t>
      </w:r>
    </w:p>
    <w:p w14:paraId="07DB869F" w14:textId="77777777" w:rsidR="00662155" w:rsidRDefault="00662155" w:rsidP="00662155">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 xml:space="preserve">doc. PhDr. Věra </w:t>
      </w:r>
      <w:proofErr w:type="spellStart"/>
      <w:r w:rsidRPr="00675184">
        <w:rPr>
          <w:rFonts w:ascii="Helvetica" w:hAnsi="Helvetica" w:cs="Helvetica"/>
          <w:sz w:val="22"/>
          <w:szCs w:val="22"/>
        </w:rPr>
        <w:t>Stojarová</w:t>
      </w:r>
      <w:proofErr w:type="spellEnd"/>
      <w:r w:rsidRPr="00675184">
        <w:rPr>
          <w:rFonts w:ascii="Helvetica" w:hAnsi="Helvetica" w:cs="Helvetica"/>
          <w:sz w:val="22"/>
          <w:szCs w:val="22"/>
        </w:rPr>
        <w:t>, Ph.D.</w:t>
      </w:r>
    </w:p>
    <w:p w14:paraId="1A3C3C02" w14:textId="77777777" w:rsidR="00662155" w:rsidRDefault="00662155" w:rsidP="00662155">
      <w:pPr>
        <w:keepLines/>
        <w:numPr>
          <w:ilvl w:val="0"/>
          <w:numId w:val="2"/>
        </w:numPr>
        <w:ind w:left="568" w:hanging="284"/>
        <w:jc w:val="both"/>
        <w:rPr>
          <w:rFonts w:ascii="Helvetica" w:hAnsi="Helvetica" w:cs="Helvetica"/>
          <w:sz w:val="22"/>
          <w:szCs w:val="22"/>
        </w:rPr>
      </w:pPr>
      <w:r>
        <w:rPr>
          <w:rFonts w:ascii="Helvetica" w:hAnsi="Helvetica" w:cs="Helvetica"/>
          <w:sz w:val="22"/>
          <w:szCs w:val="22"/>
        </w:rPr>
        <w:t>Martin Veselý</w:t>
      </w:r>
    </w:p>
    <w:p w14:paraId="34E31466" w14:textId="77777777" w:rsidR="001A61D9" w:rsidRDefault="001A61D9" w:rsidP="00780C51">
      <w:pPr>
        <w:keepLines/>
        <w:jc w:val="both"/>
        <w:rPr>
          <w:rFonts w:ascii="Helvetica" w:hAnsi="Helvetica" w:cs="Helvetica"/>
          <w:b/>
          <w:sz w:val="22"/>
          <w:szCs w:val="22"/>
        </w:rPr>
      </w:pPr>
    </w:p>
    <w:p w14:paraId="29D67044" w14:textId="15A1323B" w:rsidR="00780C51" w:rsidRPr="00675184" w:rsidRDefault="00C93CFB" w:rsidP="00780C51">
      <w:pPr>
        <w:keepLines/>
        <w:jc w:val="both"/>
        <w:rPr>
          <w:rFonts w:ascii="Helvetica" w:hAnsi="Helvetica" w:cs="Helvetica"/>
          <w:b/>
          <w:sz w:val="22"/>
          <w:szCs w:val="22"/>
        </w:rPr>
      </w:pPr>
      <w:r w:rsidRPr="00675184">
        <w:rPr>
          <w:rFonts w:ascii="Helvetica" w:hAnsi="Helvetica" w:cs="Helvetica"/>
          <w:b/>
          <w:sz w:val="22"/>
          <w:szCs w:val="22"/>
        </w:rPr>
        <w:t xml:space="preserve">Hosté: </w:t>
      </w:r>
    </w:p>
    <w:p w14:paraId="46E9AB42" w14:textId="02F3E46F" w:rsidR="00780C51" w:rsidRPr="00675184" w:rsidRDefault="00C93CFB" w:rsidP="00780C51">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prof. PhDr. Stanislav Balík, Ph.D.</w:t>
      </w:r>
    </w:p>
    <w:p w14:paraId="06ADCABD" w14:textId="77777777" w:rsidR="00070829" w:rsidRPr="00675184" w:rsidRDefault="00070829" w:rsidP="00070829">
      <w:pPr>
        <w:keepLines/>
        <w:numPr>
          <w:ilvl w:val="0"/>
          <w:numId w:val="2"/>
        </w:numPr>
        <w:ind w:left="568" w:hanging="284"/>
        <w:jc w:val="both"/>
        <w:rPr>
          <w:rFonts w:ascii="Helvetica" w:hAnsi="Helvetica" w:cs="Helvetica"/>
          <w:sz w:val="22"/>
          <w:szCs w:val="22"/>
        </w:rPr>
      </w:pPr>
      <w:r>
        <w:rPr>
          <w:rFonts w:ascii="Helvetica" w:hAnsi="Helvetica" w:cs="Helvetica"/>
          <w:sz w:val="22"/>
          <w:szCs w:val="22"/>
        </w:rPr>
        <w:t>doc. PhDr.</w:t>
      </w:r>
      <w:r w:rsidRPr="00070829">
        <w:rPr>
          <w:rFonts w:ascii="Helvetica" w:hAnsi="Helvetica" w:cs="Helvetica"/>
          <w:sz w:val="22"/>
          <w:szCs w:val="22"/>
        </w:rPr>
        <w:t xml:space="preserve"> </w:t>
      </w:r>
      <w:r>
        <w:rPr>
          <w:rFonts w:ascii="Helvetica" w:hAnsi="Helvetica" w:cs="Helvetica"/>
          <w:sz w:val="22"/>
          <w:szCs w:val="22"/>
        </w:rPr>
        <w:t xml:space="preserve">Roman </w:t>
      </w:r>
      <w:proofErr w:type="spellStart"/>
      <w:r>
        <w:rPr>
          <w:rFonts w:ascii="Helvetica" w:hAnsi="Helvetica" w:cs="Helvetica"/>
          <w:sz w:val="22"/>
          <w:szCs w:val="22"/>
        </w:rPr>
        <w:t>Chytilek</w:t>
      </w:r>
      <w:proofErr w:type="spellEnd"/>
      <w:r w:rsidRPr="00070829">
        <w:rPr>
          <w:rFonts w:ascii="Helvetica" w:hAnsi="Helvetica" w:cs="Helvetica"/>
          <w:sz w:val="22"/>
          <w:szCs w:val="22"/>
        </w:rPr>
        <w:t>, Ph.D.</w:t>
      </w:r>
    </w:p>
    <w:p w14:paraId="4450D481" w14:textId="77777777" w:rsidR="00070829" w:rsidRDefault="00070829" w:rsidP="00070829">
      <w:pPr>
        <w:keepLines/>
        <w:numPr>
          <w:ilvl w:val="0"/>
          <w:numId w:val="2"/>
        </w:numPr>
        <w:ind w:left="568" w:hanging="284"/>
        <w:jc w:val="both"/>
        <w:rPr>
          <w:rFonts w:ascii="Helvetica" w:hAnsi="Helvetica" w:cs="Helvetica"/>
          <w:sz w:val="22"/>
          <w:szCs w:val="22"/>
        </w:rPr>
      </w:pPr>
      <w:r>
        <w:rPr>
          <w:rFonts w:ascii="Helvetica" w:hAnsi="Helvetica" w:cs="Helvetica"/>
          <w:sz w:val="22"/>
          <w:szCs w:val="22"/>
        </w:rPr>
        <w:t xml:space="preserve">Ing. Pavlína </w:t>
      </w:r>
      <w:proofErr w:type="spellStart"/>
      <w:r>
        <w:rPr>
          <w:rFonts w:ascii="Helvetica" w:hAnsi="Helvetica" w:cs="Helvetica"/>
          <w:sz w:val="22"/>
          <w:szCs w:val="22"/>
        </w:rPr>
        <w:t>Kadlčková</w:t>
      </w:r>
      <w:proofErr w:type="spellEnd"/>
      <w:r>
        <w:rPr>
          <w:rFonts w:ascii="Helvetica" w:hAnsi="Helvetica" w:cs="Helvetica"/>
          <w:sz w:val="22"/>
          <w:szCs w:val="22"/>
        </w:rPr>
        <w:t xml:space="preserve">, </w:t>
      </w:r>
      <w:proofErr w:type="spellStart"/>
      <w:r>
        <w:rPr>
          <w:rFonts w:ascii="Helvetica" w:hAnsi="Helvetica" w:cs="Helvetica"/>
          <w:sz w:val="22"/>
          <w:szCs w:val="22"/>
        </w:rPr>
        <w:t>DiS</w:t>
      </w:r>
      <w:proofErr w:type="spellEnd"/>
      <w:r>
        <w:rPr>
          <w:rFonts w:ascii="Helvetica" w:hAnsi="Helvetica" w:cs="Helvetica"/>
          <w:sz w:val="22"/>
          <w:szCs w:val="22"/>
        </w:rPr>
        <w:t>.</w:t>
      </w:r>
    </w:p>
    <w:p w14:paraId="0DC79308" w14:textId="45CF0921" w:rsidR="00780C51" w:rsidRDefault="00C93CFB" w:rsidP="00C93CFB">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PhDr. Petr Suchý, Ph.D.</w:t>
      </w:r>
    </w:p>
    <w:p w14:paraId="329E05AA" w14:textId="135FD09C" w:rsidR="00662155" w:rsidRDefault="00070829" w:rsidP="00C93CFB">
      <w:pPr>
        <w:keepLines/>
        <w:numPr>
          <w:ilvl w:val="0"/>
          <w:numId w:val="2"/>
        </w:numPr>
        <w:ind w:left="568" w:hanging="284"/>
        <w:jc w:val="both"/>
        <w:rPr>
          <w:rFonts w:ascii="Helvetica" w:hAnsi="Helvetica" w:cs="Helvetica"/>
          <w:sz w:val="22"/>
          <w:szCs w:val="22"/>
        </w:rPr>
      </w:pPr>
      <w:r w:rsidRPr="00070829">
        <w:rPr>
          <w:rFonts w:ascii="Helvetica" w:hAnsi="Helvetica" w:cs="Helvetica"/>
          <w:sz w:val="22"/>
          <w:szCs w:val="22"/>
        </w:rPr>
        <w:t>doc. Mgr. et Mgr. Adéla Souralová, Ph.D.</w:t>
      </w:r>
    </w:p>
    <w:p w14:paraId="6C786981" w14:textId="47F06A53" w:rsidR="00662155" w:rsidRDefault="00070829" w:rsidP="00C93CFB">
      <w:pPr>
        <w:keepLines/>
        <w:numPr>
          <w:ilvl w:val="0"/>
          <w:numId w:val="2"/>
        </w:numPr>
        <w:ind w:left="568" w:hanging="284"/>
        <w:jc w:val="both"/>
        <w:rPr>
          <w:rFonts w:ascii="Helvetica" w:hAnsi="Helvetica" w:cs="Helvetica"/>
          <w:sz w:val="22"/>
          <w:szCs w:val="22"/>
        </w:rPr>
      </w:pPr>
      <w:r w:rsidRPr="00070829">
        <w:rPr>
          <w:rFonts w:ascii="Helvetica" w:hAnsi="Helvetica" w:cs="Helvetica"/>
          <w:sz w:val="22"/>
          <w:szCs w:val="22"/>
        </w:rPr>
        <w:t xml:space="preserve">doc. </w:t>
      </w:r>
      <w:r>
        <w:rPr>
          <w:rFonts w:ascii="Helvetica" w:hAnsi="Helvetica" w:cs="Helvetica"/>
          <w:sz w:val="22"/>
          <w:szCs w:val="22"/>
        </w:rPr>
        <w:t>PhDr.</w:t>
      </w:r>
      <w:r w:rsidRPr="00070829">
        <w:rPr>
          <w:rFonts w:ascii="Helvetica" w:hAnsi="Helvetica" w:cs="Helvetica"/>
          <w:sz w:val="22"/>
          <w:szCs w:val="22"/>
        </w:rPr>
        <w:t xml:space="preserve"> </w:t>
      </w:r>
      <w:r>
        <w:rPr>
          <w:rFonts w:ascii="Helvetica" w:hAnsi="Helvetica" w:cs="Helvetica"/>
          <w:sz w:val="22"/>
          <w:szCs w:val="22"/>
        </w:rPr>
        <w:t>Martin Vaculík</w:t>
      </w:r>
      <w:r w:rsidRPr="00070829">
        <w:rPr>
          <w:rFonts w:ascii="Helvetica" w:hAnsi="Helvetica" w:cs="Helvetica"/>
          <w:sz w:val="22"/>
          <w:szCs w:val="22"/>
        </w:rPr>
        <w:t>, Ph.D.</w:t>
      </w:r>
    </w:p>
    <w:p w14:paraId="6623FF1A" w14:textId="5B89303C" w:rsidR="005B18F7" w:rsidRPr="00B44D95" w:rsidRDefault="005B18F7" w:rsidP="005B18F7">
      <w:pPr>
        <w:keepNext/>
        <w:keepLines/>
        <w:spacing w:before="240" w:after="120"/>
        <w:jc w:val="both"/>
        <w:rPr>
          <w:rFonts w:ascii="Helvetica" w:hAnsi="Helvetica" w:cs="Helvetica"/>
          <w:sz w:val="22"/>
          <w:szCs w:val="22"/>
        </w:rPr>
      </w:pPr>
      <w:r w:rsidRPr="00B44D95">
        <w:rPr>
          <w:rFonts w:ascii="Helvetica" w:hAnsi="Helvetica" w:cs="Helvetica"/>
          <w:b/>
          <w:sz w:val="22"/>
          <w:szCs w:val="22"/>
        </w:rPr>
        <w:t>Program jednání:</w:t>
      </w:r>
    </w:p>
    <w:p w14:paraId="4837C42A" w14:textId="77777777" w:rsidR="00662155" w:rsidRPr="00662155" w:rsidRDefault="00662155" w:rsidP="00662155">
      <w:pPr>
        <w:pStyle w:val="Odstavecseseznamem"/>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r w:rsidRPr="00662155">
        <w:rPr>
          <w:rFonts w:ascii="Helvetica" w:hAnsi="Helvetica" w:cs="Helvetica"/>
          <w:color w:val="000000"/>
          <w:sz w:val="22"/>
          <w:szCs w:val="22"/>
        </w:rPr>
        <w:t xml:space="preserve">Soupis stipendijních programů FSS MU 2023 </w:t>
      </w:r>
    </w:p>
    <w:p w14:paraId="6AA662B3" w14:textId="738A33FD" w:rsidR="00662155" w:rsidRPr="00662155" w:rsidRDefault="00FA5233" w:rsidP="00662155">
      <w:pPr>
        <w:pStyle w:val="Odstavecseseznamem"/>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r>
        <w:rPr>
          <w:rFonts w:ascii="Helvetica" w:hAnsi="Helvetica" w:cs="Helvetica"/>
          <w:sz w:val="22"/>
          <w:szCs w:val="22"/>
        </w:rPr>
        <w:t>Nominace nového z</w:t>
      </w:r>
      <w:r w:rsidR="00662155" w:rsidRPr="00662155">
        <w:rPr>
          <w:rFonts w:ascii="Helvetica" w:hAnsi="Helvetica" w:cs="Helvetica"/>
          <w:sz w:val="22"/>
          <w:szCs w:val="22"/>
        </w:rPr>
        <w:t xml:space="preserve">ástupce z řad studentů </w:t>
      </w:r>
      <w:r>
        <w:rPr>
          <w:rFonts w:ascii="Helvetica" w:hAnsi="Helvetica" w:cs="Helvetica"/>
          <w:sz w:val="22"/>
          <w:szCs w:val="22"/>
        </w:rPr>
        <w:t>do komise</w:t>
      </w:r>
      <w:r w:rsidR="00662155" w:rsidRPr="00662155">
        <w:rPr>
          <w:rFonts w:ascii="Helvetica" w:hAnsi="Helvetica" w:cs="Helvetica"/>
          <w:sz w:val="22"/>
          <w:szCs w:val="22"/>
        </w:rPr>
        <w:t xml:space="preserve"> ubytovací politiku</w:t>
      </w:r>
      <w:r>
        <w:rPr>
          <w:rFonts w:ascii="Helvetica" w:hAnsi="Helvetica" w:cs="Helvetica"/>
          <w:sz w:val="22"/>
          <w:szCs w:val="22"/>
        </w:rPr>
        <w:t xml:space="preserve"> </w:t>
      </w:r>
    </w:p>
    <w:p w14:paraId="3683F550" w14:textId="77777777" w:rsidR="00662155" w:rsidRPr="00662155" w:rsidRDefault="00662155" w:rsidP="00662155">
      <w:pPr>
        <w:pStyle w:val="Odstavecseseznamem"/>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r w:rsidRPr="00662155">
        <w:rPr>
          <w:rFonts w:ascii="Helvetica" w:hAnsi="Helvetica" w:cs="Helvetica"/>
          <w:sz w:val="22"/>
          <w:szCs w:val="22"/>
        </w:rPr>
        <w:t>Navrhování členů a členek oborových rad</w:t>
      </w:r>
    </w:p>
    <w:p w14:paraId="2C97D7F3" w14:textId="3E501F37" w:rsidR="00662155" w:rsidRPr="00662155" w:rsidRDefault="00653BA3" w:rsidP="00662155">
      <w:pPr>
        <w:pStyle w:val="Odstavecseseznamem"/>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r>
        <w:rPr>
          <w:rFonts w:ascii="Helvetica" w:hAnsi="Helvetica" w:cs="Helvetica"/>
          <w:sz w:val="22"/>
          <w:szCs w:val="22"/>
        </w:rPr>
        <w:t xml:space="preserve">Vyjadřování </w:t>
      </w:r>
      <w:r w:rsidR="00C96DA4">
        <w:rPr>
          <w:rFonts w:ascii="Helvetica" w:hAnsi="Helvetica" w:cs="Helvetica"/>
          <w:sz w:val="22"/>
          <w:szCs w:val="22"/>
        </w:rPr>
        <w:t xml:space="preserve">univerzity a fakult </w:t>
      </w:r>
      <w:r>
        <w:rPr>
          <w:rFonts w:ascii="Helvetica" w:hAnsi="Helvetica" w:cs="Helvetica"/>
          <w:sz w:val="22"/>
          <w:szCs w:val="22"/>
        </w:rPr>
        <w:t>k</w:t>
      </w:r>
      <w:r w:rsidR="00C96DA4">
        <w:rPr>
          <w:rFonts w:ascii="Helvetica" w:hAnsi="Helvetica" w:cs="Helvetica"/>
          <w:sz w:val="22"/>
          <w:szCs w:val="22"/>
        </w:rPr>
        <w:t>e společenským</w:t>
      </w:r>
      <w:r>
        <w:rPr>
          <w:rFonts w:ascii="Helvetica" w:hAnsi="Helvetica" w:cs="Helvetica"/>
          <w:sz w:val="22"/>
          <w:szCs w:val="22"/>
        </w:rPr>
        <w:t xml:space="preserve"> událostem</w:t>
      </w:r>
    </w:p>
    <w:p w14:paraId="114F6C75" w14:textId="2F008C10" w:rsidR="00FA5233" w:rsidRDefault="00FA5233" w:rsidP="00FA5233">
      <w:pPr>
        <w:widowControl w:val="0"/>
        <w:tabs>
          <w:tab w:val="left" w:pos="1378"/>
        </w:tabs>
        <w:autoSpaceDE w:val="0"/>
        <w:autoSpaceDN w:val="0"/>
        <w:spacing w:before="11" w:line="276" w:lineRule="auto"/>
      </w:pPr>
    </w:p>
    <w:p w14:paraId="430A0732" w14:textId="30AF36B1" w:rsidR="00FA5233" w:rsidRPr="00FA5233" w:rsidRDefault="00FA5233" w:rsidP="00FA5233">
      <w:pPr>
        <w:widowControl w:val="0"/>
        <w:tabs>
          <w:tab w:val="left" w:pos="1378"/>
        </w:tabs>
        <w:autoSpaceDE w:val="0"/>
        <w:autoSpaceDN w:val="0"/>
        <w:spacing w:before="11" w:line="276" w:lineRule="auto"/>
        <w:rPr>
          <w:rFonts w:ascii="Helvetica" w:hAnsi="Helvetica" w:cs="Helvetica"/>
          <w:sz w:val="22"/>
          <w:szCs w:val="22"/>
        </w:rPr>
      </w:pPr>
      <w:r w:rsidRPr="00FA5233">
        <w:rPr>
          <w:rFonts w:ascii="Helvetica" w:hAnsi="Helvetica" w:cs="Helvetica"/>
          <w:sz w:val="22"/>
          <w:szCs w:val="22"/>
        </w:rPr>
        <w:t>Program byl schválen.</w:t>
      </w:r>
    </w:p>
    <w:p w14:paraId="4CD1E676" w14:textId="77777777" w:rsidR="00FA5233" w:rsidRDefault="00FA5233" w:rsidP="00FA5233">
      <w:pPr>
        <w:widowControl w:val="0"/>
        <w:tabs>
          <w:tab w:val="left" w:pos="1378"/>
        </w:tabs>
        <w:autoSpaceDE w:val="0"/>
        <w:autoSpaceDN w:val="0"/>
        <w:spacing w:before="11" w:line="276" w:lineRule="auto"/>
      </w:pPr>
    </w:p>
    <w:p w14:paraId="6831C423" w14:textId="5F6C962D" w:rsidR="00FA5233" w:rsidRPr="00FA5233" w:rsidRDefault="00FA5233" w:rsidP="00FA5233">
      <w:pPr>
        <w:pStyle w:val="Odstavecseseznamem"/>
        <w:numPr>
          <w:ilvl w:val="0"/>
          <w:numId w:val="37"/>
        </w:numPr>
        <w:spacing w:after="220"/>
        <w:jc w:val="both"/>
        <w:rPr>
          <w:rFonts w:ascii="Helvetica" w:eastAsia="Helvetica Neue" w:hAnsi="Helvetica" w:cs="Helvetica"/>
          <w:b/>
          <w:bCs/>
          <w:iCs/>
          <w:sz w:val="22"/>
          <w:szCs w:val="22"/>
        </w:rPr>
      </w:pPr>
      <w:r w:rsidRPr="00FA5233">
        <w:rPr>
          <w:rFonts w:ascii="Helvetica" w:eastAsia="Helvetica Neue" w:hAnsi="Helvetica" w:cs="Helvetica"/>
          <w:b/>
          <w:bCs/>
          <w:i/>
          <w:sz w:val="22"/>
          <w:szCs w:val="22"/>
        </w:rPr>
        <w:t>pro, 0 proti, 0 se zdržel)</w:t>
      </w:r>
    </w:p>
    <w:p w14:paraId="76D75FBC" w14:textId="2F3A3C8D" w:rsidR="006A49B5" w:rsidRPr="00B32C54" w:rsidRDefault="005B18F7" w:rsidP="00B32C54">
      <w:pPr>
        <w:widowControl w:val="0"/>
        <w:tabs>
          <w:tab w:val="left" w:pos="1378"/>
        </w:tabs>
        <w:autoSpaceDE w:val="0"/>
        <w:autoSpaceDN w:val="0"/>
        <w:spacing w:before="11" w:line="276" w:lineRule="auto"/>
        <w:ind w:left="283"/>
        <w:rPr>
          <w:rFonts w:ascii="Helvetica" w:hAnsi="Helvetica" w:cs="Helvetica"/>
          <w:sz w:val="22"/>
          <w:szCs w:val="22"/>
        </w:rPr>
      </w:pPr>
      <w:r>
        <w:br w:type="page"/>
      </w:r>
    </w:p>
    <w:p w14:paraId="665A7AD6" w14:textId="77777777" w:rsidR="000504F3" w:rsidRPr="000504F3" w:rsidRDefault="000504F3" w:rsidP="00050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i/>
          <w:color w:val="000000"/>
          <w:sz w:val="22"/>
          <w:szCs w:val="22"/>
        </w:rPr>
      </w:pPr>
    </w:p>
    <w:p w14:paraId="602C00A9" w14:textId="77777777" w:rsidR="00662155" w:rsidRPr="00662155" w:rsidRDefault="00662155" w:rsidP="00662155">
      <w:pPr>
        <w:pStyle w:val="Odstavecseseznamem"/>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r w:rsidRPr="00662155">
        <w:rPr>
          <w:rFonts w:ascii="Helvetica" w:hAnsi="Helvetica" w:cs="Helvetica"/>
          <w:b/>
          <w:color w:val="000000"/>
          <w:sz w:val="22"/>
          <w:szCs w:val="22"/>
        </w:rPr>
        <w:t xml:space="preserve">Opatření FSS Soupis stipendijních programů Fakulty sociálních studií Masarykovy univerzity 2023 </w:t>
      </w:r>
    </w:p>
    <w:p w14:paraId="66670E69" w14:textId="77777777" w:rsidR="00662155" w:rsidRDefault="00662155" w:rsidP="0066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
          <w:color w:val="000000"/>
          <w:sz w:val="22"/>
          <w:szCs w:val="22"/>
        </w:rPr>
      </w:pPr>
    </w:p>
    <w:p w14:paraId="228801FC" w14:textId="70AB123F" w:rsidR="00662155" w:rsidRDefault="00662155" w:rsidP="0066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r>
        <w:rPr>
          <w:rFonts w:ascii="Helvetica" w:hAnsi="Helvetica" w:cs="Helvetica"/>
          <w:i/>
          <w:color w:val="000000"/>
          <w:sz w:val="22"/>
          <w:szCs w:val="22"/>
        </w:rPr>
        <w:t xml:space="preserve">Děkan: </w:t>
      </w:r>
      <w:r w:rsidRPr="00662155">
        <w:rPr>
          <w:rFonts w:ascii="Helvetica" w:hAnsi="Helvetica" w:cs="Helvetica"/>
          <w:color w:val="000000"/>
          <w:sz w:val="22"/>
          <w:szCs w:val="22"/>
        </w:rPr>
        <w:t xml:space="preserve">Sdělil, že čerpání stipendijního fondu převyšuje </w:t>
      </w:r>
      <w:r w:rsidR="002B40E1">
        <w:rPr>
          <w:rFonts w:ascii="Helvetica" w:hAnsi="Helvetica" w:cs="Helvetica"/>
          <w:color w:val="000000"/>
          <w:sz w:val="22"/>
          <w:szCs w:val="22"/>
        </w:rPr>
        <w:t xml:space="preserve">jeho </w:t>
      </w:r>
      <w:r w:rsidRPr="00662155">
        <w:rPr>
          <w:rFonts w:ascii="Helvetica" w:hAnsi="Helvetica" w:cs="Helvetica"/>
          <w:color w:val="000000"/>
          <w:sz w:val="22"/>
          <w:szCs w:val="22"/>
        </w:rPr>
        <w:t xml:space="preserve">plnění. Stipendijní fond </w:t>
      </w:r>
      <w:r>
        <w:rPr>
          <w:rFonts w:ascii="Helvetica" w:hAnsi="Helvetica" w:cs="Helvetica"/>
          <w:color w:val="000000"/>
          <w:sz w:val="22"/>
          <w:szCs w:val="22"/>
        </w:rPr>
        <w:t xml:space="preserve">je plněn pouze poplatky, které studenti hradí za překročenou dobu studia. Na FSS MU </w:t>
      </w:r>
      <w:r w:rsidRPr="00662155">
        <w:rPr>
          <w:rFonts w:ascii="Helvetica" w:hAnsi="Helvetica" w:cs="Helvetica"/>
          <w:color w:val="000000"/>
          <w:sz w:val="22"/>
          <w:szCs w:val="22"/>
        </w:rPr>
        <w:t xml:space="preserve">se </w:t>
      </w:r>
      <w:r>
        <w:rPr>
          <w:rFonts w:ascii="Helvetica" w:hAnsi="Helvetica" w:cs="Helvetica"/>
          <w:color w:val="000000"/>
          <w:sz w:val="22"/>
          <w:szCs w:val="22"/>
        </w:rPr>
        <w:t>v</w:t>
      </w:r>
      <w:r w:rsidRPr="00662155">
        <w:rPr>
          <w:rFonts w:ascii="Helvetica" w:hAnsi="Helvetica" w:cs="Helvetica"/>
          <w:color w:val="000000"/>
          <w:sz w:val="22"/>
          <w:szCs w:val="22"/>
        </w:rPr>
        <w:t>ýrazně daří snižovat studijní neúspěšnost.</w:t>
      </w:r>
      <w:r w:rsidR="00804FC6">
        <w:rPr>
          <w:rFonts w:ascii="Helvetica" w:hAnsi="Helvetica" w:cs="Helvetica"/>
          <w:color w:val="000000"/>
          <w:sz w:val="22"/>
          <w:szCs w:val="22"/>
        </w:rPr>
        <w:t xml:space="preserve"> Pokud tedy neučiníme potřebné kroky, již v příštím roce bude stipendijní fond v záporných číslech. Navrhl snížit vyplácené částky a </w:t>
      </w:r>
      <w:r w:rsidR="00956EC8">
        <w:rPr>
          <w:rFonts w:ascii="Helvetica" w:hAnsi="Helvetica" w:cs="Helvetica"/>
          <w:color w:val="000000"/>
          <w:sz w:val="22"/>
          <w:szCs w:val="22"/>
        </w:rPr>
        <w:t xml:space="preserve">zasáhnout </w:t>
      </w:r>
      <w:r w:rsidR="00804FC6">
        <w:rPr>
          <w:rFonts w:ascii="Helvetica" w:hAnsi="Helvetica" w:cs="Helvetica"/>
          <w:color w:val="000000"/>
          <w:sz w:val="22"/>
          <w:szCs w:val="22"/>
        </w:rPr>
        <w:t>do samotné struktury stipendijních programů</w:t>
      </w:r>
      <w:r w:rsidR="002B40E1">
        <w:rPr>
          <w:rFonts w:ascii="Helvetica" w:hAnsi="Helvetica" w:cs="Helvetica"/>
          <w:color w:val="000000"/>
          <w:sz w:val="22"/>
          <w:szCs w:val="22"/>
        </w:rPr>
        <w:t xml:space="preserve"> tak, aby došlo ke </w:t>
      </w:r>
      <w:r w:rsidR="00804FC6">
        <w:rPr>
          <w:rFonts w:ascii="Helvetica" w:hAnsi="Helvetica" w:cs="Helvetica"/>
          <w:color w:val="000000"/>
          <w:sz w:val="22"/>
          <w:szCs w:val="22"/>
        </w:rPr>
        <w:t>sníž</w:t>
      </w:r>
      <w:r w:rsidR="002B40E1">
        <w:rPr>
          <w:rFonts w:ascii="Helvetica" w:hAnsi="Helvetica" w:cs="Helvetica"/>
          <w:color w:val="000000"/>
          <w:sz w:val="22"/>
          <w:szCs w:val="22"/>
        </w:rPr>
        <w:t>ení</w:t>
      </w:r>
      <w:r w:rsidR="00804FC6">
        <w:rPr>
          <w:rFonts w:ascii="Helvetica" w:hAnsi="Helvetica" w:cs="Helvetica"/>
          <w:color w:val="000000"/>
          <w:sz w:val="22"/>
          <w:szCs w:val="22"/>
        </w:rPr>
        <w:t xml:space="preserve"> čerpání alespoň o třetinu. Zhruba třetina financí je určená na stipendia pro </w:t>
      </w:r>
      <w:proofErr w:type="spellStart"/>
      <w:r w:rsidR="00804FC6">
        <w:rPr>
          <w:rFonts w:ascii="Helvetica" w:hAnsi="Helvetica" w:cs="Helvetica"/>
          <w:color w:val="000000"/>
          <w:sz w:val="22"/>
          <w:szCs w:val="22"/>
        </w:rPr>
        <w:t>pomvědy</w:t>
      </w:r>
      <w:proofErr w:type="spellEnd"/>
      <w:r w:rsidR="00804FC6">
        <w:rPr>
          <w:rFonts w:ascii="Helvetica" w:hAnsi="Helvetica" w:cs="Helvetica"/>
          <w:color w:val="000000"/>
          <w:sz w:val="22"/>
          <w:szCs w:val="22"/>
        </w:rPr>
        <w:t>, další třetin</w:t>
      </w:r>
      <w:r w:rsidR="00D63814">
        <w:rPr>
          <w:rFonts w:ascii="Helvetica" w:hAnsi="Helvetica" w:cs="Helvetica"/>
          <w:color w:val="000000"/>
          <w:sz w:val="22"/>
          <w:szCs w:val="22"/>
        </w:rPr>
        <w:t>u</w:t>
      </w:r>
      <w:r w:rsidR="00804FC6">
        <w:rPr>
          <w:rFonts w:ascii="Helvetica" w:hAnsi="Helvetica" w:cs="Helvetica"/>
          <w:color w:val="000000"/>
          <w:sz w:val="22"/>
          <w:szCs w:val="22"/>
        </w:rPr>
        <w:t xml:space="preserve"> představují</w:t>
      </w:r>
      <w:r w:rsidR="00D63814">
        <w:rPr>
          <w:rFonts w:ascii="Helvetica" w:hAnsi="Helvetica" w:cs="Helvetica"/>
          <w:color w:val="000000"/>
          <w:sz w:val="22"/>
          <w:szCs w:val="22"/>
        </w:rPr>
        <w:t xml:space="preserve"> stipendia na podporu mobilit</w:t>
      </w:r>
      <w:r w:rsidR="00804FC6">
        <w:rPr>
          <w:rFonts w:ascii="Helvetica" w:hAnsi="Helvetica" w:cs="Helvetica"/>
          <w:color w:val="000000"/>
          <w:sz w:val="22"/>
          <w:szCs w:val="22"/>
        </w:rPr>
        <w:t xml:space="preserve">, poslední třetinu tvoří všechny ostatní </w:t>
      </w:r>
      <w:r w:rsidR="00D63814">
        <w:rPr>
          <w:rFonts w:ascii="Helvetica" w:hAnsi="Helvetica" w:cs="Helvetica"/>
          <w:color w:val="000000"/>
          <w:sz w:val="22"/>
          <w:szCs w:val="22"/>
        </w:rPr>
        <w:t>stipendia</w:t>
      </w:r>
      <w:r w:rsidR="00804FC6">
        <w:rPr>
          <w:rFonts w:ascii="Helvetica" w:hAnsi="Helvetica" w:cs="Helvetica"/>
          <w:color w:val="000000"/>
          <w:sz w:val="22"/>
          <w:szCs w:val="22"/>
        </w:rPr>
        <w:t xml:space="preserve">. </w:t>
      </w:r>
      <w:r w:rsidR="002B40E1">
        <w:rPr>
          <w:rFonts w:ascii="Helvetica" w:hAnsi="Helvetica" w:cs="Helvetica"/>
          <w:color w:val="000000"/>
          <w:sz w:val="22"/>
          <w:szCs w:val="22"/>
        </w:rPr>
        <w:t>Nedošlo k omezení</w:t>
      </w:r>
      <w:r w:rsidR="00804FC6">
        <w:rPr>
          <w:rFonts w:ascii="Helvetica" w:hAnsi="Helvetica" w:cs="Helvetica"/>
          <w:color w:val="000000"/>
          <w:sz w:val="22"/>
          <w:szCs w:val="22"/>
        </w:rPr>
        <w:t xml:space="preserve"> prospěchov</w:t>
      </w:r>
      <w:r w:rsidR="002B40E1">
        <w:rPr>
          <w:rFonts w:ascii="Helvetica" w:hAnsi="Helvetica" w:cs="Helvetica"/>
          <w:color w:val="000000"/>
          <w:sz w:val="22"/>
          <w:szCs w:val="22"/>
        </w:rPr>
        <w:t>ých</w:t>
      </w:r>
      <w:r w:rsidR="00804FC6">
        <w:rPr>
          <w:rFonts w:ascii="Helvetica" w:hAnsi="Helvetica" w:cs="Helvetica"/>
          <w:color w:val="000000"/>
          <w:sz w:val="22"/>
          <w:szCs w:val="22"/>
        </w:rPr>
        <w:t xml:space="preserve"> a sociální</w:t>
      </w:r>
      <w:r w:rsidR="002B40E1">
        <w:rPr>
          <w:rFonts w:ascii="Helvetica" w:hAnsi="Helvetica" w:cs="Helvetica"/>
          <w:color w:val="000000"/>
          <w:sz w:val="22"/>
          <w:szCs w:val="22"/>
        </w:rPr>
        <w:t>ch</w:t>
      </w:r>
      <w:r w:rsidR="00804FC6">
        <w:rPr>
          <w:rFonts w:ascii="Helvetica" w:hAnsi="Helvetica" w:cs="Helvetica"/>
          <w:color w:val="000000"/>
          <w:sz w:val="22"/>
          <w:szCs w:val="22"/>
        </w:rPr>
        <w:t xml:space="preserve"> </w:t>
      </w:r>
      <w:r w:rsidR="00D63814">
        <w:rPr>
          <w:rFonts w:ascii="Helvetica" w:hAnsi="Helvetica" w:cs="Helvetica"/>
          <w:color w:val="000000"/>
          <w:sz w:val="22"/>
          <w:szCs w:val="22"/>
        </w:rPr>
        <w:t>stipendi</w:t>
      </w:r>
      <w:r w:rsidR="002B40E1">
        <w:rPr>
          <w:rFonts w:ascii="Helvetica" w:hAnsi="Helvetica" w:cs="Helvetica"/>
          <w:color w:val="000000"/>
          <w:sz w:val="22"/>
          <w:szCs w:val="22"/>
        </w:rPr>
        <w:t>í</w:t>
      </w:r>
      <w:r w:rsidR="00804FC6">
        <w:rPr>
          <w:rFonts w:ascii="Helvetica" w:hAnsi="Helvetica" w:cs="Helvetica"/>
          <w:color w:val="000000"/>
          <w:sz w:val="22"/>
          <w:szCs w:val="22"/>
        </w:rPr>
        <w:t xml:space="preserve">. Výrazně bylo zasaženo do stipendií </w:t>
      </w:r>
      <w:proofErr w:type="spellStart"/>
      <w:r w:rsidR="00804FC6">
        <w:rPr>
          <w:rFonts w:ascii="Helvetica" w:hAnsi="Helvetica" w:cs="Helvetica"/>
          <w:color w:val="000000"/>
          <w:sz w:val="22"/>
          <w:szCs w:val="22"/>
        </w:rPr>
        <w:t>pomvědských</w:t>
      </w:r>
      <w:proofErr w:type="spellEnd"/>
      <w:r w:rsidR="00804FC6">
        <w:rPr>
          <w:rFonts w:ascii="Helvetica" w:hAnsi="Helvetica" w:cs="Helvetica"/>
          <w:color w:val="000000"/>
          <w:sz w:val="22"/>
          <w:szCs w:val="22"/>
        </w:rPr>
        <w:t>, stipendi</w:t>
      </w:r>
      <w:r w:rsidR="00D63814">
        <w:rPr>
          <w:rFonts w:ascii="Helvetica" w:hAnsi="Helvetica" w:cs="Helvetica"/>
          <w:color w:val="000000"/>
          <w:sz w:val="22"/>
          <w:szCs w:val="22"/>
        </w:rPr>
        <w:t>í</w:t>
      </w:r>
      <w:r w:rsidR="00804FC6">
        <w:rPr>
          <w:rFonts w:ascii="Helvetica" w:hAnsi="Helvetica" w:cs="Helvetica"/>
          <w:color w:val="000000"/>
          <w:sz w:val="22"/>
          <w:szCs w:val="22"/>
        </w:rPr>
        <w:t xml:space="preserve"> </w:t>
      </w:r>
      <w:r w:rsidR="00D63814">
        <w:rPr>
          <w:rFonts w:ascii="Helvetica" w:hAnsi="Helvetica" w:cs="Helvetica"/>
          <w:color w:val="000000"/>
          <w:sz w:val="22"/>
          <w:szCs w:val="22"/>
        </w:rPr>
        <w:t>pro udělování cen</w:t>
      </w:r>
      <w:r w:rsidR="00804FC6">
        <w:rPr>
          <w:rFonts w:ascii="Helvetica" w:hAnsi="Helvetica" w:cs="Helvetica"/>
          <w:color w:val="000000"/>
          <w:sz w:val="22"/>
          <w:szCs w:val="22"/>
        </w:rPr>
        <w:t xml:space="preserve"> děkana a stipendi</w:t>
      </w:r>
      <w:r w:rsidR="00956EC8">
        <w:rPr>
          <w:rFonts w:ascii="Helvetica" w:hAnsi="Helvetica" w:cs="Helvetica"/>
          <w:color w:val="000000"/>
          <w:sz w:val="22"/>
          <w:szCs w:val="22"/>
        </w:rPr>
        <w:t>í</w:t>
      </w:r>
      <w:r w:rsidR="00D63814">
        <w:rPr>
          <w:rFonts w:ascii="Helvetica" w:hAnsi="Helvetica" w:cs="Helvetica"/>
          <w:color w:val="000000"/>
          <w:sz w:val="22"/>
          <w:szCs w:val="22"/>
        </w:rPr>
        <w:t xml:space="preserve"> pro oceňování publikačních aktivit</w:t>
      </w:r>
      <w:r w:rsidR="00804FC6">
        <w:rPr>
          <w:rFonts w:ascii="Helvetica" w:hAnsi="Helvetica" w:cs="Helvetica"/>
          <w:color w:val="000000"/>
          <w:sz w:val="22"/>
          <w:szCs w:val="22"/>
        </w:rPr>
        <w:t>.</w:t>
      </w:r>
    </w:p>
    <w:p w14:paraId="550CCF2E" w14:textId="6774FC1D" w:rsidR="00D63814" w:rsidRDefault="00D63814" w:rsidP="0066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
          <w:color w:val="000000"/>
          <w:sz w:val="22"/>
          <w:szCs w:val="22"/>
        </w:rPr>
      </w:pPr>
    </w:p>
    <w:p w14:paraId="0DF8CDAA" w14:textId="5EB19E58" w:rsidR="00D63814" w:rsidRDefault="00D63814" w:rsidP="0066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
          <w:color w:val="000000"/>
          <w:sz w:val="22"/>
          <w:szCs w:val="22"/>
        </w:rPr>
      </w:pPr>
      <w:r>
        <w:rPr>
          <w:rFonts w:ascii="Helvetica" w:hAnsi="Helvetica" w:cs="Helvetica"/>
          <w:i/>
          <w:color w:val="000000"/>
          <w:sz w:val="22"/>
          <w:szCs w:val="22"/>
        </w:rPr>
        <w:t xml:space="preserve">Horák: Zahájil hlasování o </w:t>
      </w:r>
      <w:r w:rsidR="00FA5233">
        <w:rPr>
          <w:rFonts w:ascii="Helvetica" w:hAnsi="Helvetica" w:cs="Helvetica"/>
          <w:i/>
          <w:color w:val="000000"/>
          <w:sz w:val="22"/>
          <w:szCs w:val="22"/>
        </w:rPr>
        <w:t>navrhovaném bodu</w:t>
      </w:r>
    </w:p>
    <w:p w14:paraId="4369A41D" w14:textId="77777777" w:rsidR="00662155" w:rsidRDefault="00662155" w:rsidP="0066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
          <w:color w:val="000000"/>
          <w:sz w:val="22"/>
          <w:szCs w:val="22"/>
        </w:rPr>
      </w:pPr>
    </w:p>
    <w:p w14:paraId="1EA42F4F" w14:textId="6A92EF98" w:rsidR="00662155" w:rsidRDefault="00D52D69" w:rsidP="0066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
          <w:color w:val="000000"/>
          <w:sz w:val="22"/>
          <w:szCs w:val="22"/>
        </w:rPr>
      </w:pPr>
      <w:r>
        <w:rPr>
          <w:rFonts w:ascii="Helvetica" w:hAnsi="Helvetica" w:cs="Helvetica"/>
          <w:i/>
          <w:color w:val="000000"/>
          <w:sz w:val="22"/>
          <w:szCs w:val="22"/>
        </w:rPr>
        <w:t>U</w:t>
      </w:r>
      <w:r w:rsidR="00662155" w:rsidRPr="00662155">
        <w:rPr>
          <w:rFonts w:ascii="Helvetica" w:hAnsi="Helvetica" w:cs="Helvetica"/>
          <w:i/>
          <w:color w:val="000000"/>
          <w:sz w:val="22"/>
          <w:szCs w:val="22"/>
        </w:rPr>
        <w:t xml:space="preserve">snesení: AS FSS MU projednal Soupis stipendijních programů FSS MU na rok 2023 a vyjádřil mu podporu. </w:t>
      </w:r>
    </w:p>
    <w:p w14:paraId="719C3069" w14:textId="77777777" w:rsidR="00662155" w:rsidRDefault="00662155" w:rsidP="0066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i/>
          <w:color w:val="000000"/>
          <w:sz w:val="22"/>
          <w:szCs w:val="22"/>
        </w:rPr>
      </w:pPr>
    </w:p>
    <w:p w14:paraId="7A92428E" w14:textId="1BB7B4B4" w:rsidR="00D340B0" w:rsidRPr="00662155" w:rsidRDefault="00662155" w:rsidP="0066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i/>
          <w:color w:val="000000"/>
          <w:sz w:val="22"/>
          <w:szCs w:val="22"/>
        </w:rPr>
      </w:pPr>
      <w:r w:rsidRPr="00662155">
        <w:rPr>
          <w:rFonts w:ascii="Helvetica" w:hAnsi="Helvetica" w:cs="Helvetica"/>
          <w:i/>
          <w:color w:val="000000"/>
          <w:sz w:val="22"/>
          <w:szCs w:val="22"/>
        </w:rPr>
        <w:t>Na vědomí (bez nutnosti projednávání) rovněž AS FSS MU předkládám stipendijní podporu pro studenty anglických studijních programů na FSS MU pro rok 2023.</w:t>
      </w:r>
    </w:p>
    <w:p w14:paraId="5F473546" w14:textId="77777777" w:rsidR="00662155" w:rsidRPr="00662155" w:rsidRDefault="00662155" w:rsidP="00662155">
      <w:pPr>
        <w:pStyle w:val="Odstavecseseznamem"/>
        <w:spacing w:after="220"/>
        <w:jc w:val="both"/>
        <w:rPr>
          <w:rFonts w:ascii="Helvetica" w:eastAsia="Helvetica Neue" w:hAnsi="Helvetica" w:cs="Helvetica"/>
          <w:b/>
          <w:bCs/>
          <w:iCs/>
          <w:sz w:val="22"/>
          <w:szCs w:val="22"/>
        </w:rPr>
      </w:pPr>
    </w:p>
    <w:p w14:paraId="3D2C182F" w14:textId="340BDC92" w:rsidR="00963866" w:rsidRPr="00D52D69" w:rsidRDefault="00C737EB" w:rsidP="00D52D69">
      <w:pPr>
        <w:pStyle w:val="Odstavecseseznamem"/>
        <w:numPr>
          <w:ilvl w:val="0"/>
          <w:numId w:val="39"/>
        </w:numPr>
        <w:spacing w:after="220"/>
        <w:jc w:val="both"/>
        <w:rPr>
          <w:rFonts w:ascii="Helvetica" w:eastAsia="Helvetica Neue" w:hAnsi="Helvetica" w:cs="Helvetica"/>
          <w:b/>
          <w:bCs/>
          <w:iCs/>
          <w:sz w:val="22"/>
          <w:szCs w:val="22"/>
        </w:rPr>
      </w:pPr>
      <w:r w:rsidRPr="00D52D69">
        <w:rPr>
          <w:rFonts w:ascii="Helvetica" w:eastAsia="Helvetica Neue" w:hAnsi="Helvetica" w:cs="Helvetica"/>
          <w:b/>
          <w:bCs/>
          <w:i/>
          <w:sz w:val="22"/>
          <w:szCs w:val="22"/>
        </w:rPr>
        <w:t>pro, 0 proti, </w:t>
      </w:r>
      <w:r w:rsidR="00C40C3E" w:rsidRPr="00D52D69">
        <w:rPr>
          <w:rFonts w:ascii="Helvetica" w:eastAsia="Helvetica Neue" w:hAnsi="Helvetica" w:cs="Helvetica"/>
          <w:b/>
          <w:bCs/>
          <w:i/>
          <w:sz w:val="22"/>
          <w:szCs w:val="22"/>
        </w:rPr>
        <w:t>0</w:t>
      </w:r>
      <w:r w:rsidRPr="00D52D69">
        <w:rPr>
          <w:rFonts w:ascii="Helvetica" w:eastAsia="Helvetica Neue" w:hAnsi="Helvetica" w:cs="Helvetica"/>
          <w:b/>
          <w:bCs/>
          <w:i/>
          <w:sz w:val="22"/>
          <w:szCs w:val="22"/>
        </w:rPr>
        <w:t xml:space="preserve"> se zdržel)</w:t>
      </w:r>
    </w:p>
    <w:p w14:paraId="613A40E7" w14:textId="77777777" w:rsidR="00C737EB" w:rsidRPr="00963866" w:rsidRDefault="00C737EB" w:rsidP="00963866">
      <w:pPr>
        <w:pStyle w:val="Odstavecseseznamem"/>
        <w:spacing w:after="220"/>
        <w:jc w:val="both"/>
        <w:rPr>
          <w:rFonts w:ascii="Helvetica" w:eastAsia="Helvetica Neue" w:hAnsi="Helvetica" w:cs="Helvetica"/>
          <w:b/>
          <w:bCs/>
          <w:iCs/>
          <w:sz w:val="22"/>
          <w:szCs w:val="22"/>
        </w:rPr>
      </w:pPr>
    </w:p>
    <w:p w14:paraId="5759EBA8" w14:textId="3425737F" w:rsidR="00662155" w:rsidRDefault="00D63814" w:rsidP="00662155">
      <w:pPr>
        <w:pStyle w:val="Odstavecseseznamem"/>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r>
        <w:rPr>
          <w:rFonts w:ascii="Helvetica" w:hAnsi="Helvetica" w:cs="Helvetica"/>
          <w:b/>
          <w:bCs/>
          <w:color w:val="000000"/>
          <w:sz w:val="22"/>
          <w:szCs w:val="22"/>
        </w:rPr>
        <w:t>Nominace nového zástupce do komise pro ubytovací politiku</w:t>
      </w:r>
    </w:p>
    <w:p w14:paraId="32AF754F" w14:textId="4E76CDB0" w:rsidR="00D63814" w:rsidRDefault="00D63814" w:rsidP="00D6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p>
    <w:p w14:paraId="3EBDC369" w14:textId="1CF94054" w:rsidR="00D63814" w:rsidRPr="00D63814" w:rsidRDefault="00D63814" w:rsidP="00D6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r w:rsidRPr="00D63814">
        <w:rPr>
          <w:rFonts w:ascii="Helvetica" w:hAnsi="Helvetica" w:cs="Helvetica"/>
          <w:bCs/>
          <w:i/>
          <w:color w:val="000000"/>
          <w:sz w:val="22"/>
          <w:szCs w:val="22"/>
        </w:rPr>
        <w:t>Horák:</w:t>
      </w:r>
      <w:r w:rsidRPr="00D63814">
        <w:rPr>
          <w:rFonts w:ascii="Helvetica" w:hAnsi="Helvetica" w:cs="Helvetica"/>
          <w:bCs/>
          <w:color w:val="000000"/>
          <w:sz w:val="22"/>
          <w:szCs w:val="22"/>
        </w:rPr>
        <w:t xml:space="preserve"> </w:t>
      </w:r>
      <w:r>
        <w:rPr>
          <w:rFonts w:ascii="Helvetica" w:hAnsi="Helvetica" w:cs="Helvetica"/>
          <w:bCs/>
          <w:color w:val="000000"/>
          <w:sz w:val="22"/>
          <w:szCs w:val="22"/>
        </w:rPr>
        <w:t xml:space="preserve">Požádal zástupce SK AS FSS MU, aby </w:t>
      </w:r>
      <w:r w:rsidR="00FA5233">
        <w:rPr>
          <w:rFonts w:ascii="Helvetica" w:hAnsi="Helvetica" w:cs="Helvetica"/>
          <w:bCs/>
          <w:color w:val="000000"/>
          <w:sz w:val="22"/>
          <w:szCs w:val="22"/>
        </w:rPr>
        <w:t>nominovali nového zástupce do komise pro ubytovací politiku.</w:t>
      </w:r>
    </w:p>
    <w:p w14:paraId="095CF452" w14:textId="77777777" w:rsidR="00D63814" w:rsidRPr="00D63814" w:rsidRDefault="00D63814" w:rsidP="00D6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p>
    <w:p w14:paraId="66F73CEF" w14:textId="6DE7EC53" w:rsidR="00D63814" w:rsidRDefault="00D63814" w:rsidP="00662155">
      <w:pPr>
        <w:pStyle w:val="Odstavecseseznamem"/>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r>
        <w:rPr>
          <w:rFonts w:ascii="Helvetica" w:hAnsi="Helvetica" w:cs="Helvetica"/>
          <w:b/>
          <w:bCs/>
          <w:color w:val="000000"/>
          <w:sz w:val="22"/>
          <w:szCs w:val="22"/>
        </w:rPr>
        <w:t xml:space="preserve">Vyjádření AS FSS MU </w:t>
      </w:r>
      <w:r w:rsidR="00956EC8">
        <w:rPr>
          <w:rFonts w:ascii="Helvetica" w:hAnsi="Helvetica" w:cs="Helvetica"/>
          <w:b/>
          <w:bCs/>
          <w:color w:val="000000"/>
          <w:sz w:val="22"/>
          <w:szCs w:val="22"/>
        </w:rPr>
        <w:t xml:space="preserve">k </w:t>
      </w:r>
      <w:r w:rsidR="00FA5233">
        <w:rPr>
          <w:rFonts w:ascii="Helvetica" w:hAnsi="Helvetica" w:cs="Helvetica"/>
          <w:b/>
          <w:bCs/>
          <w:color w:val="000000"/>
          <w:sz w:val="22"/>
          <w:szCs w:val="22"/>
        </w:rPr>
        <w:t>nominac</w:t>
      </w:r>
      <w:r w:rsidR="00956EC8">
        <w:rPr>
          <w:rFonts w:ascii="Helvetica" w:hAnsi="Helvetica" w:cs="Helvetica"/>
          <w:b/>
          <w:bCs/>
          <w:color w:val="000000"/>
          <w:sz w:val="22"/>
          <w:szCs w:val="22"/>
        </w:rPr>
        <w:t>i</w:t>
      </w:r>
      <w:r w:rsidR="00FA5233">
        <w:rPr>
          <w:rFonts w:ascii="Helvetica" w:hAnsi="Helvetica" w:cs="Helvetica"/>
          <w:b/>
          <w:bCs/>
          <w:color w:val="000000"/>
          <w:sz w:val="22"/>
          <w:szCs w:val="22"/>
        </w:rPr>
        <w:t xml:space="preserve"> zástupců do OR</w:t>
      </w:r>
    </w:p>
    <w:p w14:paraId="4D64960A" w14:textId="15FD2B88" w:rsidR="00D63814" w:rsidRDefault="00D63814" w:rsidP="00D6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p>
    <w:p w14:paraId="2AE8664D" w14:textId="471791BE" w:rsidR="004A6DB7" w:rsidRDefault="00D63814" w:rsidP="00D6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r w:rsidRPr="004A6DB7">
        <w:rPr>
          <w:rFonts w:ascii="Helvetica" w:hAnsi="Helvetica" w:cs="Helvetica"/>
          <w:bCs/>
          <w:i/>
          <w:color w:val="000000"/>
          <w:sz w:val="22"/>
          <w:szCs w:val="22"/>
        </w:rPr>
        <w:t>Albrecht:</w:t>
      </w:r>
      <w:r w:rsidRPr="00D63814">
        <w:rPr>
          <w:rFonts w:ascii="Helvetica" w:hAnsi="Helvetica" w:cs="Helvetica"/>
          <w:bCs/>
          <w:color w:val="000000"/>
          <w:sz w:val="22"/>
          <w:szCs w:val="22"/>
        </w:rPr>
        <w:t xml:space="preserve"> </w:t>
      </w:r>
      <w:r w:rsidR="004A6DB7">
        <w:rPr>
          <w:rFonts w:ascii="Helvetica" w:hAnsi="Helvetica" w:cs="Helvetica"/>
          <w:bCs/>
          <w:color w:val="000000"/>
          <w:sz w:val="22"/>
          <w:szCs w:val="22"/>
        </w:rPr>
        <w:t xml:space="preserve">Informoval, že v rámci IS MU existuje databáze pro návrhy na nominace studentů, z nichž může Studentská komora vybírat kandidáty. </w:t>
      </w:r>
      <w:r w:rsidR="00D92446">
        <w:rPr>
          <w:rFonts w:ascii="Helvetica" w:hAnsi="Helvetica" w:cs="Helvetica"/>
          <w:bCs/>
          <w:color w:val="000000"/>
          <w:sz w:val="22"/>
          <w:szCs w:val="22"/>
        </w:rPr>
        <w:t>Do návrhu však nelze zapsat odůvodnění nominace. Zástupci SK AS FSS MU vznesli podnět na úpravu.</w:t>
      </w:r>
    </w:p>
    <w:p w14:paraId="6158D1E7" w14:textId="277980A2" w:rsidR="004A6DB7" w:rsidRDefault="004A6DB7" w:rsidP="00D6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p>
    <w:p w14:paraId="7B488809" w14:textId="41A92AB7" w:rsidR="004A6DB7" w:rsidRDefault="004A6DB7" w:rsidP="00D6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proofErr w:type="spellStart"/>
      <w:r w:rsidRPr="00D92446">
        <w:rPr>
          <w:rFonts w:ascii="Helvetica" w:hAnsi="Helvetica" w:cs="Helvetica"/>
          <w:bCs/>
          <w:i/>
          <w:color w:val="000000"/>
          <w:sz w:val="22"/>
          <w:szCs w:val="22"/>
        </w:rPr>
        <w:t>Chytilek</w:t>
      </w:r>
      <w:proofErr w:type="spellEnd"/>
      <w:r w:rsidRPr="00D92446">
        <w:rPr>
          <w:rFonts w:ascii="Helvetica" w:hAnsi="Helvetica" w:cs="Helvetica"/>
          <w:bCs/>
          <w:i/>
          <w:color w:val="000000"/>
          <w:sz w:val="22"/>
          <w:szCs w:val="22"/>
        </w:rPr>
        <w:t>:</w:t>
      </w:r>
      <w:r>
        <w:rPr>
          <w:rFonts w:ascii="Helvetica" w:hAnsi="Helvetica" w:cs="Helvetica"/>
          <w:bCs/>
          <w:color w:val="000000"/>
          <w:sz w:val="22"/>
          <w:szCs w:val="22"/>
        </w:rPr>
        <w:t xml:space="preserve"> Upozornil na postupy pro úpravy v</w:t>
      </w:r>
      <w:r w:rsidR="007609E7">
        <w:rPr>
          <w:rFonts w:ascii="Helvetica" w:hAnsi="Helvetica" w:cs="Helvetica"/>
          <w:bCs/>
          <w:color w:val="000000"/>
          <w:sz w:val="22"/>
          <w:szCs w:val="22"/>
        </w:rPr>
        <w:t> </w:t>
      </w:r>
      <w:r>
        <w:rPr>
          <w:rFonts w:ascii="Helvetica" w:hAnsi="Helvetica" w:cs="Helvetica"/>
          <w:bCs/>
          <w:color w:val="000000"/>
          <w:sz w:val="22"/>
          <w:szCs w:val="22"/>
        </w:rPr>
        <w:t>IS</w:t>
      </w:r>
      <w:r w:rsidR="007609E7">
        <w:rPr>
          <w:rFonts w:ascii="Helvetica" w:hAnsi="Helvetica" w:cs="Helvetica"/>
          <w:bCs/>
          <w:color w:val="000000"/>
          <w:sz w:val="22"/>
          <w:szCs w:val="22"/>
        </w:rPr>
        <w:t>. Podněty na úpravy lze vznášet přímo</w:t>
      </w:r>
      <w:r>
        <w:rPr>
          <w:rFonts w:ascii="Helvetica" w:hAnsi="Helvetica" w:cs="Helvetica"/>
          <w:bCs/>
          <w:color w:val="000000"/>
          <w:sz w:val="22"/>
          <w:szCs w:val="22"/>
        </w:rPr>
        <w:t xml:space="preserve"> prostřednictvím </w:t>
      </w:r>
      <w:r w:rsidR="007609E7">
        <w:rPr>
          <w:rFonts w:ascii="Helvetica" w:hAnsi="Helvetica" w:cs="Helvetica"/>
          <w:bCs/>
          <w:color w:val="000000"/>
          <w:sz w:val="22"/>
          <w:szCs w:val="22"/>
        </w:rPr>
        <w:t>aplikace</w:t>
      </w:r>
      <w:r>
        <w:rPr>
          <w:rFonts w:ascii="Helvetica" w:hAnsi="Helvetica" w:cs="Helvetica"/>
          <w:bCs/>
          <w:color w:val="000000"/>
          <w:sz w:val="22"/>
          <w:szCs w:val="22"/>
        </w:rPr>
        <w:t xml:space="preserve"> v</w:t>
      </w:r>
      <w:r w:rsidR="007609E7">
        <w:rPr>
          <w:rFonts w:ascii="Helvetica" w:hAnsi="Helvetica" w:cs="Helvetica"/>
          <w:bCs/>
          <w:color w:val="000000"/>
          <w:sz w:val="22"/>
          <w:szCs w:val="22"/>
        </w:rPr>
        <w:t> </w:t>
      </w:r>
      <w:r>
        <w:rPr>
          <w:rFonts w:ascii="Helvetica" w:hAnsi="Helvetica" w:cs="Helvetica"/>
          <w:bCs/>
          <w:color w:val="000000"/>
          <w:sz w:val="22"/>
          <w:szCs w:val="22"/>
        </w:rPr>
        <w:t>IS</w:t>
      </w:r>
      <w:r w:rsidR="007609E7">
        <w:rPr>
          <w:rFonts w:ascii="Helvetica" w:hAnsi="Helvetica" w:cs="Helvetica"/>
          <w:bCs/>
          <w:color w:val="000000"/>
          <w:sz w:val="22"/>
          <w:szCs w:val="22"/>
        </w:rPr>
        <w:t>.</w:t>
      </w:r>
      <w:r>
        <w:rPr>
          <w:rFonts w:ascii="Helvetica" w:hAnsi="Helvetica" w:cs="Helvetica"/>
          <w:bCs/>
          <w:color w:val="000000"/>
          <w:sz w:val="22"/>
          <w:szCs w:val="22"/>
        </w:rPr>
        <w:t xml:space="preserve"> </w:t>
      </w:r>
      <w:r w:rsidR="007609E7">
        <w:rPr>
          <w:rFonts w:ascii="Helvetica" w:hAnsi="Helvetica" w:cs="Helvetica"/>
          <w:bCs/>
          <w:color w:val="000000"/>
          <w:sz w:val="22"/>
          <w:szCs w:val="22"/>
        </w:rPr>
        <w:t>N</w:t>
      </w:r>
      <w:r>
        <w:rPr>
          <w:rFonts w:ascii="Helvetica" w:hAnsi="Helvetica" w:cs="Helvetica"/>
          <w:bCs/>
          <w:color w:val="000000"/>
          <w:sz w:val="22"/>
          <w:szCs w:val="22"/>
        </w:rPr>
        <w:t>ávrhy na úpravu může vznášet také fakulta.</w:t>
      </w:r>
    </w:p>
    <w:p w14:paraId="2D252B89" w14:textId="0603FFCA" w:rsidR="004A6DB7" w:rsidRDefault="004A6DB7" w:rsidP="00D6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p>
    <w:p w14:paraId="5610C751" w14:textId="3C2786AC" w:rsidR="004A6DB7" w:rsidRDefault="00D52D69" w:rsidP="00D6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r w:rsidRPr="00D52D69">
        <w:rPr>
          <w:rFonts w:ascii="Helvetica" w:hAnsi="Helvetica" w:cs="Helvetica"/>
          <w:bCs/>
          <w:i/>
          <w:color w:val="000000"/>
          <w:sz w:val="22"/>
          <w:szCs w:val="22"/>
        </w:rPr>
        <w:t>Souralová:</w:t>
      </w:r>
      <w:r>
        <w:rPr>
          <w:rFonts w:ascii="Helvetica" w:hAnsi="Helvetica" w:cs="Helvetica"/>
          <w:bCs/>
          <w:color w:val="000000"/>
          <w:sz w:val="22"/>
          <w:szCs w:val="22"/>
        </w:rPr>
        <w:t xml:space="preserve"> Požádala, aby zástupci SK AS FSS MU zvážili, zda bude pole pro vyplnění odůvodnění povinné či nepovinné.</w:t>
      </w:r>
    </w:p>
    <w:p w14:paraId="0CCC1251" w14:textId="0BE77476" w:rsidR="00D52D69" w:rsidRDefault="00D52D69" w:rsidP="00D6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p>
    <w:p w14:paraId="4B0512FE" w14:textId="22A6D980" w:rsidR="00250701" w:rsidRPr="007609E7" w:rsidRDefault="00D52D69" w:rsidP="00D6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i/>
          <w:iCs/>
          <w:color w:val="000000"/>
          <w:sz w:val="22"/>
          <w:szCs w:val="22"/>
        </w:rPr>
      </w:pPr>
      <w:r w:rsidRPr="007609E7">
        <w:rPr>
          <w:rFonts w:ascii="Helvetica" w:hAnsi="Helvetica" w:cs="Helvetica"/>
          <w:bCs/>
          <w:i/>
          <w:iCs/>
          <w:color w:val="000000"/>
          <w:sz w:val="22"/>
          <w:szCs w:val="22"/>
        </w:rPr>
        <w:t>Usnesení: AS FSS MU</w:t>
      </w:r>
      <w:r w:rsidR="007609E7" w:rsidRPr="007609E7">
        <w:rPr>
          <w:rFonts w:ascii="Helvetica" w:hAnsi="Helvetica" w:cs="Helvetica"/>
          <w:bCs/>
          <w:i/>
          <w:iCs/>
          <w:color w:val="000000"/>
          <w:sz w:val="22"/>
          <w:szCs w:val="22"/>
        </w:rPr>
        <w:t>:</w:t>
      </w:r>
      <w:r w:rsidRPr="007609E7">
        <w:rPr>
          <w:rFonts w:ascii="Helvetica" w:hAnsi="Helvetica" w:cs="Helvetica"/>
          <w:bCs/>
          <w:i/>
          <w:iCs/>
          <w:color w:val="000000"/>
          <w:sz w:val="22"/>
          <w:szCs w:val="22"/>
        </w:rPr>
        <w:t xml:space="preserve"> </w:t>
      </w:r>
    </w:p>
    <w:p w14:paraId="496B8DD6" w14:textId="661051BE" w:rsidR="00D52D69" w:rsidRPr="007609E7" w:rsidRDefault="00250701" w:rsidP="00D6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i/>
          <w:iCs/>
          <w:color w:val="000000"/>
          <w:sz w:val="22"/>
          <w:szCs w:val="22"/>
        </w:rPr>
      </w:pPr>
      <w:r w:rsidRPr="007609E7">
        <w:rPr>
          <w:rFonts w:ascii="Helvetica" w:hAnsi="Helvetica" w:cs="Helvetica"/>
          <w:bCs/>
          <w:i/>
          <w:iCs/>
          <w:color w:val="000000"/>
          <w:sz w:val="22"/>
          <w:szCs w:val="22"/>
        </w:rPr>
        <w:t xml:space="preserve">a) </w:t>
      </w:r>
      <w:r w:rsidR="00D52D69" w:rsidRPr="007609E7">
        <w:rPr>
          <w:rFonts w:ascii="Helvetica" w:hAnsi="Helvetica" w:cs="Helvetica"/>
          <w:bCs/>
          <w:i/>
          <w:iCs/>
          <w:color w:val="000000"/>
          <w:sz w:val="22"/>
          <w:szCs w:val="22"/>
        </w:rPr>
        <w:t xml:space="preserve">konstatuje, že nová podoba navrhování </w:t>
      </w:r>
      <w:r w:rsidR="007609E7">
        <w:rPr>
          <w:rFonts w:ascii="Helvetica" w:hAnsi="Helvetica" w:cs="Helvetica"/>
          <w:bCs/>
          <w:i/>
          <w:iCs/>
          <w:color w:val="000000"/>
          <w:sz w:val="22"/>
          <w:szCs w:val="22"/>
        </w:rPr>
        <w:t xml:space="preserve">studentských členů a členek programových rad v praxi </w:t>
      </w:r>
      <w:r w:rsidR="00380345">
        <w:rPr>
          <w:rFonts w:ascii="Helvetica" w:hAnsi="Helvetica" w:cs="Helvetica"/>
          <w:bCs/>
          <w:i/>
          <w:iCs/>
          <w:color w:val="000000"/>
          <w:sz w:val="22"/>
          <w:szCs w:val="22"/>
        </w:rPr>
        <w:t xml:space="preserve">nutně </w:t>
      </w:r>
      <w:r w:rsidR="00D52D69" w:rsidRPr="007609E7">
        <w:rPr>
          <w:rFonts w:ascii="Helvetica" w:hAnsi="Helvetica" w:cs="Helvetica"/>
          <w:bCs/>
          <w:i/>
          <w:iCs/>
          <w:color w:val="000000"/>
          <w:sz w:val="22"/>
          <w:szCs w:val="22"/>
        </w:rPr>
        <w:t xml:space="preserve">negeneruje vhodné kandidáty </w:t>
      </w:r>
      <w:r w:rsidR="007609E7">
        <w:rPr>
          <w:rFonts w:ascii="Helvetica" w:hAnsi="Helvetica" w:cs="Helvetica"/>
          <w:bCs/>
          <w:i/>
          <w:iCs/>
          <w:color w:val="000000"/>
          <w:sz w:val="22"/>
          <w:szCs w:val="22"/>
        </w:rPr>
        <w:t xml:space="preserve">a kandidátky </w:t>
      </w:r>
      <w:r w:rsidR="00380345">
        <w:rPr>
          <w:rFonts w:ascii="Helvetica" w:hAnsi="Helvetica" w:cs="Helvetica"/>
          <w:bCs/>
          <w:i/>
          <w:iCs/>
          <w:color w:val="000000"/>
          <w:sz w:val="22"/>
          <w:szCs w:val="22"/>
        </w:rPr>
        <w:t xml:space="preserve">nebo děkanovi fakulty </w:t>
      </w:r>
      <w:r w:rsidR="00D52D69" w:rsidRPr="007609E7">
        <w:rPr>
          <w:rFonts w:ascii="Helvetica" w:hAnsi="Helvetica" w:cs="Helvetica"/>
          <w:bCs/>
          <w:i/>
          <w:iCs/>
          <w:color w:val="000000"/>
          <w:sz w:val="22"/>
          <w:szCs w:val="22"/>
        </w:rPr>
        <w:t xml:space="preserve">a </w:t>
      </w:r>
      <w:r w:rsidR="00380345">
        <w:rPr>
          <w:rFonts w:ascii="Helvetica" w:hAnsi="Helvetica" w:cs="Helvetica"/>
          <w:bCs/>
          <w:i/>
          <w:iCs/>
          <w:color w:val="000000"/>
          <w:sz w:val="22"/>
          <w:szCs w:val="22"/>
        </w:rPr>
        <w:t xml:space="preserve">SK AS FSS MU </w:t>
      </w:r>
      <w:r w:rsidR="00D52D69" w:rsidRPr="007609E7">
        <w:rPr>
          <w:rFonts w:ascii="Helvetica" w:hAnsi="Helvetica" w:cs="Helvetica"/>
          <w:bCs/>
          <w:i/>
          <w:iCs/>
          <w:color w:val="000000"/>
          <w:sz w:val="22"/>
          <w:szCs w:val="22"/>
        </w:rPr>
        <w:t xml:space="preserve">neumožňuje </w:t>
      </w:r>
      <w:r w:rsidR="007609E7">
        <w:rPr>
          <w:rFonts w:ascii="Helvetica" w:hAnsi="Helvetica" w:cs="Helvetica"/>
          <w:bCs/>
          <w:i/>
          <w:iCs/>
          <w:color w:val="000000"/>
          <w:sz w:val="22"/>
          <w:szCs w:val="22"/>
        </w:rPr>
        <w:t>kvalifikovaně</w:t>
      </w:r>
      <w:r w:rsidR="00D52D69" w:rsidRPr="007609E7">
        <w:rPr>
          <w:rFonts w:ascii="Helvetica" w:hAnsi="Helvetica" w:cs="Helvetica"/>
          <w:bCs/>
          <w:i/>
          <w:iCs/>
          <w:color w:val="000000"/>
          <w:sz w:val="22"/>
          <w:szCs w:val="22"/>
        </w:rPr>
        <w:t xml:space="preserve"> po</w:t>
      </w:r>
      <w:r w:rsidR="007609E7" w:rsidRPr="007609E7">
        <w:rPr>
          <w:rFonts w:ascii="Helvetica" w:hAnsi="Helvetica" w:cs="Helvetica"/>
          <w:bCs/>
          <w:i/>
          <w:iCs/>
          <w:color w:val="000000"/>
          <w:sz w:val="22"/>
          <w:szCs w:val="22"/>
        </w:rPr>
        <w:t>s</w:t>
      </w:r>
      <w:r w:rsidR="00D52D69" w:rsidRPr="007609E7">
        <w:rPr>
          <w:rFonts w:ascii="Helvetica" w:hAnsi="Helvetica" w:cs="Helvetica"/>
          <w:bCs/>
          <w:i/>
          <w:iCs/>
          <w:color w:val="000000"/>
          <w:sz w:val="22"/>
          <w:szCs w:val="22"/>
        </w:rPr>
        <w:t>oudit</w:t>
      </w:r>
      <w:r w:rsidR="007609E7">
        <w:rPr>
          <w:rFonts w:ascii="Helvetica" w:hAnsi="Helvetica" w:cs="Helvetica"/>
          <w:bCs/>
          <w:i/>
          <w:iCs/>
          <w:color w:val="000000"/>
          <w:sz w:val="22"/>
          <w:szCs w:val="22"/>
        </w:rPr>
        <w:t>, který kandidát či kandidátka je pro pozici v programové radě nejkompetentnější</w:t>
      </w:r>
    </w:p>
    <w:p w14:paraId="1DE3700C" w14:textId="1785C200" w:rsidR="00D52D69" w:rsidRPr="007609E7" w:rsidRDefault="00D52D69" w:rsidP="00D6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i/>
          <w:iCs/>
          <w:color w:val="000000"/>
          <w:sz w:val="22"/>
          <w:szCs w:val="22"/>
        </w:rPr>
      </w:pPr>
      <w:r w:rsidRPr="007609E7">
        <w:rPr>
          <w:rFonts w:ascii="Helvetica" w:hAnsi="Helvetica" w:cs="Helvetica"/>
          <w:bCs/>
          <w:i/>
          <w:iCs/>
          <w:color w:val="000000"/>
          <w:sz w:val="22"/>
          <w:szCs w:val="22"/>
        </w:rPr>
        <w:t xml:space="preserve">b) vyzývá </w:t>
      </w:r>
      <w:r w:rsidR="007609E7">
        <w:rPr>
          <w:rFonts w:ascii="Helvetica" w:hAnsi="Helvetica" w:cs="Helvetica"/>
          <w:bCs/>
          <w:i/>
          <w:iCs/>
          <w:color w:val="000000"/>
          <w:sz w:val="22"/>
          <w:szCs w:val="22"/>
        </w:rPr>
        <w:t>zodpovědné představitele MU</w:t>
      </w:r>
      <w:r w:rsidRPr="007609E7">
        <w:rPr>
          <w:rFonts w:ascii="Helvetica" w:hAnsi="Helvetica" w:cs="Helvetica"/>
          <w:bCs/>
          <w:i/>
          <w:iCs/>
          <w:color w:val="000000"/>
          <w:sz w:val="22"/>
          <w:szCs w:val="22"/>
        </w:rPr>
        <w:t>, aby do aplikace</w:t>
      </w:r>
      <w:r w:rsidR="00380345">
        <w:rPr>
          <w:rFonts w:ascii="Helvetica" w:hAnsi="Helvetica" w:cs="Helvetica"/>
          <w:bCs/>
          <w:i/>
          <w:iCs/>
          <w:color w:val="000000"/>
          <w:sz w:val="22"/>
          <w:szCs w:val="22"/>
        </w:rPr>
        <w:t>, která</w:t>
      </w:r>
      <w:r w:rsidRPr="007609E7">
        <w:rPr>
          <w:rFonts w:ascii="Helvetica" w:hAnsi="Helvetica" w:cs="Helvetica"/>
          <w:bCs/>
          <w:i/>
          <w:iCs/>
          <w:color w:val="000000"/>
          <w:sz w:val="22"/>
          <w:szCs w:val="22"/>
        </w:rPr>
        <w:t xml:space="preserve"> </w:t>
      </w:r>
      <w:r w:rsidR="007609E7">
        <w:rPr>
          <w:rFonts w:ascii="Helvetica" w:hAnsi="Helvetica" w:cs="Helvetica"/>
          <w:bCs/>
          <w:i/>
          <w:iCs/>
          <w:color w:val="000000"/>
          <w:sz w:val="22"/>
          <w:szCs w:val="22"/>
        </w:rPr>
        <w:t>v informačním systému</w:t>
      </w:r>
      <w:r w:rsidRPr="007609E7">
        <w:rPr>
          <w:rFonts w:ascii="Helvetica" w:hAnsi="Helvetica" w:cs="Helvetica"/>
          <w:bCs/>
          <w:i/>
          <w:iCs/>
          <w:color w:val="000000"/>
          <w:sz w:val="22"/>
          <w:szCs w:val="22"/>
        </w:rPr>
        <w:t xml:space="preserve"> </w:t>
      </w:r>
      <w:r w:rsidR="00380345">
        <w:rPr>
          <w:rFonts w:ascii="Helvetica" w:hAnsi="Helvetica" w:cs="Helvetica"/>
          <w:bCs/>
          <w:i/>
          <w:iCs/>
          <w:color w:val="000000"/>
          <w:sz w:val="22"/>
          <w:szCs w:val="22"/>
        </w:rPr>
        <w:t xml:space="preserve">MU slouží k nominaci studentských členů a členek programových rad zakomponovali </w:t>
      </w:r>
      <w:r w:rsidRPr="007609E7">
        <w:rPr>
          <w:rFonts w:ascii="Helvetica" w:hAnsi="Helvetica" w:cs="Helvetica"/>
          <w:bCs/>
          <w:i/>
          <w:iCs/>
          <w:color w:val="000000"/>
          <w:sz w:val="22"/>
          <w:szCs w:val="22"/>
        </w:rPr>
        <w:t>textové pole</w:t>
      </w:r>
      <w:r w:rsidR="00380345">
        <w:rPr>
          <w:rFonts w:ascii="Helvetica" w:hAnsi="Helvetica" w:cs="Helvetica"/>
          <w:bCs/>
          <w:i/>
          <w:iCs/>
          <w:color w:val="000000"/>
          <w:sz w:val="22"/>
          <w:szCs w:val="22"/>
        </w:rPr>
        <w:t xml:space="preserve">, </w:t>
      </w:r>
      <w:r w:rsidR="00380345">
        <w:rPr>
          <w:rFonts w:ascii="Helvetica" w:hAnsi="Helvetica" w:cs="Helvetica"/>
          <w:bCs/>
          <w:i/>
          <w:iCs/>
          <w:color w:val="000000"/>
          <w:sz w:val="22"/>
          <w:szCs w:val="22"/>
        </w:rPr>
        <w:lastRenderedPageBreak/>
        <w:t>kam by kandidáti a kandidátky po akceptaci své nominace mohli vložit svou motivaci ke členství v programové radě</w:t>
      </w:r>
    </w:p>
    <w:p w14:paraId="25CCB9A1" w14:textId="293BD90E" w:rsidR="00D52D69" w:rsidRPr="007609E7" w:rsidRDefault="00D52D69" w:rsidP="00D6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i/>
          <w:iCs/>
          <w:color w:val="000000"/>
          <w:sz w:val="22"/>
          <w:szCs w:val="22"/>
        </w:rPr>
      </w:pPr>
      <w:r w:rsidRPr="007609E7">
        <w:rPr>
          <w:rFonts w:ascii="Helvetica" w:hAnsi="Helvetica" w:cs="Helvetica"/>
          <w:bCs/>
          <w:i/>
          <w:iCs/>
          <w:color w:val="000000"/>
          <w:sz w:val="22"/>
          <w:szCs w:val="22"/>
        </w:rPr>
        <w:t>c) žádá</w:t>
      </w:r>
      <w:r w:rsidR="00380345">
        <w:rPr>
          <w:rFonts w:ascii="Helvetica" w:hAnsi="Helvetica" w:cs="Helvetica"/>
          <w:bCs/>
          <w:i/>
          <w:iCs/>
          <w:color w:val="000000"/>
          <w:sz w:val="22"/>
          <w:szCs w:val="22"/>
        </w:rPr>
        <w:t xml:space="preserve"> svého předsedu</w:t>
      </w:r>
      <w:r w:rsidRPr="007609E7">
        <w:rPr>
          <w:rFonts w:ascii="Helvetica" w:hAnsi="Helvetica" w:cs="Helvetica"/>
          <w:bCs/>
          <w:i/>
          <w:iCs/>
          <w:color w:val="000000"/>
          <w:sz w:val="22"/>
          <w:szCs w:val="22"/>
        </w:rPr>
        <w:t xml:space="preserve">, aby text </w:t>
      </w:r>
      <w:r w:rsidR="00380345">
        <w:rPr>
          <w:rFonts w:ascii="Helvetica" w:hAnsi="Helvetica" w:cs="Helvetica"/>
          <w:bCs/>
          <w:i/>
          <w:iCs/>
          <w:color w:val="000000"/>
          <w:sz w:val="22"/>
          <w:szCs w:val="22"/>
        </w:rPr>
        <w:t xml:space="preserve">usnesení </w:t>
      </w:r>
      <w:r w:rsidRPr="007609E7">
        <w:rPr>
          <w:rFonts w:ascii="Helvetica" w:hAnsi="Helvetica" w:cs="Helvetica"/>
          <w:bCs/>
          <w:i/>
          <w:iCs/>
          <w:color w:val="000000"/>
          <w:sz w:val="22"/>
          <w:szCs w:val="22"/>
        </w:rPr>
        <w:t>doruč</w:t>
      </w:r>
      <w:r w:rsidR="00380345">
        <w:rPr>
          <w:rFonts w:ascii="Helvetica" w:hAnsi="Helvetica" w:cs="Helvetica"/>
          <w:bCs/>
          <w:i/>
          <w:iCs/>
          <w:color w:val="000000"/>
          <w:sz w:val="22"/>
          <w:szCs w:val="22"/>
        </w:rPr>
        <w:t>il prorektorovi pro vzdělávání</w:t>
      </w:r>
      <w:r w:rsidR="00380345" w:rsidRPr="00380345">
        <w:rPr>
          <w:rFonts w:ascii="Helvetica" w:hAnsi="Helvetica" w:cs="Helvetica"/>
          <w:bCs/>
          <w:i/>
          <w:iCs/>
          <w:color w:val="000000"/>
          <w:sz w:val="22"/>
          <w:szCs w:val="22"/>
        </w:rPr>
        <w:t xml:space="preserve"> </w:t>
      </w:r>
      <w:r w:rsidR="00380345">
        <w:rPr>
          <w:rFonts w:ascii="Helvetica" w:hAnsi="Helvetica" w:cs="Helvetica"/>
          <w:bCs/>
          <w:i/>
          <w:iCs/>
          <w:color w:val="000000"/>
          <w:sz w:val="22"/>
          <w:szCs w:val="22"/>
        </w:rPr>
        <w:t>a kvalitu</w:t>
      </w:r>
      <w:r w:rsidR="00380345">
        <w:rPr>
          <w:rFonts w:ascii="Helvetica" w:hAnsi="Helvetica" w:cs="Helvetica"/>
          <w:bCs/>
          <w:i/>
          <w:iCs/>
          <w:color w:val="000000"/>
          <w:sz w:val="22"/>
          <w:szCs w:val="22"/>
        </w:rPr>
        <w:br/>
      </w:r>
      <w:r w:rsidR="00380345" w:rsidRPr="00380345">
        <w:rPr>
          <w:rFonts w:ascii="Helvetica" w:hAnsi="Helvetica" w:cs="Helvetica"/>
          <w:bCs/>
          <w:i/>
          <w:iCs/>
          <w:color w:val="000000"/>
          <w:sz w:val="22"/>
          <w:szCs w:val="22"/>
        </w:rPr>
        <w:t>Mgr. Michal</w:t>
      </w:r>
      <w:r w:rsidR="00380345">
        <w:rPr>
          <w:rFonts w:ascii="Helvetica" w:hAnsi="Helvetica" w:cs="Helvetica"/>
          <w:bCs/>
          <w:i/>
          <w:iCs/>
          <w:color w:val="000000"/>
          <w:sz w:val="22"/>
          <w:szCs w:val="22"/>
        </w:rPr>
        <w:t>u</w:t>
      </w:r>
      <w:r w:rsidR="00380345" w:rsidRPr="00380345">
        <w:rPr>
          <w:rFonts w:ascii="Helvetica" w:hAnsi="Helvetica" w:cs="Helvetica"/>
          <w:bCs/>
          <w:i/>
          <w:iCs/>
          <w:color w:val="000000"/>
          <w:sz w:val="22"/>
          <w:szCs w:val="22"/>
        </w:rPr>
        <w:t xml:space="preserve"> Bulant</w:t>
      </w:r>
      <w:r w:rsidR="00380345">
        <w:rPr>
          <w:rFonts w:ascii="Helvetica" w:hAnsi="Helvetica" w:cs="Helvetica"/>
          <w:bCs/>
          <w:i/>
          <w:iCs/>
          <w:color w:val="000000"/>
          <w:sz w:val="22"/>
          <w:szCs w:val="22"/>
        </w:rPr>
        <w:t>ovi</w:t>
      </w:r>
      <w:r w:rsidR="00380345" w:rsidRPr="00380345">
        <w:rPr>
          <w:rFonts w:ascii="Helvetica" w:hAnsi="Helvetica" w:cs="Helvetica"/>
          <w:bCs/>
          <w:i/>
          <w:iCs/>
          <w:color w:val="000000"/>
          <w:sz w:val="22"/>
          <w:szCs w:val="22"/>
        </w:rPr>
        <w:t>, Ph.D.</w:t>
      </w:r>
      <w:r w:rsidR="00380345">
        <w:rPr>
          <w:rFonts w:ascii="Helvetica" w:hAnsi="Helvetica" w:cs="Helvetica"/>
          <w:bCs/>
          <w:i/>
          <w:iCs/>
          <w:color w:val="000000"/>
          <w:sz w:val="22"/>
          <w:szCs w:val="22"/>
        </w:rPr>
        <w:t xml:space="preserve">, předsedovi </w:t>
      </w:r>
      <w:r w:rsidR="00FC2E5F">
        <w:rPr>
          <w:rFonts w:ascii="Helvetica" w:hAnsi="Helvetica" w:cs="Helvetica"/>
          <w:bCs/>
          <w:i/>
          <w:iCs/>
          <w:color w:val="000000"/>
          <w:sz w:val="22"/>
          <w:szCs w:val="22"/>
        </w:rPr>
        <w:t>Akademického senátu MU Mgr. Josefu Menšíkovi Ph.D.</w:t>
      </w:r>
      <w:r w:rsidRPr="007609E7">
        <w:rPr>
          <w:rFonts w:ascii="Helvetica" w:hAnsi="Helvetica" w:cs="Helvetica"/>
          <w:bCs/>
          <w:i/>
          <w:iCs/>
          <w:color w:val="000000"/>
          <w:sz w:val="22"/>
          <w:szCs w:val="22"/>
        </w:rPr>
        <w:t xml:space="preserve"> a </w:t>
      </w:r>
      <w:r w:rsidR="00FC2E5F">
        <w:rPr>
          <w:rFonts w:ascii="Helvetica" w:hAnsi="Helvetica" w:cs="Helvetica"/>
          <w:bCs/>
          <w:i/>
          <w:iCs/>
          <w:color w:val="000000"/>
          <w:sz w:val="22"/>
          <w:szCs w:val="22"/>
        </w:rPr>
        <w:t xml:space="preserve">místopředsedovi SK AS MU </w:t>
      </w:r>
      <w:r w:rsidRPr="007609E7">
        <w:rPr>
          <w:rFonts w:ascii="Helvetica" w:hAnsi="Helvetica" w:cs="Helvetica"/>
          <w:bCs/>
          <w:i/>
          <w:iCs/>
          <w:color w:val="000000"/>
          <w:sz w:val="22"/>
          <w:szCs w:val="22"/>
        </w:rPr>
        <w:t>Mgr.</w:t>
      </w:r>
      <w:r w:rsidR="00FC2E5F">
        <w:rPr>
          <w:rFonts w:ascii="Helvetica" w:hAnsi="Helvetica" w:cs="Helvetica"/>
          <w:bCs/>
          <w:i/>
          <w:iCs/>
          <w:color w:val="000000"/>
          <w:sz w:val="22"/>
          <w:szCs w:val="22"/>
        </w:rPr>
        <w:t xml:space="preserve"> Danielovi</w:t>
      </w:r>
      <w:r w:rsidRPr="007609E7">
        <w:rPr>
          <w:rFonts w:ascii="Helvetica" w:hAnsi="Helvetica" w:cs="Helvetica"/>
          <w:bCs/>
          <w:i/>
          <w:iCs/>
          <w:color w:val="000000"/>
          <w:sz w:val="22"/>
          <w:szCs w:val="22"/>
        </w:rPr>
        <w:t xml:space="preserve"> Jirků</w:t>
      </w:r>
      <w:r w:rsidR="00FC2E5F">
        <w:rPr>
          <w:rFonts w:ascii="Helvetica" w:hAnsi="Helvetica" w:cs="Helvetica"/>
          <w:bCs/>
          <w:i/>
          <w:iCs/>
          <w:color w:val="000000"/>
          <w:sz w:val="22"/>
          <w:szCs w:val="22"/>
        </w:rPr>
        <w:t>.</w:t>
      </w:r>
    </w:p>
    <w:p w14:paraId="568EBB14" w14:textId="77777777" w:rsidR="00D52D69" w:rsidRDefault="00D52D69" w:rsidP="00D6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p>
    <w:p w14:paraId="19FAF16B" w14:textId="783B6229" w:rsidR="004A6DB7" w:rsidRPr="00D52D69" w:rsidRDefault="00D52D69" w:rsidP="00D52D69">
      <w:pPr>
        <w:pStyle w:val="Odstavecseseznamem"/>
        <w:numPr>
          <w:ilvl w:val="0"/>
          <w:numId w:val="40"/>
        </w:numPr>
        <w:spacing w:after="220"/>
        <w:jc w:val="both"/>
        <w:rPr>
          <w:rFonts w:ascii="Helvetica" w:eastAsia="Helvetica Neue" w:hAnsi="Helvetica" w:cs="Helvetica"/>
          <w:b/>
          <w:bCs/>
          <w:iCs/>
          <w:sz w:val="22"/>
          <w:szCs w:val="22"/>
        </w:rPr>
      </w:pPr>
      <w:r w:rsidRPr="00D52D69">
        <w:rPr>
          <w:rFonts w:ascii="Helvetica" w:eastAsia="Helvetica Neue" w:hAnsi="Helvetica" w:cs="Helvetica"/>
          <w:b/>
          <w:bCs/>
          <w:i/>
          <w:sz w:val="22"/>
          <w:szCs w:val="22"/>
        </w:rPr>
        <w:t>pro, 0 proti, 0 se zdržel)</w:t>
      </w:r>
    </w:p>
    <w:p w14:paraId="19590A26" w14:textId="77777777" w:rsidR="00D63814" w:rsidRPr="00D63814" w:rsidRDefault="00D63814" w:rsidP="00D6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p>
    <w:p w14:paraId="508D14F7" w14:textId="04D1C564" w:rsidR="00D52D69" w:rsidRDefault="00D52D69" w:rsidP="00662155">
      <w:pPr>
        <w:pStyle w:val="Odstavecseseznamem"/>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r>
        <w:rPr>
          <w:rFonts w:ascii="Helvetica" w:hAnsi="Helvetica" w:cs="Helvetica"/>
          <w:b/>
          <w:bCs/>
          <w:color w:val="000000"/>
          <w:sz w:val="22"/>
          <w:szCs w:val="22"/>
        </w:rPr>
        <w:t xml:space="preserve">Vyjadřování </w:t>
      </w:r>
      <w:r w:rsidR="00C96DA4">
        <w:rPr>
          <w:rFonts w:ascii="Helvetica" w:hAnsi="Helvetica" w:cs="Helvetica"/>
          <w:b/>
          <w:bCs/>
          <w:color w:val="000000"/>
          <w:sz w:val="22"/>
          <w:szCs w:val="22"/>
        </w:rPr>
        <w:t>univerzity a fakult</w:t>
      </w:r>
      <w:r>
        <w:rPr>
          <w:rFonts w:ascii="Helvetica" w:hAnsi="Helvetica" w:cs="Helvetica"/>
          <w:b/>
          <w:bCs/>
          <w:color w:val="000000"/>
          <w:sz w:val="22"/>
          <w:szCs w:val="22"/>
        </w:rPr>
        <w:t xml:space="preserve"> k</w:t>
      </w:r>
      <w:r w:rsidR="00C96DA4">
        <w:rPr>
          <w:rFonts w:ascii="Helvetica" w:hAnsi="Helvetica" w:cs="Helvetica"/>
          <w:b/>
          <w:bCs/>
          <w:color w:val="000000"/>
          <w:sz w:val="22"/>
          <w:szCs w:val="22"/>
        </w:rPr>
        <w:t>e společenským</w:t>
      </w:r>
      <w:r>
        <w:rPr>
          <w:rFonts w:ascii="Helvetica" w:hAnsi="Helvetica" w:cs="Helvetica"/>
          <w:b/>
          <w:bCs/>
          <w:color w:val="000000"/>
          <w:sz w:val="22"/>
          <w:szCs w:val="22"/>
        </w:rPr>
        <w:t> událostem</w:t>
      </w:r>
    </w:p>
    <w:p w14:paraId="06FEC74B" w14:textId="0FA75189" w:rsidR="00D52D69" w:rsidRDefault="00D52D69" w:rsidP="00D52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p>
    <w:p w14:paraId="20EFB4B0" w14:textId="68D59835" w:rsidR="00D52D69" w:rsidRDefault="00D52D69" w:rsidP="00D52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r w:rsidRPr="00D52D69">
        <w:rPr>
          <w:rFonts w:ascii="Helvetica" w:hAnsi="Helvetica" w:cs="Helvetica"/>
          <w:bCs/>
          <w:i/>
          <w:color w:val="000000"/>
          <w:sz w:val="22"/>
          <w:szCs w:val="22"/>
        </w:rPr>
        <w:t>Děkan:</w:t>
      </w:r>
      <w:r>
        <w:rPr>
          <w:rFonts w:ascii="Helvetica" w:hAnsi="Helvetica" w:cs="Helvetica"/>
          <w:b/>
          <w:bCs/>
          <w:color w:val="000000"/>
          <w:sz w:val="22"/>
          <w:szCs w:val="22"/>
        </w:rPr>
        <w:t xml:space="preserve"> </w:t>
      </w:r>
      <w:r>
        <w:rPr>
          <w:rFonts w:ascii="Helvetica" w:hAnsi="Helvetica" w:cs="Helvetica"/>
          <w:bCs/>
          <w:color w:val="000000"/>
          <w:sz w:val="22"/>
          <w:szCs w:val="22"/>
        </w:rPr>
        <w:t>Univerzita i fakulta je stále častěji stavěna do situace, kdy je potřeba vyjádřit se k</w:t>
      </w:r>
      <w:r w:rsidR="004A789E">
        <w:rPr>
          <w:rFonts w:ascii="Helvetica" w:hAnsi="Helvetica" w:cs="Helvetica"/>
          <w:bCs/>
          <w:color w:val="000000"/>
          <w:sz w:val="22"/>
          <w:szCs w:val="22"/>
        </w:rPr>
        <w:t xml:space="preserve"> tíživým společenským událostem. </w:t>
      </w:r>
      <w:r w:rsidR="00250701">
        <w:rPr>
          <w:rFonts w:ascii="Helvetica" w:hAnsi="Helvetica" w:cs="Helvetica"/>
          <w:bCs/>
          <w:color w:val="000000"/>
          <w:sz w:val="22"/>
          <w:szCs w:val="22"/>
        </w:rPr>
        <w:t xml:space="preserve">Univerzita se k daným záležitostem vyjadřuje </w:t>
      </w:r>
      <w:r w:rsidR="00653BA3">
        <w:rPr>
          <w:rFonts w:ascii="Helvetica" w:hAnsi="Helvetica" w:cs="Helvetica"/>
          <w:bCs/>
          <w:color w:val="000000"/>
          <w:sz w:val="22"/>
          <w:szCs w:val="22"/>
        </w:rPr>
        <w:t xml:space="preserve">jednotně a společně </w:t>
      </w:r>
      <w:r w:rsidR="00647F37">
        <w:rPr>
          <w:rFonts w:ascii="Helvetica" w:hAnsi="Helvetica" w:cs="Helvetica"/>
          <w:bCs/>
          <w:color w:val="000000"/>
          <w:sz w:val="22"/>
          <w:szCs w:val="22"/>
        </w:rPr>
        <w:t xml:space="preserve">a </w:t>
      </w:r>
      <w:r w:rsidR="00653BA3">
        <w:rPr>
          <w:rFonts w:ascii="Helvetica" w:hAnsi="Helvetica" w:cs="Helvetica"/>
          <w:bCs/>
          <w:color w:val="000000"/>
          <w:sz w:val="22"/>
          <w:szCs w:val="22"/>
        </w:rPr>
        <w:t xml:space="preserve">poukazuje na hodnoty, které jsou důležité. </w:t>
      </w:r>
    </w:p>
    <w:p w14:paraId="6BFBD34B" w14:textId="77777777" w:rsidR="009E5BF2" w:rsidRDefault="009E5BF2" w:rsidP="00D52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p>
    <w:p w14:paraId="78493530" w14:textId="77777777" w:rsidR="00D52D69" w:rsidRPr="00D52D69" w:rsidRDefault="00D52D69" w:rsidP="00D52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p>
    <w:p w14:paraId="3641007B" w14:textId="5991DAEB" w:rsidR="006B7ECF" w:rsidRDefault="001F62F4" w:rsidP="00FA45E8">
      <w:pPr>
        <w:keepNext/>
        <w:keepLines/>
        <w:spacing w:before="840" w:after="840"/>
        <w:jc w:val="both"/>
        <w:rPr>
          <w:rFonts w:ascii="Helvetica" w:eastAsia="Helvetica Neue" w:hAnsi="Helvetica" w:cs="Helvetica"/>
          <w:iCs/>
          <w:sz w:val="22"/>
          <w:szCs w:val="22"/>
        </w:rPr>
      </w:pPr>
      <w:r w:rsidRPr="001F62F4">
        <w:rPr>
          <w:rFonts w:ascii="Helvetica" w:eastAsia="Helvetica Neue" w:hAnsi="Helvetica" w:cs="Helvetica"/>
          <w:iCs/>
          <w:sz w:val="22"/>
          <w:szCs w:val="22"/>
        </w:rPr>
        <w:t>Předseda AS FSS MU</w:t>
      </w:r>
      <w:r w:rsidR="00B61568" w:rsidRPr="001F62F4">
        <w:rPr>
          <w:rFonts w:ascii="Helvetica" w:eastAsia="Helvetica Neue" w:hAnsi="Helvetica" w:cs="Helvetica"/>
          <w:iCs/>
          <w:sz w:val="22"/>
          <w:szCs w:val="22"/>
        </w:rPr>
        <w:t xml:space="preserve"> </w:t>
      </w:r>
      <w:r w:rsidR="00CD12EA" w:rsidRPr="001F62F4">
        <w:rPr>
          <w:rFonts w:ascii="Helvetica" w:eastAsia="Helvetica Neue" w:hAnsi="Helvetica" w:cs="Helvetica"/>
          <w:iCs/>
          <w:sz w:val="22"/>
          <w:szCs w:val="22"/>
        </w:rPr>
        <w:t xml:space="preserve">upozornil, že další jednání </w:t>
      </w:r>
      <w:r w:rsidR="003D7071" w:rsidRPr="001F62F4">
        <w:rPr>
          <w:rFonts w:ascii="Helvetica" w:eastAsia="Helvetica Neue" w:hAnsi="Helvetica" w:cs="Helvetica"/>
          <w:iCs/>
          <w:sz w:val="22"/>
          <w:szCs w:val="22"/>
        </w:rPr>
        <w:t xml:space="preserve">AS FSS MU </w:t>
      </w:r>
      <w:r w:rsidR="00CD12EA" w:rsidRPr="001F62F4">
        <w:rPr>
          <w:rFonts w:ascii="Helvetica" w:eastAsia="Helvetica Neue" w:hAnsi="Helvetica" w:cs="Helvetica"/>
          <w:iCs/>
          <w:sz w:val="22"/>
          <w:szCs w:val="22"/>
        </w:rPr>
        <w:t xml:space="preserve">se bude konat </w:t>
      </w:r>
      <w:r w:rsidR="004A6DB7">
        <w:rPr>
          <w:rFonts w:ascii="Helvetica" w:eastAsia="Helvetica Neue" w:hAnsi="Helvetica" w:cs="Helvetica"/>
          <w:iCs/>
          <w:sz w:val="22"/>
          <w:szCs w:val="22"/>
        </w:rPr>
        <w:t>28</w:t>
      </w:r>
      <w:r w:rsidR="00A106C0">
        <w:rPr>
          <w:rFonts w:ascii="Helvetica" w:eastAsia="Helvetica Neue" w:hAnsi="Helvetica" w:cs="Helvetica"/>
          <w:iCs/>
          <w:sz w:val="22"/>
          <w:szCs w:val="22"/>
        </w:rPr>
        <w:t xml:space="preserve">. </w:t>
      </w:r>
      <w:r w:rsidR="004A6DB7">
        <w:rPr>
          <w:rFonts w:ascii="Helvetica" w:eastAsia="Helvetica Neue" w:hAnsi="Helvetica" w:cs="Helvetica"/>
          <w:iCs/>
          <w:sz w:val="22"/>
          <w:szCs w:val="22"/>
        </w:rPr>
        <w:t>listopadu</w:t>
      </w:r>
      <w:r w:rsidR="00A106C0">
        <w:rPr>
          <w:rFonts w:ascii="Helvetica" w:eastAsia="Helvetica Neue" w:hAnsi="Helvetica" w:cs="Helvetica"/>
          <w:iCs/>
          <w:sz w:val="22"/>
          <w:szCs w:val="22"/>
        </w:rPr>
        <w:t xml:space="preserve"> </w:t>
      </w:r>
      <w:r w:rsidR="00356AA1" w:rsidRPr="001F62F4">
        <w:rPr>
          <w:rFonts w:ascii="Helvetica" w:eastAsia="Helvetica Neue" w:hAnsi="Helvetica" w:cs="Helvetica"/>
          <w:iCs/>
          <w:sz w:val="22"/>
          <w:szCs w:val="22"/>
        </w:rPr>
        <w:t>2022</w:t>
      </w:r>
      <w:r w:rsidR="00CD12EA" w:rsidRPr="001F62F4">
        <w:rPr>
          <w:rFonts w:ascii="Helvetica" w:eastAsia="Helvetica Neue" w:hAnsi="Helvetica" w:cs="Helvetica"/>
          <w:iCs/>
          <w:sz w:val="22"/>
          <w:szCs w:val="22"/>
        </w:rPr>
        <w:t xml:space="preserve"> od 10 hod.</w:t>
      </w:r>
    </w:p>
    <w:p w14:paraId="680FA2C8" w14:textId="3AE4BF1E" w:rsidR="00100084" w:rsidRDefault="00100084" w:rsidP="0010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p>
    <w:p w14:paraId="7484A5A1" w14:textId="1FD3197C" w:rsidR="00100084" w:rsidRDefault="00100084" w:rsidP="0010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color w:val="000000"/>
          <w:sz w:val="22"/>
          <w:szCs w:val="22"/>
        </w:rPr>
      </w:pPr>
    </w:p>
    <w:p w14:paraId="42AA65F2" w14:textId="02F67CB0" w:rsidR="00FA45E8" w:rsidRPr="002D4150" w:rsidRDefault="00100084" w:rsidP="0080632E">
      <w:pPr>
        <w:rPr>
          <w:rFonts w:ascii="Helvetica" w:hAnsi="Helvetica" w:cs="Helvetica"/>
          <w:color w:val="000000"/>
          <w:sz w:val="22"/>
          <w:szCs w:val="22"/>
        </w:rPr>
      </w:pPr>
      <w:r>
        <w:rPr>
          <w:rFonts w:ascii="Helvetica" w:hAnsi="Helvetica" w:cs="Helvetica"/>
          <w:color w:val="000000"/>
          <w:sz w:val="22"/>
          <w:szCs w:val="22"/>
        </w:rPr>
        <w:br w:type="page"/>
      </w:r>
    </w:p>
    <w:p w14:paraId="01E12F39" w14:textId="0FBC3783" w:rsidR="0080632E" w:rsidRPr="006A61AB" w:rsidRDefault="0080632E" w:rsidP="0080632E">
      <w:pPr>
        <w:rPr>
          <w:rFonts w:ascii="Helvetica" w:eastAsia="Helvetica Neue" w:hAnsi="Helvetica" w:cs="Helvetica Neue"/>
          <w:b/>
          <w:sz w:val="22"/>
          <w:szCs w:val="22"/>
        </w:rPr>
      </w:pPr>
      <w:r w:rsidRPr="006A61AB">
        <w:rPr>
          <w:rFonts w:ascii="Helvetica" w:eastAsia="Helvetica Neue" w:hAnsi="Helvetica" w:cs="Helvetica Neue"/>
          <w:b/>
          <w:sz w:val="22"/>
          <w:szCs w:val="22"/>
        </w:rPr>
        <w:lastRenderedPageBreak/>
        <w:t>Přijatá usnesení:</w:t>
      </w:r>
    </w:p>
    <w:p w14:paraId="36DD4AF7" w14:textId="77777777" w:rsidR="0080632E" w:rsidRDefault="0080632E" w:rsidP="0080632E">
      <w:pPr>
        <w:rPr>
          <w:rFonts w:ascii="Helvetica" w:eastAsia="Helvetica Neue" w:hAnsi="Helvetica" w:cs="Helvetica Neue"/>
          <w:sz w:val="22"/>
          <w:szCs w:val="22"/>
        </w:rPr>
      </w:pPr>
    </w:p>
    <w:p w14:paraId="3B2B674F" w14:textId="6DE53F35" w:rsidR="00337996" w:rsidRDefault="0080632E" w:rsidP="00337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i/>
          <w:iCs/>
          <w:color w:val="000000"/>
          <w:sz w:val="22"/>
          <w:szCs w:val="22"/>
        </w:rPr>
      </w:pPr>
      <w:r>
        <w:rPr>
          <w:rFonts w:ascii="Helvetica" w:hAnsi="Helvetica" w:cs="Helvetica"/>
          <w:b/>
          <w:bCs/>
          <w:i/>
          <w:iCs/>
          <w:color w:val="000000"/>
          <w:sz w:val="22"/>
          <w:szCs w:val="22"/>
        </w:rPr>
        <w:t>202</w:t>
      </w:r>
      <w:r w:rsidR="00647B63">
        <w:rPr>
          <w:rFonts w:ascii="Helvetica" w:hAnsi="Helvetica" w:cs="Helvetica"/>
          <w:b/>
          <w:bCs/>
          <w:i/>
          <w:iCs/>
          <w:color w:val="000000"/>
          <w:sz w:val="22"/>
          <w:szCs w:val="22"/>
        </w:rPr>
        <w:t>2</w:t>
      </w:r>
      <w:r>
        <w:rPr>
          <w:rFonts w:ascii="Helvetica" w:hAnsi="Helvetica" w:cs="Helvetica"/>
          <w:b/>
          <w:bCs/>
          <w:i/>
          <w:iCs/>
          <w:color w:val="000000"/>
          <w:sz w:val="22"/>
          <w:szCs w:val="22"/>
        </w:rPr>
        <w:t>-</w:t>
      </w:r>
      <w:r w:rsidR="004A6DB7">
        <w:rPr>
          <w:rFonts w:ascii="Helvetica" w:hAnsi="Helvetica" w:cs="Helvetica"/>
          <w:b/>
          <w:bCs/>
          <w:i/>
          <w:iCs/>
          <w:color w:val="000000"/>
          <w:sz w:val="22"/>
          <w:szCs w:val="22"/>
        </w:rPr>
        <w:t>10</w:t>
      </w:r>
      <w:r>
        <w:rPr>
          <w:rFonts w:ascii="Helvetica" w:hAnsi="Helvetica" w:cs="Helvetica"/>
          <w:b/>
          <w:bCs/>
          <w:i/>
          <w:iCs/>
          <w:color w:val="000000"/>
          <w:sz w:val="22"/>
          <w:szCs w:val="22"/>
        </w:rPr>
        <w:t>-</w:t>
      </w:r>
      <w:r w:rsidR="004A6DB7">
        <w:rPr>
          <w:rFonts w:ascii="Helvetica" w:hAnsi="Helvetica" w:cs="Helvetica"/>
          <w:b/>
          <w:bCs/>
          <w:i/>
          <w:iCs/>
          <w:color w:val="000000"/>
          <w:sz w:val="22"/>
          <w:szCs w:val="22"/>
        </w:rPr>
        <w:t>31</w:t>
      </w:r>
      <w:r>
        <w:rPr>
          <w:rFonts w:ascii="Helvetica" w:hAnsi="Helvetica" w:cs="Helvetica"/>
          <w:b/>
          <w:bCs/>
          <w:i/>
          <w:iCs/>
          <w:color w:val="000000"/>
          <w:sz w:val="22"/>
          <w:szCs w:val="22"/>
        </w:rPr>
        <w:t>/1</w:t>
      </w:r>
      <w:r w:rsidR="00337996" w:rsidRPr="00337996">
        <w:rPr>
          <w:rFonts w:ascii="Helvetica" w:hAnsi="Helvetica" w:cs="Helvetica"/>
          <w:b/>
          <w:bCs/>
          <w:i/>
          <w:iCs/>
          <w:color w:val="000000"/>
          <w:sz w:val="22"/>
          <w:szCs w:val="22"/>
        </w:rPr>
        <w:t xml:space="preserve"> </w:t>
      </w:r>
    </w:p>
    <w:p w14:paraId="0FBC02D9" w14:textId="279BF3A7" w:rsidR="002B40E1" w:rsidRPr="002B40E1" w:rsidRDefault="002B40E1" w:rsidP="002B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i/>
          <w:color w:val="000000"/>
          <w:sz w:val="22"/>
          <w:szCs w:val="22"/>
        </w:rPr>
      </w:pPr>
      <w:r w:rsidRPr="002B40E1">
        <w:rPr>
          <w:rFonts w:ascii="Helvetica" w:hAnsi="Helvetica" w:cs="Helvetica"/>
          <w:b/>
          <w:bCs/>
          <w:i/>
          <w:color w:val="000000"/>
          <w:sz w:val="22"/>
          <w:szCs w:val="22"/>
        </w:rPr>
        <w:t xml:space="preserve">AS FSS MU projednal Soupis stipendijních programů FSS MU na rok 2023 a vyjádřil mu podporu. </w:t>
      </w:r>
    </w:p>
    <w:p w14:paraId="794EF8D4" w14:textId="77777777" w:rsidR="00AA3E1C" w:rsidRDefault="00AA3E1C" w:rsidP="00337996">
      <w:pPr>
        <w:jc w:val="both"/>
        <w:rPr>
          <w:rFonts w:ascii="Helvetica" w:eastAsia="Helvetica Neue" w:hAnsi="Helvetica" w:cs="Helvetica"/>
          <w:b/>
          <w:bCs/>
          <w:i/>
          <w:sz w:val="22"/>
          <w:szCs w:val="22"/>
        </w:rPr>
      </w:pPr>
    </w:p>
    <w:p w14:paraId="1AAF5A34" w14:textId="1DEB964C" w:rsidR="00C737EB" w:rsidRPr="004A6DB7" w:rsidRDefault="00C737EB" w:rsidP="004A6DB7">
      <w:pPr>
        <w:pStyle w:val="Odstavecseseznamem"/>
        <w:numPr>
          <w:ilvl w:val="0"/>
          <w:numId w:val="38"/>
        </w:numPr>
        <w:spacing w:after="220"/>
        <w:jc w:val="both"/>
        <w:rPr>
          <w:rFonts w:ascii="Helvetica" w:eastAsia="Helvetica Neue" w:hAnsi="Helvetica" w:cs="Helvetica"/>
          <w:b/>
          <w:bCs/>
          <w:iCs/>
          <w:sz w:val="22"/>
          <w:szCs w:val="22"/>
        </w:rPr>
      </w:pPr>
      <w:r w:rsidRPr="004A6DB7">
        <w:rPr>
          <w:rFonts w:ascii="Helvetica" w:eastAsia="Helvetica Neue" w:hAnsi="Helvetica" w:cs="Helvetica"/>
          <w:b/>
          <w:bCs/>
          <w:i/>
          <w:sz w:val="22"/>
          <w:szCs w:val="22"/>
        </w:rPr>
        <w:t>pro, 0 proti, </w:t>
      </w:r>
      <w:r w:rsidR="00AA3E1C" w:rsidRPr="004A6DB7">
        <w:rPr>
          <w:rFonts w:ascii="Helvetica" w:eastAsia="Helvetica Neue" w:hAnsi="Helvetica" w:cs="Helvetica"/>
          <w:b/>
          <w:bCs/>
          <w:i/>
          <w:sz w:val="22"/>
          <w:szCs w:val="22"/>
        </w:rPr>
        <w:t>0</w:t>
      </w:r>
      <w:r w:rsidRPr="004A6DB7">
        <w:rPr>
          <w:rFonts w:ascii="Helvetica" w:eastAsia="Helvetica Neue" w:hAnsi="Helvetica" w:cs="Helvetica"/>
          <w:b/>
          <w:bCs/>
          <w:i/>
          <w:sz w:val="22"/>
          <w:szCs w:val="22"/>
        </w:rPr>
        <w:t xml:space="preserve"> se zdržel)</w:t>
      </w:r>
    </w:p>
    <w:p w14:paraId="25A0DAFE" w14:textId="5E380598" w:rsidR="006C26F8" w:rsidRPr="001F6AF3" w:rsidRDefault="001F6AF3" w:rsidP="006C2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i/>
          <w:iCs/>
          <w:color w:val="000000"/>
          <w:sz w:val="22"/>
          <w:szCs w:val="22"/>
        </w:rPr>
      </w:pPr>
      <w:r w:rsidRPr="001F6AF3">
        <w:rPr>
          <w:rFonts w:ascii="Helvetica" w:hAnsi="Helvetica" w:cs="Helvetica"/>
          <w:b/>
          <w:bCs/>
          <w:i/>
          <w:iCs/>
          <w:color w:val="000000"/>
          <w:sz w:val="22"/>
          <w:szCs w:val="22"/>
        </w:rPr>
        <w:t>2022-10-31/</w:t>
      </w:r>
      <w:r>
        <w:rPr>
          <w:rFonts w:ascii="Helvetica" w:hAnsi="Helvetica" w:cs="Helvetica"/>
          <w:b/>
          <w:bCs/>
          <w:i/>
          <w:iCs/>
          <w:color w:val="000000"/>
          <w:sz w:val="22"/>
          <w:szCs w:val="22"/>
        </w:rPr>
        <w:t>2</w:t>
      </w:r>
    </w:p>
    <w:p w14:paraId="2CB2DD36" w14:textId="77777777" w:rsidR="001F6AF3" w:rsidRPr="001F6AF3" w:rsidRDefault="001F6AF3" w:rsidP="001F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i/>
          <w:iCs/>
          <w:color w:val="000000"/>
          <w:sz w:val="22"/>
          <w:szCs w:val="22"/>
        </w:rPr>
      </w:pPr>
      <w:r w:rsidRPr="001F6AF3">
        <w:rPr>
          <w:rFonts w:ascii="Helvetica" w:hAnsi="Helvetica" w:cs="Helvetica"/>
          <w:b/>
          <w:i/>
          <w:iCs/>
          <w:color w:val="000000"/>
          <w:sz w:val="22"/>
          <w:szCs w:val="22"/>
        </w:rPr>
        <w:t xml:space="preserve">AS FSS MU: </w:t>
      </w:r>
    </w:p>
    <w:p w14:paraId="64DD306A" w14:textId="77777777" w:rsidR="001F6AF3" w:rsidRPr="001F6AF3" w:rsidRDefault="001F6AF3" w:rsidP="001F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i/>
          <w:iCs/>
          <w:color w:val="000000"/>
          <w:sz w:val="22"/>
          <w:szCs w:val="22"/>
        </w:rPr>
      </w:pPr>
      <w:r w:rsidRPr="001F6AF3">
        <w:rPr>
          <w:rFonts w:ascii="Helvetica" w:hAnsi="Helvetica" w:cs="Helvetica"/>
          <w:b/>
          <w:i/>
          <w:iCs/>
          <w:color w:val="000000"/>
          <w:sz w:val="22"/>
          <w:szCs w:val="22"/>
        </w:rPr>
        <w:t>a) konstatuje, že nová podoba navrhování studentských členů a členek programových rad v praxi nutně negeneruje vhodné kandidáty a kandidátky nebo děkanovi fakulty a SK AS FSS MU neumožňuje kvalifikovaně posoudit, který kandidát či kandidátka je pro pozici v programové radě nejkompetentnější</w:t>
      </w:r>
    </w:p>
    <w:p w14:paraId="14973D82" w14:textId="77777777" w:rsidR="001F6AF3" w:rsidRPr="001F6AF3" w:rsidRDefault="001F6AF3" w:rsidP="001F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i/>
          <w:iCs/>
          <w:color w:val="000000"/>
          <w:sz w:val="22"/>
          <w:szCs w:val="22"/>
        </w:rPr>
      </w:pPr>
      <w:r w:rsidRPr="001F6AF3">
        <w:rPr>
          <w:rFonts w:ascii="Helvetica" w:hAnsi="Helvetica" w:cs="Helvetica"/>
          <w:b/>
          <w:i/>
          <w:iCs/>
          <w:color w:val="000000"/>
          <w:sz w:val="22"/>
          <w:szCs w:val="22"/>
        </w:rPr>
        <w:t>b) vyzývá zodpovědné představitele MU, aby do aplikace, která v informačním systému MU slouží k nominaci studentských členů a členek programových rad zakomponovali textové pole, kam by kandidáti a kandidátky po akceptaci své nominace mohli vložit svou motivaci ke členství v programové radě</w:t>
      </w:r>
    </w:p>
    <w:p w14:paraId="1C449D45" w14:textId="0F16473F" w:rsidR="00A106C0" w:rsidRDefault="001F6AF3" w:rsidP="001F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i/>
          <w:iCs/>
          <w:color w:val="000000"/>
          <w:sz w:val="22"/>
          <w:szCs w:val="22"/>
        </w:rPr>
      </w:pPr>
      <w:r w:rsidRPr="001F6AF3">
        <w:rPr>
          <w:rFonts w:ascii="Helvetica" w:hAnsi="Helvetica" w:cs="Helvetica"/>
          <w:b/>
          <w:i/>
          <w:iCs/>
          <w:color w:val="000000"/>
          <w:sz w:val="22"/>
          <w:szCs w:val="22"/>
        </w:rPr>
        <w:t>c) žádá svého předsedu, aby text usnesení doručil prorektorovi pro vzdělávání a kvalitu</w:t>
      </w:r>
      <w:r w:rsidRPr="001F6AF3">
        <w:rPr>
          <w:rFonts w:ascii="Helvetica" w:hAnsi="Helvetica" w:cs="Helvetica"/>
          <w:b/>
          <w:i/>
          <w:iCs/>
          <w:color w:val="000000"/>
          <w:sz w:val="22"/>
          <w:szCs w:val="22"/>
        </w:rPr>
        <w:br/>
        <w:t>Mgr. Michalu Bulantovi, Ph.D., předsedovi Akademického senátu MU Mgr. Josefu Menšíkovi Ph.D. a místopředsedovi SK AS MU Mgr. Danielovi Jirků.</w:t>
      </w:r>
    </w:p>
    <w:p w14:paraId="64B7E34C" w14:textId="77777777" w:rsidR="001F6AF3" w:rsidRPr="001F6AF3" w:rsidRDefault="001F6AF3" w:rsidP="001F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i/>
          <w:iCs/>
          <w:color w:val="000000"/>
          <w:sz w:val="22"/>
          <w:szCs w:val="22"/>
        </w:rPr>
      </w:pPr>
    </w:p>
    <w:p w14:paraId="1585320B" w14:textId="77777777" w:rsidR="001F6AF3" w:rsidRPr="004A6DB7" w:rsidRDefault="001F6AF3" w:rsidP="001F6AF3">
      <w:pPr>
        <w:pStyle w:val="Odstavecseseznamem"/>
        <w:numPr>
          <w:ilvl w:val="0"/>
          <w:numId w:val="41"/>
        </w:numPr>
        <w:spacing w:after="220"/>
        <w:jc w:val="both"/>
        <w:rPr>
          <w:rFonts w:ascii="Helvetica" w:eastAsia="Helvetica Neue" w:hAnsi="Helvetica" w:cs="Helvetica"/>
          <w:b/>
          <w:bCs/>
          <w:iCs/>
          <w:sz w:val="22"/>
          <w:szCs w:val="22"/>
        </w:rPr>
      </w:pPr>
      <w:r w:rsidRPr="004A6DB7">
        <w:rPr>
          <w:rFonts w:ascii="Helvetica" w:eastAsia="Helvetica Neue" w:hAnsi="Helvetica" w:cs="Helvetica"/>
          <w:b/>
          <w:bCs/>
          <w:i/>
          <w:sz w:val="22"/>
          <w:szCs w:val="22"/>
        </w:rPr>
        <w:t>pro, 0 proti, 0 se zdržel)</w:t>
      </w:r>
    </w:p>
    <w:p w14:paraId="660CD646" w14:textId="77777777" w:rsidR="001F6AF3" w:rsidRDefault="001F6AF3" w:rsidP="0080632E">
      <w:pPr>
        <w:keepNext/>
        <w:keepLines/>
        <w:spacing w:after="880"/>
        <w:jc w:val="both"/>
        <w:rPr>
          <w:rFonts w:ascii="Helvetica" w:eastAsia="Helvetica Neue" w:hAnsi="Helvetica" w:cs="Helvetica"/>
          <w:b/>
          <w:iCs/>
          <w:sz w:val="22"/>
          <w:szCs w:val="22"/>
        </w:rPr>
      </w:pPr>
    </w:p>
    <w:p w14:paraId="16B5F3AA" w14:textId="77777777" w:rsidR="00766B21" w:rsidRPr="0080632E" w:rsidRDefault="00766B21" w:rsidP="0080632E">
      <w:pPr>
        <w:keepNext/>
        <w:keepLines/>
        <w:spacing w:after="880"/>
        <w:jc w:val="both"/>
        <w:rPr>
          <w:rFonts w:ascii="Helvetica" w:eastAsia="Helvetica Neue" w:hAnsi="Helvetica" w:cs="Helvetica"/>
          <w:b/>
          <w:iCs/>
          <w:sz w:val="22"/>
          <w:szCs w:val="22"/>
        </w:rPr>
      </w:pPr>
    </w:p>
    <w:tbl>
      <w:tblPr>
        <w:tblW w:w="10957" w:type="dxa"/>
        <w:tblInd w:w="-876"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635"/>
        <w:gridCol w:w="3709"/>
        <w:gridCol w:w="3613"/>
      </w:tblGrid>
      <w:tr w:rsidR="005B18F7" w:rsidRPr="00000929" w14:paraId="3846FA5C" w14:textId="77777777" w:rsidTr="009C64CD">
        <w:trPr>
          <w:trHeight w:val="1168"/>
        </w:trPr>
        <w:tc>
          <w:tcPr>
            <w:tcW w:w="3635" w:type="dxa"/>
          </w:tcPr>
          <w:p w14:paraId="4EB3368D" w14:textId="500293C4" w:rsidR="0063620C" w:rsidRDefault="006A5281" w:rsidP="009C64CD">
            <w:pPr>
              <w:keepNext/>
              <w:keepLines/>
              <w:jc w:val="center"/>
              <w:rPr>
                <w:rFonts w:ascii="Helvetica" w:eastAsia="Helvetica Neue" w:hAnsi="Helvetica" w:cs="Helvetica Neue"/>
                <w:sz w:val="22"/>
                <w:szCs w:val="22"/>
              </w:rPr>
            </w:pPr>
            <w:r w:rsidRPr="006A5281">
              <w:rPr>
                <w:rFonts w:ascii="Helvetica" w:eastAsia="Helvetica Neue" w:hAnsi="Helvetica" w:cs="Helvetica Neue"/>
                <w:sz w:val="22"/>
                <w:szCs w:val="22"/>
              </w:rPr>
              <w:t>PhDr. Pavel Horák, Ph.D.</w:t>
            </w:r>
          </w:p>
          <w:p w14:paraId="26C1AD3C" w14:textId="2A63B8BF" w:rsidR="005B18F7" w:rsidRPr="00000929" w:rsidRDefault="005B18F7" w:rsidP="009C64CD">
            <w:pPr>
              <w:keepNext/>
              <w:keepLines/>
              <w:jc w:val="center"/>
              <w:rPr>
                <w:rFonts w:ascii="Helvetica" w:eastAsia="Helvetica Neue" w:hAnsi="Helvetica" w:cs="Helvetica Neue"/>
                <w:sz w:val="22"/>
                <w:szCs w:val="22"/>
              </w:rPr>
            </w:pPr>
            <w:r w:rsidRPr="00000929">
              <w:rPr>
                <w:rFonts w:ascii="Helvetica" w:eastAsia="Helvetica Neue" w:hAnsi="Helvetica" w:cs="Helvetica Neue"/>
                <w:sz w:val="22"/>
                <w:szCs w:val="22"/>
              </w:rPr>
              <w:t>předseda senátu</w:t>
            </w:r>
          </w:p>
        </w:tc>
        <w:tc>
          <w:tcPr>
            <w:tcW w:w="3709" w:type="dxa"/>
          </w:tcPr>
          <w:p w14:paraId="6F1FAC23" w14:textId="6C52CBDC" w:rsidR="005B18F7" w:rsidRPr="00000929" w:rsidRDefault="006A5281" w:rsidP="009C64CD">
            <w:pPr>
              <w:keepNext/>
              <w:keepLines/>
              <w:spacing w:after="220"/>
              <w:jc w:val="both"/>
              <w:rPr>
                <w:rFonts w:ascii="Helvetica" w:hAnsi="Helvetica" w:cs="Arial"/>
                <w:sz w:val="22"/>
                <w:szCs w:val="22"/>
              </w:rPr>
            </w:pPr>
            <w:r w:rsidRPr="006A5281">
              <w:rPr>
                <w:rFonts w:ascii="Helvetica" w:hAnsi="Helvetica" w:cs="Arial"/>
                <w:sz w:val="22"/>
                <w:szCs w:val="22"/>
              </w:rPr>
              <w:t>Mgr. Kateřina Fridrichová, Ph.D.</w:t>
            </w:r>
            <w:r w:rsidR="005B18F7" w:rsidRPr="00000929">
              <w:rPr>
                <w:rFonts w:ascii="Helvetica" w:hAnsi="Helvetica" w:cs="Arial"/>
                <w:sz w:val="22"/>
                <w:szCs w:val="22"/>
              </w:rPr>
              <w:br/>
              <w:t xml:space="preserve">          </w:t>
            </w:r>
            <w:r w:rsidR="005B18F7" w:rsidRPr="00000929">
              <w:rPr>
                <w:rFonts w:ascii="Helvetica" w:eastAsia="Helvetica Neue" w:hAnsi="Helvetica" w:cs="Helvetica Neue"/>
                <w:sz w:val="22"/>
                <w:szCs w:val="22"/>
              </w:rPr>
              <w:t>místopředsed</w:t>
            </w:r>
            <w:r>
              <w:rPr>
                <w:rFonts w:ascii="Helvetica" w:eastAsia="Helvetica Neue" w:hAnsi="Helvetica" w:cs="Helvetica Neue"/>
                <w:sz w:val="22"/>
                <w:szCs w:val="22"/>
              </w:rPr>
              <w:t>kyně</w:t>
            </w:r>
            <w:r w:rsidR="005B18F7" w:rsidRPr="00000929">
              <w:rPr>
                <w:rFonts w:ascii="Helvetica" w:eastAsia="Helvetica Neue" w:hAnsi="Helvetica" w:cs="Helvetica Neue"/>
                <w:sz w:val="22"/>
                <w:szCs w:val="22"/>
              </w:rPr>
              <w:t xml:space="preserve"> senátu</w:t>
            </w:r>
          </w:p>
        </w:tc>
        <w:tc>
          <w:tcPr>
            <w:tcW w:w="3613" w:type="dxa"/>
          </w:tcPr>
          <w:p w14:paraId="2D1BB6A6" w14:textId="5EE6DDBD" w:rsidR="005B18F7" w:rsidRPr="00000929" w:rsidRDefault="006A5281" w:rsidP="009C64CD">
            <w:pPr>
              <w:keepNext/>
              <w:keepLines/>
              <w:ind w:firstLine="432"/>
              <w:jc w:val="center"/>
              <w:rPr>
                <w:rFonts w:ascii="Helvetica" w:eastAsia="Helvetica Neue" w:hAnsi="Helvetica" w:cs="Helvetica Neue"/>
                <w:sz w:val="22"/>
                <w:szCs w:val="22"/>
              </w:rPr>
            </w:pPr>
            <w:r>
              <w:rPr>
                <w:rFonts w:ascii="Helvetica" w:eastAsia="Helvetica Neue" w:hAnsi="Helvetica" w:cs="Helvetica Neue"/>
                <w:sz w:val="22"/>
                <w:szCs w:val="22"/>
              </w:rPr>
              <w:t>Jan Albrecht</w:t>
            </w:r>
          </w:p>
          <w:p w14:paraId="1B3AC291" w14:textId="77777777" w:rsidR="005B18F7" w:rsidRPr="00000929" w:rsidRDefault="005B18F7" w:rsidP="009C64CD">
            <w:pPr>
              <w:keepNext/>
              <w:keepLines/>
              <w:ind w:firstLine="432"/>
              <w:jc w:val="center"/>
              <w:rPr>
                <w:rFonts w:ascii="Helvetica" w:eastAsia="Helvetica Neue" w:hAnsi="Helvetica" w:cs="Helvetica Neue"/>
                <w:sz w:val="22"/>
                <w:szCs w:val="22"/>
              </w:rPr>
            </w:pPr>
            <w:r w:rsidRPr="00000929">
              <w:rPr>
                <w:rFonts w:ascii="Helvetica" w:eastAsia="Helvetica Neue" w:hAnsi="Helvetica" w:cs="Helvetica Neue"/>
                <w:sz w:val="22"/>
                <w:szCs w:val="22"/>
              </w:rPr>
              <w:t>místopředseda senátu</w:t>
            </w:r>
          </w:p>
        </w:tc>
      </w:tr>
    </w:tbl>
    <w:p w14:paraId="50578D52" w14:textId="785AC7AE" w:rsidR="002E75DF" w:rsidRDefault="005B18F7" w:rsidP="002E75DF">
      <w:pPr>
        <w:keepLines/>
        <w:snapToGrid w:val="0"/>
        <w:jc w:val="both"/>
        <w:rPr>
          <w:rFonts w:ascii="Helvetica" w:eastAsia="Helvetica Neue" w:hAnsi="Helvetica" w:cs="Helvetica Neue"/>
          <w:sz w:val="22"/>
          <w:szCs w:val="22"/>
        </w:rPr>
      </w:pPr>
      <w:r w:rsidRPr="00000929">
        <w:rPr>
          <w:rFonts w:ascii="Helvetica" w:eastAsia="Helvetica Neue" w:hAnsi="Helvetica" w:cs="Helvetica Neue"/>
          <w:sz w:val="22"/>
          <w:szCs w:val="22"/>
        </w:rPr>
        <w:t>Zapsala</w:t>
      </w:r>
      <w:r w:rsidR="00BE7B17">
        <w:rPr>
          <w:rFonts w:ascii="Helvetica" w:eastAsia="Helvetica Neue" w:hAnsi="Helvetica" w:cs="Helvetica Neue"/>
          <w:sz w:val="22"/>
          <w:szCs w:val="22"/>
        </w:rPr>
        <w:t>:</w:t>
      </w:r>
      <w:r w:rsidRPr="00000929">
        <w:rPr>
          <w:rFonts w:ascii="Helvetica" w:eastAsia="Helvetica Neue" w:hAnsi="Helvetica" w:cs="Helvetica Neue"/>
          <w:sz w:val="22"/>
          <w:szCs w:val="22"/>
        </w:rPr>
        <w:t xml:space="preserve"> </w:t>
      </w:r>
      <w:r w:rsidR="00654E1A">
        <w:rPr>
          <w:rFonts w:ascii="Helvetica" w:eastAsia="Helvetica Neue" w:hAnsi="Helvetica" w:cs="Helvetica Neue"/>
          <w:sz w:val="22"/>
          <w:szCs w:val="22"/>
        </w:rPr>
        <w:t xml:space="preserve">Kateřina </w:t>
      </w:r>
      <w:r w:rsidR="00AA3E1C">
        <w:rPr>
          <w:rFonts w:ascii="Helvetica" w:eastAsia="Helvetica Neue" w:hAnsi="Helvetica" w:cs="Helvetica Neue"/>
          <w:sz w:val="22"/>
          <w:szCs w:val="22"/>
        </w:rPr>
        <w:t>Veselá</w:t>
      </w:r>
    </w:p>
    <w:p w14:paraId="61C6312D" w14:textId="75622CA7" w:rsidR="000346E1" w:rsidRDefault="000346E1">
      <w:pPr>
        <w:rPr>
          <w:rFonts w:ascii="Helvetica" w:eastAsia="Helvetica Neue" w:hAnsi="Helvetica" w:cs="Helvetica Neue"/>
          <w:sz w:val="22"/>
          <w:szCs w:val="22"/>
        </w:rPr>
      </w:pPr>
    </w:p>
    <w:p w14:paraId="4F65E0FE" w14:textId="77777777" w:rsidR="002E196F" w:rsidRDefault="002E196F" w:rsidP="002E196F">
      <w:pPr>
        <w:keepLines/>
        <w:snapToGrid w:val="0"/>
        <w:jc w:val="both"/>
        <w:rPr>
          <w:rFonts w:ascii="Helvetica" w:eastAsia="Helvetica Neue" w:hAnsi="Helvetica" w:cs="Helvetica Neue"/>
          <w:sz w:val="22"/>
          <w:szCs w:val="22"/>
        </w:rPr>
      </w:pPr>
    </w:p>
    <w:p w14:paraId="0C1058C2" w14:textId="567904B4" w:rsidR="00A34938" w:rsidRDefault="00A34938">
      <w:pPr>
        <w:rPr>
          <w:rFonts w:ascii="Helvetica" w:eastAsia="Helvetica Neue" w:hAnsi="Helvetica" w:cs="Helvetica Neue"/>
          <w:sz w:val="22"/>
          <w:szCs w:val="22"/>
        </w:rPr>
      </w:pPr>
      <w:r>
        <w:rPr>
          <w:rFonts w:ascii="Helvetica" w:eastAsia="Helvetica Neue" w:hAnsi="Helvetica" w:cs="Helvetica Neue"/>
          <w:sz w:val="22"/>
          <w:szCs w:val="22"/>
        </w:rPr>
        <w:br w:type="page"/>
      </w:r>
    </w:p>
    <w:p w14:paraId="2630EBD8"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lastRenderedPageBreak/>
        <w:t>Translated with www.DeepL.com/Translator (free version)</w:t>
      </w:r>
    </w:p>
    <w:p w14:paraId="041EA1C6"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1F66C405" w14:textId="0E6642D5"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Academic Senate of the Faculty of Social Studies of Masaryk University</w:t>
      </w:r>
    </w:p>
    <w:p w14:paraId="447AB89A"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Minutes of the 229th meeting 31.10. 2022</w:t>
      </w:r>
    </w:p>
    <w:p w14:paraId="3308BC0B"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Present (in alphabetical order):</w:t>
      </w:r>
    </w:p>
    <w:p w14:paraId="7122D280"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Jan Albrecht</w:t>
      </w:r>
    </w:p>
    <w:p w14:paraId="5FF276E7"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 Mgr. Jan Albrecht Jan Albrecht Jan Albrecht Jan Albrecht, Ph.D. </w:t>
      </w:r>
      <w:proofErr w:type="spellStart"/>
      <w:r w:rsidRPr="00A34938">
        <w:rPr>
          <w:rFonts w:ascii="Helvetica" w:eastAsia="Helvetica Neue" w:hAnsi="Helvetica" w:cs="Helvetica Neue"/>
          <w:sz w:val="22"/>
          <w:szCs w:val="22"/>
          <w:lang w:val="en-GB"/>
        </w:rPr>
        <w:t>Kateřina</w:t>
      </w:r>
      <w:proofErr w:type="spellEnd"/>
      <w:r w:rsidRPr="00A34938">
        <w:rPr>
          <w:rFonts w:ascii="Helvetica" w:eastAsia="Helvetica Neue" w:hAnsi="Helvetica" w:cs="Helvetica Neue"/>
          <w:sz w:val="22"/>
          <w:szCs w:val="22"/>
          <w:lang w:val="en-GB"/>
        </w:rPr>
        <w:t xml:space="preserve"> </w:t>
      </w:r>
      <w:proofErr w:type="spellStart"/>
      <w:r w:rsidRPr="00A34938">
        <w:rPr>
          <w:rFonts w:ascii="Helvetica" w:eastAsia="Helvetica Neue" w:hAnsi="Helvetica" w:cs="Helvetica Neue"/>
          <w:sz w:val="22"/>
          <w:szCs w:val="22"/>
          <w:lang w:val="en-GB"/>
        </w:rPr>
        <w:t>Fridrichová</w:t>
      </w:r>
      <w:proofErr w:type="spellEnd"/>
      <w:r w:rsidRPr="00A34938">
        <w:rPr>
          <w:rFonts w:ascii="Helvetica" w:eastAsia="Helvetica Neue" w:hAnsi="Helvetica" w:cs="Helvetica Neue"/>
          <w:sz w:val="22"/>
          <w:szCs w:val="22"/>
          <w:lang w:val="en-GB"/>
        </w:rPr>
        <w:t>, Ph.D.</w:t>
      </w:r>
    </w:p>
    <w:p w14:paraId="73C8663D"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 </w:t>
      </w:r>
      <w:proofErr w:type="spellStart"/>
      <w:r w:rsidRPr="00A34938">
        <w:rPr>
          <w:rFonts w:ascii="Helvetica" w:eastAsia="Helvetica Neue" w:hAnsi="Helvetica" w:cs="Helvetica Neue"/>
          <w:sz w:val="22"/>
          <w:szCs w:val="22"/>
          <w:lang w:val="en-GB"/>
        </w:rPr>
        <w:t>PhDr</w:t>
      </w:r>
      <w:proofErr w:type="spellEnd"/>
      <w:r w:rsidRPr="00A34938">
        <w:rPr>
          <w:rFonts w:ascii="Helvetica" w:eastAsia="Helvetica Neue" w:hAnsi="Helvetica" w:cs="Helvetica Neue"/>
          <w:sz w:val="22"/>
          <w:szCs w:val="22"/>
          <w:lang w:val="en-GB"/>
        </w:rPr>
        <w:t>. Pavel Horák, Ph.D.</w:t>
      </w:r>
    </w:p>
    <w:p w14:paraId="6A0728B2"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 Anna </w:t>
      </w:r>
      <w:proofErr w:type="spellStart"/>
      <w:r w:rsidRPr="00A34938">
        <w:rPr>
          <w:rFonts w:ascii="Helvetica" w:eastAsia="Helvetica Neue" w:hAnsi="Helvetica" w:cs="Helvetica Neue"/>
          <w:sz w:val="22"/>
          <w:szCs w:val="22"/>
          <w:lang w:val="en-GB"/>
        </w:rPr>
        <w:t>Literová</w:t>
      </w:r>
      <w:proofErr w:type="spellEnd"/>
    </w:p>
    <w:p w14:paraId="2FB11C4B"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 Irena </w:t>
      </w:r>
      <w:proofErr w:type="spellStart"/>
      <w:r w:rsidRPr="00A34938">
        <w:rPr>
          <w:rFonts w:ascii="Helvetica" w:eastAsia="Helvetica Neue" w:hAnsi="Helvetica" w:cs="Helvetica Neue"/>
          <w:sz w:val="22"/>
          <w:szCs w:val="22"/>
          <w:lang w:val="en-GB"/>
        </w:rPr>
        <w:t>Kašparová</w:t>
      </w:r>
      <w:proofErr w:type="spellEnd"/>
      <w:r w:rsidRPr="00A34938">
        <w:rPr>
          <w:rFonts w:ascii="Helvetica" w:eastAsia="Helvetica Neue" w:hAnsi="Helvetica" w:cs="Helvetica Neue"/>
          <w:sz w:val="22"/>
          <w:szCs w:val="22"/>
          <w:lang w:val="en-GB"/>
        </w:rPr>
        <w:t>, M.A., Ph.D.</w:t>
      </w:r>
    </w:p>
    <w:p w14:paraId="389724BD"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 doc. Mgr. et Mgr. </w:t>
      </w:r>
      <w:proofErr w:type="spellStart"/>
      <w:r w:rsidRPr="00A34938">
        <w:rPr>
          <w:rFonts w:ascii="Helvetica" w:eastAsia="Helvetica Neue" w:hAnsi="Helvetica" w:cs="Helvetica Neue"/>
          <w:sz w:val="22"/>
          <w:szCs w:val="22"/>
          <w:lang w:val="en-GB"/>
        </w:rPr>
        <w:t>Oldřich</w:t>
      </w:r>
      <w:proofErr w:type="spellEnd"/>
      <w:r w:rsidRPr="00A34938">
        <w:rPr>
          <w:rFonts w:ascii="Helvetica" w:eastAsia="Helvetica Neue" w:hAnsi="Helvetica" w:cs="Helvetica Neue"/>
          <w:sz w:val="22"/>
          <w:szCs w:val="22"/>
          <w:lang w:val="en-GB"/>
        </w:rPr>
        <w:t xml:space="preserve"> </w:t>
      </w:r>
      <w:proofErr w:type="spellStart"/>
      <w:r w:rsidRPr="00A34938">
        <w:rPr>
          <w:rFonts w:ascii="Helvetica" w:eastAsia="Helvetica Neue" w:hAnsi="Helvetica" w:cs="Helvetica Neue"/>
          <w:sz w:val="22"/>
          <w:szCs w:val="22"/>
          <w:lang w:val="en-GB"/>
        </w:rPr>
        <w:t>Krpec</w:t>
      </w:r>
      <w:proofErr w:type="spellEnd"/>
      <w:r w:rsidRPr="00A34938">
        <w:rPr>
          <w:rFonts w:ascii="Helvetica" w:eastAsia="Helvetica Neue" w:hAnsi="Helvetica" w:cs="Helvetica Neue"/>
          <w:sz w:val="22"/>
          <w:szCs w:val="22"/>
          <w:lang w:val="en-GB"/>
        </w:rPr>
        <w:t>, Ph.D.</w:t>
      </w:r>
    </w:p>
    <w:p w14:paraId="1969490B"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 </w:t>
      </w:r>
      <w:proofErr w:type="spellStart"/>
      <w:r w:rsidRPr="00A34938">
        <w:rPr>
          <w:rFonts w:ascii="Helvetica" w:eastAsia="Helvetica Neue" w:hAnsi="Helvetica" w:cs="Helvetica Neue"/>
          <w:sz w:val="22"/>
          <w:szCs w:val="22"/>
          <w:lang w:val="en-GB"/>
        </w:rPr>
        <w:t>Markéta</w:t>
      </w:r>
      <w:proofErr w:type="spellEnd"/>
      <w:r w:rsidRPr="00A34938">
        <w:rPr>
          <w:rFonts w:ascii="Helvetica" w:eastAsia="Helvetica Neue" w:hAnsi="Helvetica" w:cs="Helvetica Neue"/>
          <w:sz w:val="22"/>
          <w:szCs w:val="22"/>
          <w:lang w:val="en-GB"/>
        </w:rPr>
        <w:t xml:space="preserve"> Tereza </w:t>
      </w:r>
      <w:proofErr w:type="spellStart"/>
      <w:r w:rsidRPr="00A34938">
        <w:rPr>
          <w:rFonts w:ascii="Helvetica" w:eastAsia="Helvetica Neue" w:hAnsi="Helvetica" w:cs="Helvetica Neue"/>
          <w:sz w:val="22"/>
          <w:szCs w:val="22"/>
          <w:lang w:val="en-GB"/>
        </w:rPr>
        <w:t>Piáčková</w:t>
      </w:r>
      <w:proofErr w:type="spellEnd"/>
    </w:p>
    <w:p w14:paraId="7723F16D"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 Mgr. </w:t>
      </w:r>
      <w:proofErr w:type="spellStart"/>
      <w:r w:rsidRPr="00A34938">
        <w:rPr>
          <w:rFonts w:ascii="Helvetica" w:eastAsia="Helvetica Neue" w:hAnsi="Helvetica" w:cs="Helvetica Neue"/>
          <w:sz w:val="22"/>
          <w:szCs w:val="22"/>
          <w:lang w:val="en-GB"/>
        </w:rPr>
        <w:t>Aneta</w:t>
      </w:r>
      <w:proofErr w:type="spellEnd"/>
      <w:r w:rsidRPr="00A34938">
        <w:rPr>
          <w:rFonts w:ascii="Helvetica" w:eastAsia="Helvetica Neue" w:hAnsi="Helvetica" w:cs="Helvetica Neue"/>
          <w:sz w:val="22"/>
          <w:szCs w:val="22"/>
          <w:lang w:val="en-GB"/>
        </w:rPr>
        <w:t xml:space="preserve"> </w:t>
      </w:r>
      <w:proofErr w:type="spellStart"/>
      <w:r w:rsidRPr="00A34938">
        <w:rPr>
          <w:rFonts w:ascii="Helvetica" w:eastAsia="Helvetica Neue" w:hAnsi="Helvetica" w:cs="Helvetica Neue"/>
          <w:sz w:val="22"/>
          <w:szCs w:val="22"/>
          <w:lang w:val="en-GB"/>
        </w:rPr>
        <w:t>Pinková</w:t>
      </w:r>
      <w:proofErr w:type="spellEnd"/>
      <w:r w:rsidRPr="00A34938">
        <w:rPr>
          <w:rFonts w:ascii="Helvetica" w:eastAsia="Helvetica Neue" w:hAnsi="Helvetica" w:cs="Helvetica Neue"/>
          <w:sz w:val="22"/>
          <w:szCs w:val="22"/>
          <w:lang w:val="en-GB"/>
        </w:rPr>
        <w:t>, Ph.D.</w:t>
      </w:r>
    </w:p>
    <w:p w14:paraId="38F1D8E9"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 </w:t>
      </w:r>
      <w:proofErr w:type="spellStart"/>
      <w:r w:rsidRPr="00A34938">
        <w:rPr>
          <w:rFonts w:ascii="Helvetica" w:eastAsia="Helvetica Neue" w:hAnsi="Helvetica" w:cs="Helvetica Neue"/>
          <w:sz w:val="22"/>
          <w:szCs w:val="22"/>
          <w:lang w:val="en-GB"/>
        </w:rPr>
        <w:t>Shengyue</w:t>
      </w:r>
      <w:proofErr w:type="spellEnd"/>
      <w:r w:rsidRPr="00A34938">
        <w:rPr>
          <w:rFonts w:ascii="Helvetica" w:eastAsia="Helvetica Neue" w:hAnsi="Helvetica" w:cs="Helvetica Neue"/>
          <w:sz w:val="22"/>
          <w:szCs w:val="22"/>
          <w:lang w:val="en-GB"/>
        </w:rPr>
        <w:t xml:space="preserve"> Wang</w:t>
      </w:r>
    </w:p>
    <w:p w14:paraId="311B354B"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7BD83F21"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Excused:</w:t>
      </w:r>
    </w:p>
    <w:p w14:paraId="31FAE0BB"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 Assoc. </w:t>
      </w:r>
      <w:proofErr w:type="spellStart"/>
      <w:r w:rsidRPr="00A34938">
        <w:rPr>
          <w:rFonts w:ascii="Helvetica" w:eastAsia="Helvetica Neue" w:hAnsi="Helvetica" w:cs="Helvetica Neue"/>
          <w:sz w:val="22"/>
          <w:szCs w:val="22"/>
          <w:lang w:val="en-GB"/>
        </w:rPr>
        <w:t>PhDr</w:t>
      </w:r>
      <w:proofErr w:type="spellEnd"/>
      <w:r w:rsidRPr="00A34938">
        <w:rPr>
          <w:rFonts w:ascii="Helvetica" w:eastAsia="Helvetica Neue" w:hAnsi="Helvetica" w:cs="Helvetica Neue"/>
          <w:sz w:val="22"/>
          <w:szCs w:val="22"/>
          <w:lang w:val="en-GB"/>
        </w:rPr>
        <w:t xml:space="preserve">. </w:t>
      </w:r>
      <w:proofErr w:type="spellStart"/>
      <w:r w:rsidRPr="00A34938">
        <w:rPr>
          <w:rFonts w:ascii="Helvetica" w:eastAsia="Helvetica Neue" w:hAnsi="Helvetica" w:cs="Helvetica Neue"/>
          <w:sz w:val="22"/>
          <w:szCs w:val="22"/>
          <w:lang w:val="en-GB"/>
        </w:rPr>
        <w:t>Věra</w:t>
      </w:r>
      <w:proofErr w:type="spellEnd"/>
      <w:r w:rsidRPr="00A34938">
        <w:rPr>
          <w:rFonts w:ascii="Helvetica" w:eastAsia="Helvetica Neue" w:hAnsi="Helvetica" w:cs="Helvetica Neue"/>
          <w:sz w:val="22"/>
          <w:szCs w:val="22"/>
          <w:lang w:val="en-GB"/>
        </w:rPr>
        <w:t xml:space="preserve"> </w:t>
      </w:r>
      <w:proofErr w:type="spellStart"/>
      <w:r w:rsidRPr="00A34938">
        <w:rPr>
          <w:rFonts w:ascii="Helvetica" w:eastAsia="Helvetica Neue" w:hAnsi="Helvetica" w:cs="Helvetica Neue"/>
          <w:sz w:val="22"/>
          <w:szCs w:val="22"/>
          <w:lang w:val="en-GB"/>
        </w:rPr>
        <w:t>Stojarová</w:t>
      </w:r>
      <w:proofErr w:type="spellEnd"/>
      <w:r w:rsidRPr="00A34938">
        <w:rPr>
          <w:rFonts w:ascii="Helvetica" w:eastAsia="Helvetica Neue" w:hAnsi="Helvetica" w:cs="Helvetica Neue"/>
          <w:sz w:val="22"/>
          <w:szCs w:val="22"/>
          <w:lang w:val="en-GB"/>
        </w:rPr>
        <w:t>, Ph.D.</w:t>
      </w:r>
    </w:p>
    <w:p w14:paraId="008C36A3"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 Martin </w:t>
      </w:r>
      <w:proofErr w:type="spellStart"/>
      <w:r w:rsidRPr="00A34938">
        <w:rPr>
          <w:rFonts w:ascii="Helvetica" w:eastAsia="Helvetica Neue" w:hAnsi="Helvetica" w:cs="Helvetica Neue"/>
          <w:sz w:val="22"/>
          <w:szCs w:val="22"/>
          <w:lang w:val="en-GB"/>
        </w:rPr>
        <w:t>Veselý</w:t>
      </w:r>
      <w:proofErr w:type="spellEnd"/>
    </w:p>
    <w:p w14:paraId="1E18B062"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343356AD"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Guests: </w:t>
      </w:r>
    </w:p>
    <w:p w14:paraId="3090FD3C"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 prof. </w:t>
      </w:r>
      <w:proofErr w:type="spellStart"/>
      <w:r w:rsidRPr="00A34938">
        <w:rPr>
          <w:rFonts w:ascii="Helvetica" w:eastAsia="Helvetica Neue" w:hAnsi="Helvetica" w:cs="Helvetica Neue"/>
          <w:sz w:val="22"/>
          <w:szCs w:val="22"/>
          <w:lang w:val="en-GB"/>
        </w:rPr>
        <w:t>PhDr</w:t>
      </w:r>
      <w:proofErr w:type="spellEnd"/>
      <w:r w:rsidRPr="00A34938">
        <w:rPr>
          <w:rFonts w:ascii="Helvetica" w:eastAsia="Helvetica Neue" w:hAnsi="Helvetica" w:cs="Helvetica Neue"/>
          <w:sz w:val="22"/>
          <w:szCs w:val="22"/>
          <w:lang w:val="en-GB"/>
        </w:rPr>
        <w:t xml:space="preserve">. Stanislav </w:t>
      </w:r>
      <w:proofErr w:type="spellStart"/>
      <w:r w:rsidRPr="00A34938">
        <w:rPr>
          <w:rFonts w:ascii="Helvetica" w:eastAsia="Helvetica Neue" w:hAnsi="Helvetica" w:cs="Helvetica Neue"/>
          <w:sz w:val="22"/>
          <w:szCs w:val="22"/>
          <w:lang w:val="en-GB"/>
        </w:rPr>
        <w:t>Balík</w:t>
      </w:r>
      <w:proofErr w:type="spellEnd"/>
      <w:r w:rsidRPr="00A34938">
        <w:rPr>
          <w:rFonts w:ascii="Helvetica" w:eastAsia="Helvetica Neue" w:hAnsi="Helvetica" w:cs="Helvetica Neue"/>
          <w:sz w:val="22"/>
          <w:szCs w:val="22"/>
          <w:lang w:val="en-GB"/>
        </w:rPr>
        <w:t>, Ph.D.</w:t>
      </w:r>
    </w:p>
    <w:p w14:paraId="454FA27A"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 doc. </w:t>
      </w:r>
      <w:proofErr w:type="spellStart"/>
      <w:r w:rsidRPr="00A34938">
        <w:rPr>
          <w:rFonts w:ascii="Helvetica" w:eastAsia="Helvetica Neue" w:hAnsi="Helvetica" w:cs="Helvetica Neue"/>
          <w:sz w:val="22"/>
          <w:szCs w:val="22"/>
          <w:lang w:val="en-GB"/>
        </w:rPr>
        <w:t>PhDr</w:t>
      </w:r>
      <w:proofErr w:type="spellEnd"/>
      <w:r w:rsidRPr="00A34938">
        <w:rPr>
          <w:rFonts w:ascii="Helvetica" w:eastAsia="Helvetica Neue" w:hAnsi="Helvetica" w:cs="Helvetica Neue"/>
          <w:sz w:val="22"/>
          <w:szCs w:val="22"/>
          <w:lang w:val="en-GB"/>
        </w:rPr>
        <w:t xml:space="preserve">. Roman </w:t>
      </w:r>
      <w:proofErr w:type="spellStart"/>
      <w:r w:rsidRPr="00A34938">
        <w:rPr>
          <w:rFonts w:ascii="Helvetica" w:eastAsia="Helvetica Neue" w:hAnsi="Helvetica" w:cs="Helvetica Neue"/>
          <w:sz w:val="22"/>
          <w:szCs w:val="22"/>
          <w:lang w:val="en-GB"/>
        </w:rPr>
        <w:t>Chytilek</w:t>
      </w:r>
      <w:proofErr w:type="spellEnd"/>
      <w:r w:rsidRPr="00A34938">
        <w:rPr>
          <w:rFonts w:ascii="Helvetica" w:eastAsia="Helvetica Neue" w:hAnsi="Helvetica" w:cs="Helvetica Neue"/>
          <w:sz w:val="22"/>
          <w:szCs w:val="22"/>
          <w:lang w:val="en-GB"/>
        </w:rPr>
        <w:t>, Ph.D.</w:t>
      </w:r>
    </w:p>
    <w:p w14:paraId="1B1902F1"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 Ing. Prof. </w:t>
      </w:r>
      <w:proofErr w:type="spellStart"/>
      <w:r w:rsidRPr="00A34938">
        <w:rPr>
          <w:rFonts w:ascii="Helvetica" w:eastAsia="Helvetica Neue" w:hAnsi="Helvetica" w:cs="Helvetica Neue"/>
          <w:sz w:val="22"/>
          <w:szCs w:val="22"/>
          <w:lang w:val="en-GB"/>
        </w:rPr>
        <w:t>Pavlína</w:t>
      </w:r>
      <w:proofErr w:type="spellEnd"/>
      <w:r w:rsidRPr="00A34938">
        <w:rPr>
          <w:rFonts w:ascii="Helvetica" w:eastAsia="Helvetica Neue" w:hAnsi="Helvetica" w:cs="Helvetica Neue"/>
          <w:sz w:val="22"/>
          <w:szCs w:val="22"/>
          <w:lang w:val="en-GB"/>
        </w:rPr>
        <w:t xml:space="preserve"> </w:t>
      </w:r>
      <w:proofErr w:type="spellStart"/>
      <w:r w:rsidRPr="00A34938">
        <w:rPr>
          <w:rFonts w:ascii="Helvetica" w:eastAsia="Helvetica Neue" w:hAnsi="Helvetica" w:cs="Helvetica Neue"/>
          <w:sz w:val="22"/>
          <w:szCs w:val="22"/>
          <w:lang w:val="en-GB"/>
        </w:rPr>
        <w:t>Kadlčková</w:t>
      </w:r>
      <w:proofErr w:type="spellEnd"/>
      <w:r w:rsidRPr="00A34938">
        <w:rPr>
          <w:rFonts w:ascii="Helvetica" w:eastAsia="Helvetica Neue" w:hAnsi="Helvetica" w:cs="Helvetica Neue"/>
          <w:sz w:val="22"/>
          <w:szCs w:val="22"/>
          <w:lang w:val="en-GB"/>
        </w:rPr>
        <w:t xml:space="preserve">, </w:t>
      </w:r>
      <w:proofErr w:type="spellStart"/>
      <w:r w:rsidRPr="00A34938">
        <w:rPr>
          <w:rFonts w:ascii="Helvetica" w:eastAsia="Helvetica Neue" w:hAnsi="Helvetica" w:cs="Helvetica Neue"/>
          <w:sz w:val="22"/>
          <w:szCs w:val="22"/>
          <w:lang w:val="en-GB"/>
        </w:rPr>
        <w:t>DiS.</w:t>
      </w:r>
      <w:proofErr w:type="spellEnd"/>
    </w:p>
    <w:p w14:paraId="2992A6D4"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 </w:t>
      </w:r>
      <w:proofErr w:type="spellStart"/>
      <w:r w:rsidRPr="00A34938">
        <w:rPr>
          <w:rFonts w:ascii="Helvetica" w:eastAsia="Helvetica Neue" w:hAnsi="Helvetica" w:cs="Helvetica Neue"/>
          <w:sz w:val="22"/>
          <w:szCs w:val="22"/>
          <w:lang w:val="en-GB"/>
        </w:rPr>
        <w:t>PhDr</w:t>
      </w:r>
      <w:proofErr w:type="spellEnd"/>
      <w:r w:rsidRPr="00A34938">
        <w:rPr>
          <w:rFonts w:ascii="Helvetica" w:eastAsia="Helvetica Neue" w:hAnsi="Helvetica" w:cs="Helvetica Neue"/>
          <w:sz w:val="22"/>
          <w:szCs w:val="22"/>
          <w:lang w:val="en-GB"/>
        </w:rPr>
        <w:t xml:space="preserve">. Petr </w:t>
      </w:r>
      <w:proofErr w:type="spellStart"/>
      <w:r w:rsidRPr="00A34938">
        <w:rPr>
          <w:rFonts w:ascii="Helvetica" w:eastAsia="Helvetica Neue" w:hAnsi="Helvetica" w:cs="Helvetica Neue"/>
          <w:sz w:val="22"/>
          <w:szCs w:val="22"/>
          <w:lang w:val="en-GB"/>
        </w:rPr>
        <w:t>Suchý</w:t>
      </w:r>
      <w:proofErr w:type="spellEnd"/>
      <w:r w:rsidRPr="00A34938">
        <w:rPr>
          <w:rFonts w:ascii="Helvetica" w:eastAsia="Helvetica Neue" w:hAnsi="Helvetica" w:cs="Helvetica Neue"/>
          <w:sz w:val="22"/>
          <w:szCs w:val="22"/>
          <w:lang w:val="en-GB"/>
        </w:rPr>
        <w:t>, Ph.D.</w:t>
      </w:r>
    </w:p>
    <w:p w14:paraId="7A16CD3B"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 doc. Mgr. et Mgr. </w:t>
      </w:r>
      <w:proofErr w:type="spellStart"/>
      <w:r w:rsidRPr="00A34938">
        <w:rPr>
          <w:rFonts w:ascii="Helvetica" w:eastAsia="Helvetica Neue" w:hAnsi="Helvetica" w:cs="Helvetica Neue"/>
          <w:sz w:val="22"/>
          <w:szCs w:val="22"/>
          <w:lang w:val="en-GB"/>
        </w:rPr>
        <w:t>Adéla</w:t>
      </w:r>
      <w:proofErr w:type="spellEnd"/>
      <w:r w:rsidRPr="00A34938">
        <w:rPr>
          <w:rFonts w:ascii="Helvetica" w:eastAsia="Helvetica Neue" w:hAnsi="Helvetica" w:cs="Helvetica Neue"/>
          <w:sz w:val="22"/>
          <w:szCs w:val="22"/>
          <w:lang w:val="en-GB"/>
        </w:rPr>
        <w:t xml:space="preserve"> </w:t>
      </w:r>
      <w:proofErr w:type="spellStart"/>
      <w:r w:rsidRPr="00A34938">
        <w:rPr>
          <w:rFonts w:ascii="Helvetica" w:eastAsia="Helvetica Neue" w:hAnsi="Helvetica" w:cs="Helvetica Neue"/>
          <w:sz w:val="22"/>
          <w:szCs w:val="22"/>
          <w:lang w:val="en-GB"/>
        </w:rPr>
        <w:t>Souralová</w:t>
      </w:r>
      <w:proofErr w:type="spellEnd"/>
      <w:r w:rsidRPr="00A34938">
        <w:rPr>
          <w:rFonts w:ascii="Helvetica" w:eastAsia="Helvetica Neue" w:hAnsi="Helvetica" w:cs="Helvetica Neue"/>
          <w:sz w:val="22"/>
          <w:szCs w:val="22"/>
          <w:lang w:val="en-GB"/>
        </w:rPr>
        <w:t>, Ph.D.</w:t>
      </w:r>
    </w:p>
    <w:p w14:paraId="57CC55CE"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 doc. </w:t>
      </w:r>
      <w:proofErr w:type="spellStart"/>
      <w:r w:rsidRPr="00A34938">
        <w:rPr>
          <w:rFonts w:ascii="Helvetica" w:eastAsia="Helvetica Neue" w:hAnsi="Helvetica" w:cs="Helvetica Neue"/>
          <w:sz w:val="22"/>
          <w:szCs w:val="22"/>
          <w:lang w:val="en-GB"/>
        </w:rPr>
        <w:t>PhDr</w:t>
      </w:r>
      <w:proofErr w:type="spellEnd"/>
      <w:r w:rsidRPr="00A34938">
        <w:rPr>
          <w:rFonts w:ascii="Helvetica" w:eastAsia="Helvetica Neue" w:hAnsi="Helvetica" w:cs="Helvetica Neue"/>
          <w:sz w:val="22"/>
          <w:szCs w:val="22"/>
          <w:lang w:val="en-GB"/>
        </w:rPr>
        <w:t xml:space="preserve">. Martin </w:t>
      </w:r>
      <w:proofErr w:type="spellStart"/>
      <w:r w:rsidRPr="00A34938">
        <w:rPr>
          <w:rFonts w:ascii="Helvetica" w:eastAsia="Helvetica Neue" w:hAnsi="Helvetica" w:cs="Helvetica Neue"/>
          <w:sz w:val="22"/>
          <w:szCs w:val="22"/>
          <w:lang w:val="en-GB"/>
        </w:rPr>
        <w:t>Vaculík</w:t>
      </w:r>
      <w:proofErr w:type="spellEnd"/>
      <w:r w:rsidRPr="00A34938">
        <w:rPr>
          <w:rFonts w:ascii="Helvetica" w:eastAsia="Helvetica Neue" w:hAnsi="Helvetica" w:cs="Helvetica Neue"/>
          <w:sz w:val="22"/>
          <w:szCs w:val="22"/>
          <w:lang w:val="en-GB"/>
        </w:rPr>
        <w:t>, Ph.D.</w:t>
      </w:r>
    </w:p>
    <w:p w14:paraId="7E0DBD4A" w14:textId="77777777" w:rsidR="00A34938" w:rsidRDefault="00A34938" w:rsidP="00A34938">
      <w:pPr>
        <w:keepLines/>
        <w:snapToGrid w:val="0"/>
        <w:jc w:val="both"/>
        <w:rPr>
          <w:rFonts w:ascii="Helvetica" w:eastAsia="Helvetica Neue" w:hAnsi="Helvetica" w:cs="Helvetica Neue"/>
          <w:sz w:val="22"/>
          <w:szCs w:val="22"/>
          <w:lang w:val="en-GB"/>
        </w:rPr>
      </w:pPr>
    </w:p>
    <w:p w14:paraId="5504A5F6" w14:textId="228FB489"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Agenda:</w:t>
      </w:r>
    </w:p>
    <w:p w14:paraId="2E5FBE50" w14:textId="6B83B5A1"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1) Scholarship Programs of FSS MU 2023</w:t>
      </w:r>
    </w:p>
    <w:p w14:paraId="2A14C4C7"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2) Nomination of a new student representative to the Accommodation Policy Committee </w:t>
      </w:r>
    </w:p>
    <w:p w14:paraId="79CDC53B"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3) Nomination of members of the departmental councils</w:t>
      </w:r>
    </w:p>
    <w:p w14:paraId="66145873"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4) Expression of the university and faculties on social events</w:t>
      </w:r>
    </w:p>
    <w:p w14:paraId="359222E6"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42519358"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The agenda was approved.</w:t>
      </w:r>
    </w:p>
    <w:p w14:paraId="4E8E5CE0"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468DE946"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(9 for, 0 against, 0 abstentions)</w:t>
      </w:r>
    </w:p>
    <w:p w14:paraId="4D3AEB7C"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w:t>
      </w:r>
    </w:p>
    <w:p w14:paraId="6868D1B5"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2464F692" w14:textId="77777777" w:rsidR="00A34938" w:rsidRDefault="00A34938">
      <w:pPr>
        <w:rPr>
          <w:rFonts w:ascii="Helvetica" w:eastAsia="Helvetica Neue" w:hAnsi="Helvetica" w:cs="Helvetica Neue"/>
          <w:sz w:val="22"/>
          <w:szCs w:val="22"/>
          <w:lang w:val="en-GB"/>
        </w:rPr>
      </w:pPr>
      <w:r>
        <w:rPr>
          <w:rFonts w:ascii="Helvetica" w:eastAsia="Helvetica Neue" w:hAnsi="Helvetica" w:cs="Helvetica Neue"/>
          <w:sz w:val="22"/>
          <w:szCs w:val="22"/>
          <w:lang w:val="en-GB"/>
        </w:rPr>
        <w:br w:type="page"/>
      </w:r>
    </w:p>
    <w:p w14:paraId="1841E88B" w14:textId="59C51724"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lastRenderedPageBreak/>
        <w:t xml:space="preserve">1) Scholarship Programs </w:t>
      </w:r>
      <w:r>
        <w:rPr>
          <w:rFonts w:ascii="Helvetica" w:eastAsia="Helvetica Neue" w:hAnsi="Helvetica" w:cs="Helvetica Neue"/>
          <w:sz w:val="22"/>
          <w:szCs w:val="22"/>
          <w:lang w:val="en-GB"/>
        </w:rPr>
        <w:t xml:space="preserve">of </w:t>
      </w:r>
      <w:r w:rsidRPr="00A34938">
        <w:rPr>
          <w:rFonts w:ascii="Helvetica" w:eastAsia="Helvetica Neue" w:hAnsi="Helvetica" w:cs="Helvetica Neue"/>
          <w:sz w:val="22"/>
          <w:szCs w:val="22"/>
          <w:lang w:val="en-GB"/>
        </w:rPr>
        <w:t xml:space="preserve">Faculty of Social Studies 2023 </w:t>
      </w:r>
    </w:p>
    <w:p w14:paraId="3382E387"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3F5F9360"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Dean: Reported that the scholarship fund is overdrawn. The scholarship fund is only filled by the fees that students pay for overage. The FSS MU is making significant progress in reducing the academic failure rate. Therefore, if we do not take the necessary steps, the scholarship fund will already be in negative figures next year. He proposed to reduce the amounts paid and to intervene in the structure of the scholarship programmes themselves to reduce the uptake by at least one third. About a third of the funding is for scholarships for </w:t>
      </w:r>
      <w:proofErr w:type="spellStart"/>
      <w:r w:rsidRPr="00A34938">
        <w:rPr>
          <w:rFonts w:ascii="Helvetica" w:eastAsia="Helvetica Neue" w:hAnsi="Helvetica" w:cs="Helvetica Neue"/>
          <w:sz w:val="22"/>
          <w:szCs w:val="22"/>
          <w:lang w:val="en-GB"/>
        </w:rPr>
        <w:t>pommids</w:t>
      </w:r>
      <w:proofErr w:type="spellEnd"/>
      <w:r w:rsidRPr="00A34938">
        <w:rPr>
          <w:rFonts w:ascii="Helvetica" w:eastAsia="Helvetica Neue" w:hAnsi="Helvetica" w:cs="Helvetica Neue"/>
          <w:sz w:val="22"/>
          <w:szCs w:val="22"/>
          <w:lang w:val="en-GB"/>
        </w:rPr>
        <w:t>, another third is for mobility scholarships, and the final third is for all other scholarships. There has been no reduction in merit and social scholarships. There has been a significant impact on pom science scholarships, dean's award scholarships and publication award scholarships.</w:t>
      </w:r>
    </w:p>
    <w:p w14:paraId="50A5A1D7"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7D3E9862" w14:textId="77777777" w:rsidR="00A34938" w:rsidRPr="00A34938" w:rsidRDefault="00A34938" w:rsidP="00A34938">
      <w:pPr>
        <w:keepLines/>
        <w:snapToGrid w:val="0"/>
        <w:jc w:val="both"/>
        <w:rPr>
          <w:rFonts w:ascii="Helvetica" w:eastAsia="Helvetica Neue" w:hAnsi="Helvetica" w:cs="Helvetica Neue"/>
          <w:sz w:val="22"/>
          <w:szCs w:val="22"/>
          <w:lang w:val="en-GB"/>
        </w:rPr>
      </w:pPr>
      <w:proofErr w:type="spellStart"/>
      <w:r w:rsidRPr="00A34938">
        <w:rPr>
          <w:rFonts w:ascii="Helvetica" w:eastAsia="Helvetica Neue" w:hAnsi="Helvetica" w:cs="Helvetica Neue"/>
          <w:sz w:val="22"/>
          <w:szCs w:val="22"/>
          <w:lang w:val="en-GB"/>
        </w:rPr>
        <w:t>Horak</w:t>
      </w:r>
      <w:proofErr w:type="spellEnd"/>
      <w:r w:rsidRPr="00A34938">
        <w:rPr>
          <w:rFonts w:ascii="Helvetica" w:eastAsia="Helvetica Neue" w:hAnsi="Helvetica" w:cs="Helvetica Neue"/>
          <w:sz w:val="22"/>
          <w:szCs w:val="22"/>
          <w:lang w:val="en-GB"/>
        </w:rPr>
        <w:t>: Began voting on the proposed item.</w:t>
      </w:r>
    </w:p>
    <w:p w14:paraId="6568DB4A"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02B1911C"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Resolution: the FSS MU AS </w:t>
      </w:r>
      <w:proofErr w:type="gramStart"/>
      <w:r w:rsidRPr="00A34938">
        <w:rPr>
          <w:rFonts w:ascii="Helvetica" w:eastAsia="Helvetica Neue" w:hAnsi="Helvetica" w:cs="Helvetica Neue"/>
          <w:sz w:val="22"/>
          <w:szCs w:val="22"/>
          <w:lang w:val="en-GB"/>
        </w:rPr>
        <w:t>discussed</w:t>
      </w:r>
      <w:proofErr w:type="gramEnd"/>
      <w:r w:rsidRPr="00A34938">
        <w:rPr>
          <w:rFonts w:ascii="Helvetica" w:eastAsia="Helvetica Neue" w:hAnsi="Helvetica" w:cs="Helvetica Neue"/>
          <w:sz w:val="22"/>
          <w:szCs w:val="22"/>
          <w:lang w:val="en-GB"/>
        </w:rPr>
        <w:t xml:space="preserve"> the FSS MU Scholarship Programs Inventory for 2023 and expressed support for it. </w:t>
      </w:r>
    </w:p>
    <w:p w14:paraId="71188FDF"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565460C3"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I also submit to the AS FSS MU the scholarship support for students of English study programmes at FSS MU for the year 2023.</w:t>
      </w:r>
    </w:p>
    <w:p w14:paraId="7E110841"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6E76A9A2"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(9 for, 0 against, 0 abstentions)</w:t>
      </w:r>
    </w:p>
    <w:p w14:paraId="5956AE27"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6D63E336"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2) Nomination of a new representative to the Accommodation Policy Committee</w:t>
      </w:r>
    </w:p>
    <w:p w14:paraId="2C106EAD"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0D72B798" w14:textId="77777777" w:rsidR="00A34938" w:rsidRPr="00A34938" w:rsidRDefault="00A34938" w:rsidP="00A34938">
      <w:pPr>
        <w:keepLines/>
        <w:snapToGrid w:val="0"/>
        <w:jc w:val="both"/>
        <w:rPr>
          <w:rFonts w:ascii="Helvetica" w:eastAsia="Helvetica Neue" w:hAnsi="Helvetica" w:cs="Helvetica Neue"/>
          <w:sz w:val="22"/>
          <w:szCs w:val="22"/>
          <w:lang w:val="en-GB"/>
        </w:rPr>
      </w:pPr>
      <w:proofErr w:type="spellStart"/>
      <w:r w:rsidRPr="00A34938">
        <w:rPr>
          <w:rFonts w:ascii="Helvetica" w:eastAsia="Helvetica Neue" w:hAnsi="Helvetica" w:cs="Helvetica Neue"/>
          <w:sz w:val="22"/>
          <w:szCs w:val="22"/>
          <w:lang w:val="en-GB"/>
        </w:rPr>
        <w:t>Horak</w:t>
      </w:r>
      <w:proofErr w:type="spellEnd"/>
      <w:r w:rsidRPr="00A34938">
        <w:rPr>
          <w:rFonts w:ascii="Helvetica" w:eastAsia="Helvetica Neue" w:hAnsi="Helvetica" w:cs="Helvetica Neue"/>
          <w:sz w:val="22"/>
          <w:szCs w:val="22"/>
          <w:lang w:val="en-GB"/>
        </w:rPr>
        <w:t>: He asked the FSS MU AS SK representatives to nominate a new representative to the Accommodation Policy Committee.</w:t>
      </w:r>
    </w:p>
    <w:p w14:paraId="04FA0668"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06D48280"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3) Statement of the AS FSS MU on the nomination of representatives to the AC</w:t>
      </w:r>
    </w:p>
    <w:p w14:paraId="219F1D40"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7031F54A"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Albrecht: He informed that there is a database within the IS MU for student nominations from which the Student Chamber can select candidates. However, it is not possible to enter the rationale for the nomination in the proposal. Representatives of the SK AS FSS MU made a suggestion for modification.</w:t>
      </w:r>
    </w:p>
    <w:p w14:paraId="479C1E4E"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4B436B14" w14:textId="77777777" w:rsidR="00A34938" w:rsidRPr="00A34938" w:rsidRDefault="00A34938" w:rsidP="00A34938">
      <w:pPr>
        <w:keepLines/>
        <w:snapToGrid w:val="0"/>
        <w:jc w:val="both"/>
        <w:rPr>
          <w:rFonts w:ascii="Helvetica" w:eastAsia="Helvetica Neue" w:hAnsi="Helvetica" w:cs="Helvetica Neue"/>
          <w:sz w:val="22"/>
          <w:szCs w:val="22"/>
          <w:lang w:val="en-GB"/>
        </w:rPr>
      </w:pPr>
      <w:proofErr w:type="spellStart"/>
      <w:r w:rsidRPr="00A34938">
        <w:rPr>
          <w:rFonts w:ascii="Helvetica" w:eastAsia="Helvetica Neue" w:hAnsi="Helvetica" w:cs="Helvetica Neue"/>
          <w:sz w:val="22"/>
          <w:szCs w:val="22"/>
          <w:lang w:val="en-GB"/>
        </w:rPr>
        <w:t>Chytilek</w:t>
      </w:r>
      <w:proofErr w:type="spellEnd"/>
      <w:r w:rsidRPr="00A34938">
        <w:rPr>
          <w:rFonts w:ascii="Helvetica" w:eastAsia="Helvetica Neue" w:hAnsi="Helvetica" w:cs="Helvetica Neue"/>
          <w:sz w:val="22"/>
          <w:szCs w:val="22"/>
          <w:lang w:val="en-GB"/>
        </w:rPr>
        <w:t>: Pointed out the procedures for editing in IS. Suggestions for edits can be made directly through the IS application. Suggestions for modification can also be made by faculty.</w:t>
      </w:r>
    </w:p>
    <w:p w14:paraId="746FC8D0"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7F77B8A3" w14:textId="77777777" w:rsidR="00A34938" w:rsidRPr="00A34938" w:rsidRDefault="00A34938" w:rsidP="00A34938">
      <w:pPr>
        <w:keepLines/>
        <w:snapToGrid w:val="0"/>
        <w:jc w:val="both"/>
        <w:rPr>
          <w:rFonts w:ascii="Helvetica" w:eastAsia="Helvetica Neue" w:hAnsi="Helvetica" w:cs="Helvetica Neue"/>
          <w:sz w:val="22"/>
          <w:szCs w:val="22"/>
          <w:lang w:val="en-GB"/>
        </w:rPr>
      </w:pPr>
      <w:proofErr w:type="spellStart"/>
      <w:r w:rsidRPr="00A34938">
        <w:rPr>
          <w:rFonts w:ascii="Helvetica" w:eastAsia="Helvetica Neue" w:hAnsi="Helvetica" w:cs="Helvetica Neue"/>
          <w:sz w:val="22"/>
          <w:szCs w:val="22"/>
          <w:lang w:val="en-GB"/>
        </w:rPr>
        <w:t>Soural</w:t>
      </w:r>
      <w:proofErr w:type="spellEnd"/>
      <w:r w:rsidRPr="00A34938">
        <w:rPr>
          <w:rFonts w:ascii="Helvetica" w:eastAsia="Helvetica Neue" w:hAnsi="Helvetica" w:cs="Helvetica Neue"/>
          <w:sz w:val="22"/>
          <w:szCs w:val="22"/>
          <w:lang w:val="en-GB"/>
        </w:rPr>
        <w:t>: Requested that the FSS MU AS SK representatives consider whether the field to fill in the justification will be mandatory or optional.</w:t>
      </w:r>
    </w:p>
    <w:p w14:paraId="2EF346C4"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45EEA94A"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Resolution: AS FSS MU: </w:t>
      </w:r>
    </w:p>
    <w:p w14:paraId="6FE15EC9"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(a) Notes that the new format for nominating student members of Programme Boards does not necessarily generate suitable candidates in practice or enable the Dean of Faculty and the SK AS FSS MU to make an informed judgement as to which candidate is most competent for a position on the Programme Board</w:t>
      </w:r>
    </w:p>
    <w:p w14:paraId="33FE3C3B"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b) calls on the responsible MU officials to incorporate a text field in the application used in the MU information system for nominating student members of the programme councils, where candidates could insert their motivation for membership of the programme council after their nomination has been accepted</w:t>
      </w:r>
    </w:p>
    <w:p w14:paraId="3B597CF9"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lastRenderedPageBreak/>
        <w:t>(c) That the Chair be requested to forward the text of the resolution to the Vice-Chancellor for Education and Quality</w:t>
      </w:r>
    </w:p>
    <w:p w14:paraId="731C389E"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Mgr. Michal </w:t>
      </w:r>
      <w:proofErr w:type="spellStart"/>
      <w:r w:rsidRPr="00A34938">
        <w:rPr>
          <w:rFonts w:ascii="Helvetica" w:eastAsia="Helvetica Neue" w:hAnsi="Helvetica" w:cs="Helvetica Neue"/>
          <w:sz w:val="22"/>
          <w:szCs w:val="22"/>
          <w:lang w:val="en-GB"/>
        </w:rPr>
        <w:t>Bulant</w:t>
      </w:r>
      <w:proofErr w:type="spellEnd"/>
      <w:r w:rsidRPr="00A34938">
        <w:rPr>
          <w:rFonts w:ascii="Helvetica" w:eastAsia="Helvetica Neue" w:hAnsi="Helvetica" w:cs="Helvetica Neue"/>
          <w:sz w:val="22"/>
          <w:szCs w:val="22"/>
          <w:lang w:val="en-GB"/>
        </w:rPr>
        <w:t xml:space="preserve">, Ph.D., to the President of the MU Academic Senate Mgr. Josef </w:t>
      </w:r>
      <w:proofErr w:type="spellStart"/>
      <w:r w:rsidRPr="00A34938">
        <w:rPr>
          <w:rFonts w:ascii="Helvetica" w:eastAsia="Helvetica Neue" w:hAnsi="Helvetica" w:cs="Helvetica Neue"/>
          <w:sz w:val="22"/>
          <w:szCs w:val="22"/>
          <w:lang w:val="en-GB"/>
        </w:rPr>
        <w:t>Menšík</w:t>
      </w:r>
      <w:proofErr w:type="spellEnd"/>
      <w:r w:rsidRPr="00A34938">
        <w:rPr>
          <w:rFonts w:ascii="Helvetica" w:eastAsia="Helvetica Neue" w:hAnsi="Helvetica" w:cs="Helvetica Neue"/>
          <w:sz w:val="22"/>
          <w:szCs w:val="22"/>
          <w:lang w:val="en-GB"/>
        </w:rPr>
        <w:t xml:space="preserve">, Ph.D., and the Vice-Chairman of the MU AS Mgr. Daniel </w:t>
      </w:r>
      <w:proofErr w:type="spellStart"/>
      <w:r w:rsidRPr="00A34938">
        <w:rPr>
          <w:rFonts w:ascii="Helvetica" w:eastAsia="Helvetica Neue" w:hAnsi="Helvetica" w:cs="Helvetica Neue"/>
          <w:sz w:val="22"/>
          <w:szCs w:val="22"/>
          <w:lang w:val="en-GB"/>
        </w:rPr>
        <w:t>Jirka</w:t>
      </w:r>
      <w:proofErr w:type="spellEnd"/>
      <w:r w:rsidRPr="00A34938">
        <w:rPr>
          <w:rFonts w:ascii="Helvetica" w:eastAsia="Helvetica Neue" w:hAnsi="Helvetica" w:cs="Helvetica Neue"/>
          <w:sz w:val="22"/>
          <w:szCs w:val="22"/>
          <w:lang w:val="en-GB"/>
        </w:rPr>
        <w:t>.</w:t>
      </w:r>
    </w:p>
    <w:p w14:paraId="1CB4EF46"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644C1D3B"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(9 for, 0 against, 0 abstentions)</w:t>
      </w:r>
    </w:p>
    <w:p w14:paraId="570A413D"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3F75B513"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4) University and faculty comments on social events</w:t>
      </w:r>
    </w:p>
    <w:p w14:paraId="21B073AB"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095231D4"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Dean: Increasingly, the University and the faculty are put in a situation where they need to express themselves on distressing social events. The University speaks with a unified and collective voice on these issues and points to the values that are important. </w:t>
      </w:r>
    </w:p>
    <w:p w14:paraId="314E492A"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23599E1C"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40136772"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The Chair of the AS FSS MU pointed out that the next meeting of the AS FSS MU would be held on 28 November 2022 at 10 a.m.</w:t>
      </w:r>
    </w:p>
    <w:p w14:paraId="437460FF"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7BB6438E" w14:textId="26CF14C3" w:rsidR="00D71D88" w:rsidRPr="00A34938" w:rsidRDefault="00D71D88" w:rsidP="00A34938">
      <w:pPr>
        <w:keepLines/>
        <w:snapToGrid w:val="0"/>
        <w:jc w:val="both"/>
        <w:rPr>
          <w:rFonts w:ascii="Helvetica" w:eastAsia="Helvetica Neue" w:hAnsi="Helvetica" w:cs="Helvetica Neue"/>
          <w:sz w:val="22"/>
          <w:szCs w:val="22"/>
          <w:lang w:val="en-GB"/>
        </w:rPr>
      </w:pPr>
    </w:p>
    <w:p w14:paraId="63F63129" w14:textId="77777777" w:rsidR="00A34938" w:rsidRPr="00A34938" w:rsidRDefault="00A34938">
      <w:pPr>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br w:type="page"/>
      </w:r>
    </w:p>
    <w:p w14:paraId="2B89A6A4" w14:textId="108F4928"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lastRenderedPageBreak/>
        <w:t>Resolutions adopted:</w:t>
      </w:r>
    </w:p>
    <w:p w14:paraId="5ACAAEC1"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2C9EFF67"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2022-10-31/1 </w:t>
      </w:r>
    </w:p>
    <w:p w14:paraId="6AB8CB5C"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The AS FSS MU </w:t>
      </w:r>
      <w:proofErr w:type="gramStart"/>
      <w:r w:rsidRPr="00A34938">
        <w:rPr>
          <w:rFonts w:ascii="Helvetica" w:eastAsia="Helvetica Neue" w:hAnsi="Helvetica" w:cs="Helvetica Neue"/>
          <w:sz w:val="22"/>
          <w:szCs w:val="22"/>
          <w:lang w:val="en-GB"/>
        </w:rPr>
        <w:t>discussed</w:t>
      </w:r>
      <w:proofErr w:type="gramEnd"/>
      <w:r w:rsidRPr="00A34938">
        <w:rPr>
          <w:rFonts w:ascii="Helvetica" w:eastAsia="Helvetica Neue" w:hAnsi="Helvetica" w:cs="Helvetica Neue"/>
          <w:sz w:val="22"/>
          <w:szCs w:val="22"/>
          <w:lang w:val="en-GB"/>
        </w:rPr>
        <w:t xml:space="preserve"> the Inventory of FSS MU Scholarship Programmes for 2023 and expressed its support for it. </w:t>
      </w:r>
    </w:p>
    <w:p w14:paraId="4E5E8A6C"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1BF130B2"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(9 for, 0 against, 0 abstentions)</w:t>
      </w:r>
    </w:p>
    <w:p w14:paraId="13CBF3FA"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0EE5DFE1" w14:textId="76C8E37C"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2022-10-31/2</w:t>
      </w:r>
    </w:p>
    <w:p w14:paraId="23CA6B98"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AS FSS MU: </w:t>
      </w:r>
    </w:p>
    <w:p w14:paraId="278E6A2E"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(a) notes that the new form of nominating student members of the Programme Councils does not necessarily generate suitable candidates in practice or does not allow the Dean of the Faculty and the SK AS FSS MU to make an informed assessment of which candidate is the most competent for a position on the Programme Council</w:t>
      </w:r>
    </w:p>
    <w:p w14:paraId="1D8C36E3"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b) calls on the responsible MU officials to incorporate a text field in the application used in the MU information system for nominating student members of the programme councils, where candidates could insert their motivation for membership of the programme council after their nomination has been accepted</w:t>
      </w:r>
    </w:p>
    <w:p w14:paraId="27226394"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(c) That the Chair be requested to forward the text of the resolution to the Vice-Chancellor for Education and Quality</w:t>
      </w:r>
    </w:p>
    <w:p w14:paraId="6D52F8AF"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Mgr. Michal </w:t>
      </w:r>
      <w:proofErr w:type="spellStart"/>
      <w:r w:rsidRPr="00A34938">
        <w:rPr>
          <w:rFonts w:ascii="Helvetica" w:eastAsia="Helvetica Neue" w:hAnsi="Helvetica" w:cs="Helvetica Neue"/>
          <w:sz w:val="22"/>
          <w:szCs w:val="22"/>
          <w:lang w:val="en-GB"/>
        </w:rPr>
        <w:t>Bulant</w:t>
      </w:r>
      <w:proofErr w:type="spellEnd"/>
      <w:r w:rsidRPr="00A34938">
        <w:rPr>
          <w:rFonts w:ascii="Helvetica" w:eastAsia="Helvetica Neue" w:hAnsi="Helvetica" w:cs="Helvetica Neue"/>
          <w:sz w:val="22"/>
          <w:szCs w:val="22"/>
          <w:lang w:val="en-GB"/>
        </w:rPr>
        <w:t xml:space="preserve">, Ph.D., to the President of the MU Academic Senate Mgr. Josef </w:t>
      </w:r>
      <w:proofErr w:type="spellStart"/>
      <w:r w:rsidRPr="00A34938">
        <w:rPr>
          <w:rFonts w:ascii="Helvetica" w:eastAsia="Helvetica Neue" w:hAnsi="Helvetica" w:cs="Helvetica Neue"/>
          <w:sz w:val="22"/>
          <w:szCs w:val="22"/>
          <w:lang w:val="en-GB"/>
        </w:rPr>
        <w:t>Menšík</w:t>
      </w:r>
      <w:proofErr w:type="spellEnd"/>
      <w:r w:rsidRPr="00A34938">
        <w:rPr>
          <w:rFonts w:ascii="Helvetica" w:eastAsia="Helvetica Neue" w:hAnsi="Helvetica" w:cs="Helvetica Neue"/>
          <w:sz w:val="22"/>
          <w:szCs w:val="22"/>
          <w:lang w:val="en-GB"/>
        </w:rPr>
        <w:t xml:space="preserve">, Ph.D., and the Vice-Chairman of the MU AS Mgr. Daniel </w:t>
      </w:r>
      <w:proofErr w:type="spellStart"/>
      <w:r w:rsidRPr="00A34938">
        <w:rPr>
          <w:rFonts w:ascii="Helvetica" w:eastAsia="Helvetica Neue" w:hAnsi="Helvetica" w:cs="Helvetica Neue"/>
          <w:sz w:val="22"/>
          <w:szCs w:val="22"/>
          <w:lang w:val="en-GB"/>
        </w:rPr>
        <w:t>Jirka</w:t>
      </w:r>
      <w:proofErr w:type="spellEnd"/>
      <w:r w:rsidRPr="00A34938">
        <w:rPr>
          <w:rFonts w:ascii="Helvetica" w:eastAsia="Helvetica Neue" w:hAnsi="Helvetica" w:cs="Helvetica Neue"/>
          <w:sz w:val="22"/>
          <w:szCs w:val="22"/>
          <w:lang w:val="en-GB"/>
        </w:rPr>
        <w:t>.</w:t>
      </w:r>
    </w:p>
    <w:p w14:paraId="231B3C33"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66E13649"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(9 for, 0 against, 0 abstentions)</w:t>
      </w:r>
    </w:p>
    <w:p w14:paraId="68EC6C7A"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510A7BFB" w14:textId="77777777" w:rsidR="00A34938" w:rsidRPr="00A34938" w:rsidRDefault="00A34938" w:rsidP="00A34938">
      <w:pPr>
        <w:keepLines/>
        <w:snapToGrid w:val="0"/>
        <w:jc w:val="both"/>
        <w:rPr>
          <w:rFonts w:ascii="Helvetica" w:eastAsia="Helvetica Neue" w:hAnsi="Helvetica" w:cs="Helvetica Neue"/>
          <w:sz w:val="22"/>
          <w:szCs w:val="22"/>
          <w:lang w:val="en-GB"/>
        </w:rPr>
      </w:pPr>
    </w:p>
    <w:p w14:paraId="46D38755" w14:textId="4D25147C" w:rsidR="00A34938" w:rsidRPr="00A34938" w:rsidRDefault="00A34938" w:rsidP="00A34938">
      <w:pPr>
        <w:keepLines/>
        <w:snapToGrid w:val="0"/>
        <w:jc w:val="both"/>
        <w:rPr>
          <w:rFonts w:ascii="Helvetica" w:eastAsia="Helvetica Neue" w:hAnsi="Helvetica" w:cs="Helvetica Neue"/>
          <w:sz w:val="22"/>
          <w:szCs w:val="22"/>
          <w:lang w:val="en-GB"/>
        </w:rPr>
      </w:pPr>
      <w:proofErr w:type="spellStart"/>
      <w:r w:rsidRPr="00A34938">
        <w:rPr>
          <w:rFonts w:ascii="Helvetica" w:eastAsia="Helvetica Neue" w:hAnsi="Helvetica" w:cs="Helvetica Neue"/>
          <w:sz w:val="22"/>
          <w:szCs w:val="22"/>
          <w:lang w:val="en-GB"/>
        </w:rPr>
        <w:t>PhDr</w:t>
      </w:r>
      <w:proofErr w:type="spellEnd"/>
      <w:r w:rsidRPr="00A34938">
        <w:rPr>
          <w:rFonts w:ascii="Helvetica" w:eastAsia="Helvetica Neue" w:hAnsi="Helvetica" w:cs="Helvetica Neue"/>
          <w:sz w:val="22"/>
          <w:szCs w:val="22"/>
          <w:lang w:val="en-GB"/>
        </w:rPr>
        <w:t xml:space="preserve">. Pavel Horák, </w:t>
      </w:r>
      <w:proofErr w:type="spellStart"/>
      <w:r w:rsidRPr="00A34938">
        <w:rPr>
          <w:rFonts w:ascii="Helvetica" w:eastAsia="Helvetica Neue" w:hAnsi="Helvetica" w:cs="Helvetica Neue"/>
          <w:sz w:val="22"/>
          <w:szCs w:val="22"/>
          <w:lang w:val="en-GB"/>
        </w:rPr>
        <w:t>Ph.</w:t>
      </w:r>
      <w:proofErr w:type="gramStart"/>
      <w:r w:rsidRPr="00A34938">
        <w:rPr>
          <w:rFonts w:ascii="Helvetica" w:eastAsia="Helvetica Neue" w:hAnsi="Helvetica" w:cs="Helvetica Neue"/>
          <w:sz w:val="22"/>
          <w:szCs w:val="22"/>
          <w:lang w:val="en-GB"/>
        </w:rPr>
        <w:t>D.Chair</w:t>
      </w:r>
      <w:proofErr w:type="spellEnd"/>
      <w:proofErr w:type="gramEnd"/>
      <w:r w:rsidRPr="00A34938">
        <w:rPr>
          <w:rFonts w:ascii="Helvetica" w:eastAsia="Helvetica Neue" w:hAnsi="Helvetica" w:cs="Helvetica Neue"/>
          <w:sz w:val="22"/>
          <w:szCs w:val="22"/>
          <w:lang w:val="en-GB"/>
        </w:rPr>
        <w:t xml:space="preserve"> of the AS FSS MU</w:t>
      </w:r>
    </w:p>
    <w:p w14:paraId="01879C4C" w14:textId="77777777"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 xml:space="preserve">Mgr. </w:t>
      </w:r>
      <w:proofErr w:type="spellStart"/>
      <w:r w:rsidRPr="00A34938">
        <w:rPr>
          <w:rFonts w:ascii="Helvetica" w:eastAsia="Helvetica Neue" w:hAnsi="Helvetica" w:cs="Helvetica Neue"/>
          <w:sz w:val="22"/>
          <w:szCs w:val="22"/>
          <w:lang w:val="en-GB"/>
        </w:rPr>
        <w:t>Kateřina</w:t>
      </w:r>
      <w:proofErr w:type="spellEnd"/>
      <w:r w:rsidRPr="00A34938">
        <w:rPr>
          <w:rFonts w:ascii="Helvetica" w:eastAsia="Helvetica Neue" w:hAnsi="Helvetica" w:cs="Helvetica Neue"/>
          <w:sz w:val="22"/>
          <w:szCs w:val="22"/>
          <w:lang w:val="en-GB"/>
        </w:rPr>
        <w:t xml:space="preserve"> </w:t>
      </w:r>
      <w:proofErr w:type="spellStart"/>
      <w:r w:rsidRPr="00A34938">
        <w:rPr>
          <w:rFonts w:ascii="Helvetica" w:eastAsia="Helvetica Neue" w:hAnsi="Helvetica" w:cs="Helvetica Neue"/>
          <w:sz w:val="22"/>
          <w:szCs w:val="22"/>
          <w:lang w:val="en-GB"/>
        </w:rPr>
        <w:t>Fridrichová</w:t>
      </w:r>
      <w:proofErr w:type="spellEnd"/>
      <w:r w:rsidRPr="00A34938">
        <w:rPr>
          <w:rFonts w:ascii="Helvetica" w:eastAsia="Helvetica Neue" w:hAnsi="Helvetica" w:cs="Helvetica Neue"/>
          <w:sz w:val="22"/>
          <w:szCs w:val="22"/>
          <w:lang w:val="en-GB"/>
        </w:rPr>
        <w:t>, Ph.D. Vice-Chair of the AS FSS MU</w:t>
      </w:r>
    </w:p>
    <w:p w14:paraId="755C8207" w14:textId="1AEAA805" w:rsidR="00A34938" w:rsidRPr="00A34938" w:rsidRDefault="00A34938" w:rsidP="00A34938">
      <w:pPr>
        <w:keepLines/>
        <w:snapToGrid w:val="0"/>
        <w:jc w:val="both"/>
        <w:rPr>
          <w:rFonts w:ascii="Helvetica" w:eastAsia="Helvetica Neue" w:hAnsi="Helvetica" w:cs="Helvetica Neue"/>
          <w:sz w:val="22"/>
          <w:szCs w:val="22"/>
          <w:lang w:val="en-GB"/>
        </w:rPr>
      </w:pPr>
      <w:r w:rsidRPr="00A34938">
        <w:rPr>
          <w:rFonts w:ascii="Helvetica" w:eastAsia="Helvetica Neue" w:hAnsi="Helvetica" w:cs="Helvetica Neue"/>
          <w:sz w:val="22"/>
          <w:szCs w:val="22"/>
          <w:lang w:val="en-GB"/>
        </w:rPr>
        <w:t>Jan Albrecht Vice-Chairman of the SK AS FSS MU</w:t>
      </w:r>
    </w:p>
    <w:p w14:paraId="7ED92F19" w14:textId="77777777" w:rsidR="00A34938" w:rsidRDefault="00A34938" w:rsidP="00A34938">
      <w:pPr>
        <w:keepLines/>
        <w:snapToGrid w:val="0"/>
        <w:jc w:val="both"/>
        <w:rPr>
          <w:rFonts w:ascii="Helvetica" w:eastAsia="Helvetica Neue" w:hAnsi="Helvetica" w:cs="Helvetica Neue"/>
          <w:sz w:val="22"/>
          <w:szCs w:val="22"/>
        </w:rPr>
      </w:pPr>
    </w:p>
    <w:p w14:paraId="73E747B8" w14:textId="77777777" w:rsidR="00A34938" w:rsidRPr="00A34938" w:rsidRDefault="00A34938" w:rsidP="00A34938">
      <w:pPr>
        <w:keepLines/>
        <w:snapToGrid w:val="0"/>
        <w:jc w:val="both"/>
        <w:rPr>
          <w:rFonts w:ascii="Helvetica" w:eastAsia="Helvetica Neue" w:hAnsi="Helvetica" w:cs="Helvetica Neue"/>
          <w:sz w:val="22"/>
          <w:szCs w:val="22"/>
        </w:rPr>
      </w:pPr>
    </w:p>
    <w:p w14:paraId="0AB7653E" w14:textId="77777777" w:rsidR="00A34938" w:rsidRPr="00A34938" w:rsidRDefault="00A34938" w:rsidP="00A34938">
      <w:pPr>
        <w:keepLines/>
        <w:snapToGrid w:val="0"/>
        <w:jc w:val="both"/>
        <w:rPr>
          <w:rFonts w:ascii="Helvetica" w:eastAsia="Helvetica Neue" w:hAnsi="Helvetica" w:cs="Helvetica Neue"/>
          <w:sz w:val="22"/>
          <w:szCs w:val="22"/>
        </w:rPr>
      </w:pPr>
    </w:p>
    <w:p w14:paraId="715C4BAA" w14:textId="1750C481" w:rsidR="00A34938" w:rsidRDefault="00A34938" w:rsidP="00A34938">
      <w:pPr>
        <w:keepLines/>
        <w:snapToGrid w:val="0"/>
        <w:jc w:val="both"/>
        <w:rPr>
          <w:rFonts w:ascii="Helvetica" w:eastAsia="Helvetica Neue" w:hAnsi="Helvetica" w:cs="Helvetica Neue"/>
          <w:sz w:val="22"/>
          <w:szCs w:val="22"/>
        </w:rPr>
      </w:pPr>
    </w:p>
    <w:sectPr w:rsidR="00A34938">
      <w:footerReference w:type="default" r:id="rId11"/>
      <w:headerReference w:type="first" r:id="rId12"/>
      <w:footerReference w:type="first" r:id="rId13"/>
      <w:pgSz w:w="11906" w:h="16838"/>
      <w:pgMar w:top="2353" w:right="1361" w:bottom="1928" w:left="1361" w:header="709" w:footer="8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B2CF8" w14:textId="77777777" w:rsidR="00536480" w:rsidRDefault="00536480">
      <w:r>
        <w:separator/>
      </w:r>
    </w:p>
  </w:endnote>
  <w:endnote w:type="continuationSeparator" w:id="0">
    <w:p w14:paraId="0580B4A3" w14:textId="77777777" w:rsidR="00536480" w:rsidRDefault="0053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Helvetica Neue">
    <w:altName w:val="﷽﷽﷽﷽﷽﷽﷽﷽tMru"/>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C996" w14:textId="02F25C64" w:rsidR="001F6A32" w:rsidRDefault="005B18F7">
    <w:pPr>
      <w:pBdr>
        <w:top w:val="nil"/>
        <w:left w:val="nil"/>
        <w:bottom w:val="nil"/>
        <w:right w:val="nil"/>
        <w:between w:val="nil"/>
      </w:pBdr>
      <w:tabs>
        <w:tab w:val="left" w:pos="0"/>
      </w:tabs>
      <w:ind w:left="-680" w:firstLine="680"/>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C16AE">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w:t>
    </w:r>
    <w:r w:rsidR="00A34938">
      <w:rPr>
        <w:rFonts w:ascii="Arial" w:eastAsia="Arial" w:hAnsi="Arial" w:cs="Arial"/>
        <w:color w:val="000000"/>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C411" w14:textId="77777777" w:rsidR="001F6A32" w:rsidRDefault="005B18F7">
    <w:pPr>
      <w:pBdr>
        <w:top w:val="nil"/>
        <w:left w:val="nil"/>
        <w:bottom w:val="nil"/>
        <w:right w:val="nil"/>
        <w:between w:val="nil"/>
      </w:pBdr>
      <w:tabs>
        <w:tab w:val="center" w:pos="4536"/>
        <w:tab w:val="right" w:pos="9072"/>
      </w:tabs>
      <w:rPr>
        <w:rFonts w:ascii="Arial" w:eastAsia="Arial" w:hAnsi="Arial" w:cs="Arial"/>
        <w:b/>
        <w:color w:val="0000DC"/>
        <w:sz w:val="16"/>
        <w:szCs w:val="16"/>
      </w:rPr>
    </w:pPr>
    <w:r>
      <w:rPr>
        <w:rFonts w:ascii="Arial" w:eastAsia="Arial" w:hAnsi="Arial" w:cs="Arial"/>
        <w:b/>
        <w:color w:val="0000DC"/>
        <w:sz w:val="16"/>
        <w:szCs w:val="16"/>
      </w:rPr>
      <w:t>Masarykova univerzita, Fakulta sociálních studií, Akademický senát</w:t>
    </w:r>
  </w:p>
  <w:p w14:paraId="6E6E99DD" w14:textId="77777777" w:rsidR="001F6A32" w:rsidRDefault="00536480">
    <w:pPr>
      <w:pBdr>
        <w:top w:val="nil"/>
        <w:left w:val="nil"/>
        <w:bottom w:val="nil"/>
        <w:right w:val="nil"/>
        <w:between w:val="nil"/>
      </w:pBdr>
      <w:tabs>
        <w:tab w:val="center" w:pos="4536"/>
        <w:tab w:val="right" w:pos="9072"/>
      </w:tabs>
      <w:rPr>
        <w:rFonts w:ascii="Arial" w:eastAsia="Arial" w:hAnsi="Arial" w:cs="Arial"/>
        <w:color w:val="0000DC"/>
        <w:sz w:val="16"/>
        <w:szCs w:val="16"/>
      </w:rPr>
    </w:pPr>
  </w:p>
  <w:p w14:paraId="24119D63" w14:textId="77777777" w:rsidR="001F6A32" w:rsidRDefault="005B18F7">
    <w:pPr>
      <w:pBdr>
        <w:top w:val="nil"/>
        <w:left w:val="nil"/>
        <w:bottom w:val="nil"/>
        <w:right w:val="nil"/>
        <w:between w:val="nil"/>
      </w:pBdr>
      <w:tabs>
        <w:tab w:val="center" w:pos="4536"/>
        <w:tab w:val="right" w:pos="9072"/>
      </w:tabs>
      <w:rPr>
        <w:rFonts w:ascii="Arial" w:eastAsia="Arial" w:hAnsi="Arial" w:cs="Arial"/>
        <w:color w:val="0000DC"/>
        <w:sz w:val="16"/>
        <w:szCs w:val="16"/>
      </w:rPr>
    </w:pPr>
    <w:r>
      <w:rPr>
        <w:rFonts w:ascii="Arial" w:eastAsia="Arial" w:hAnsi="Arial" w:cs="Arial"/>
        <w:color w:val="0000DC"/>
        <w:sz w:val="16"/>
        <w:szCs w:val="16"/>
      </w:rPr>
      <w:t>Joštova 218/10, 602 00 Brno, Česká republika</w:t>
    </w:r>
  </w:p>
  <w:p w14:paraId="52CF9A3B" w14:textId="77777777" w:rsidR="001F6A32" w:rsidRDefault="005B18F7">
    <w:pPr>
      <w:pBdr>
        <w:top w:val="nil"/>
        <w:left w:val="nil"/>
        <w:bottom w:val="nil"/>
        <w:right w:val="nil"/>
        <w:between w:val="nil"/>
      </w:pBdr>
      <w:tabs>
        <w:tab w:val="center" w:pos="4536"/>
        <w:tab w:val="right" w:pos="9072"/>
      </w:tabs>
      <w:rPr>
        <w:rFonts w:ascii="Arial" w:eastAsia="Arial" w:hAnsi="Arial" w:cs="Arial"/>
        <w:color w:val="0000DC"/>
        <w:sz w:val="16"/>
        <w:szCs w:val="16"/>
      </w:rPr>
    </w:pPr>
    <w:r>
      <w:rPr>
        <w:rFonts w:ascii="Arial" w:eastAsia="Arial" w:hAnsi="Arial" w:cs="Arial"/>
        <w:color w:val="0000DC"/>
        <w:sz w:val="16"/>
        <w:szCs w:val="16"/>
      </w:rPr>
      <w:t>E: senat@fss.muni.cz, www.fss.muni.cz</w:t>
    </w:r>
  </w:p>
  <w:p w14:paraId="015CBD47" w14:textId="2F5EBBCF" w:rsidR="001F6A32" w:rsidRDefault="005B18F7">
    <w:pPr>
      <w:pBdr>
        <w:top w:val="nil"/>
        <w:left w:val="nil"/>
        <w:bottom w:val="nil"/>
        <w:right w:val="nil"/>
        <w:between w:val="nil"/>
      </w:pBdr>
      <w:tabs>
        <w:tab w:val="left" w:pos="0"/>
      </w:tabs>
      <w:ind w:left="-680" w:firstLine="680"/>
      <w:rPr>
        <w:rFonts w:ascii="Arial" w:eastAsia="Arial" w:hAnsi="Arial" w:cs="Arial"/>
        <w:color w:val="0000DC"/>
        <w:sz w:val="16"/>
        <w:szCs w:val="16"/>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C16AE">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r w:rsidR="0080632E">
      <w:rPr>
        <w:rFonts w:ascii="Arial" w:eastAsia="Arial" w:hAnsi="Arial" w:cs="Arial"/>
        <w:color w:val="000000"/>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2E6C2" w14:textId="77777777" w:rsidR="00536480" w:rsidRDefault="00536480">
      <w:r>
        <w:separator/>
      </w:r>
    </w:p>
  </w:footnote>
  <w:footnote w:type="continuationSeparator" w:id="0">
    <w:p w14:paraId="6B86EF0A" w14:textId="77777777" w:rsidR="00536480" w:rsidRDefault="00536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0CDD3" w14:textId="77777777" w:rsidR="001F6A32" w:rsidRDefault="005B18F7">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hidden="0" allowOverlap="1" wp14:anchorId="74C6F4E5" wp14:editId="0FADDDCB">
          <wp:simplePos x="0" y="0"/>
          <wp:positionH relativeFrom="column">
            <wp:posOffset>-621043</wp:posOffset>
          </wp:positionH>
          <wp:positionV relativeFrom="paragraph">
            <wp:posOffset>-216751</wp:posOffset>
          </wp:positionV>
          <wp:extent cx="3165929" cy="10023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65929" cy="10023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D04"/>
    <w:multiLevelType w:val="hybridMultilevel"/>
    <w:tmpl w:val="CB8674DA"/>
    <w:lvl w:ilvl="0" w:tplc="4934D8D4">
      <w:start w:val="9"/>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645C80"/>
    <w:multiLevelType w:val="hybridMultilevel"/>
    <w:tmpl w:val="CC8EFCDE"/>
    <w:lvl w:ilvl="0" w:tplc="B492DA72">
      <w:start w:val="9"/>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8718C0"/>
    <w:multiLevelType w:val="hybridMultilevel"/>
    <w:tmpl w:val="FB36059A"/>
    <w:lvl w:ilvl="0" w:tplc="DD1E897C">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9427E5"/>
    <w:multiLevelType w:val="hybridMultilevel"/>
    <w:tmpl w:val="35BE0800"/>
    <w:lvl w:ilvl="0" w:tplc="71BE12CA">
      <w:start w:val="10"/>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A81704"/>
    <w:multiLevelType w:val="hybridMultilevel"/>
    <w:tmpl w:val="2E5E3F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E6528"/>
    <w:multiLevelType w:val="hybridMultilevel"/>
    <w:tmpl w:val="C3CE6EFA"/>
    <w:lvl w:ilvl="0" w:tplc="9322E4BC">
      <w:start w:val="9"/>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F148E9"/>
    <w:multiLevelType w:val="hybridMultilevel"/>
    <w:tmpl w:val="8F321E4E"/>
    <w:lvl w:ilvl="0" w:tplc="B18024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4286793"/>
    <w:multiLevelType w:val="multilevel"/>
    <w:tmpl w:val="75FCBB5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15:restartNumberingAfterBreak="0">
    <w:nsid w:val="1B14117B"/>
    <w:multiLevelType w:val="hybridMultilevel"/>
    <w:tmpl w:val="52BE98D6"/>
    <w:lvl w:ilvl="0" w:tplc="68667F26">
      <w:start w:val="8"/>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BF1F46"/>
    <w:multiLevelType w:val="hybridMultilevel"/>
    <w:tmpl w:val="2A2E6B3C"/>
    <w:lvl w:ilvl="0" w:tplc="42C856A8">
      <w:start w:val="1"/>
      <w:numFmt w:val="lowerLetter"/>
      <w:lvlText w:val="%1."/>
      <w:lvlJc w:val="left"/>
      <w:pPr>
        <w:ind w:left="397" w:hanging="284"/>
      </w:pPr>
      <w:rPr>
        <w:rFonts w:ascii="Arial" w:eastAsia="Arial" w:hAnsi="Arial" w:cs="Arial" w:hint="default"/>
        <w:b/>
        <w:bCs/>
        <w:spacing w:val="-1"/>
        <w:w w:val="100"/>
        <w:sz w:val="22"/>
        <w:szCs w:val="22"/>
      </w:rPr>
    </w:lvl>
    <w:lvl w:ilvl="1" w:tplc="E0CEBE6C">
      <w:numFmt w:val="bullet"/>
      <w:lvlText w:val="•"/>
      <w:lvlJc w:val="left"/>
      <w:pPr>
        <w:ind w:left="1300" w:hanging="284"/>
      </w:pPr>
      <w:rPr>
        <w:rFonts w:hint="default"/>
      </w:rPr>
    </w:lvl>
    <w:lvl w:ilvl="2" w:tplc="EF80B854">
      <w:numFmt w:val="bullet"/>
      <w:lvlText w:val="•"/>
      <w:lvlJc w:val="left"/>
      <w:pPr>
        <w:ind w:left="2200" w:hanging="284"/>
      </w:pPr>
      <w:rPr>
        <w:rFonts w:hint="default"/>
      </w:rPr>
    </w:lvl>
    <w:lvl w:ilvl="3" w:tplc="08AC323C">
      <w:numFmt w:val="bullet"/>
      <w:lvlText w:val="•"/>
      <w:lvlJc w:val="left"/>
      <w:pPr>
        <w:ind w:left="3100" w:hanging="284"/>
      </w:pPr>
      <w:rPr>
        <w:rFonts w:hint="default"/>
      </w:rPr>
    </w:lvl>
    <w:lvl w:ilvl="4" w:tplc="ADFE5A56">
      <w:numFmt w:val="bullet"/>
      <w:lvlText w:val="•"/>
      <w:lvlJc w:val="left"/>
      <w:pPr>
        <w:ind w:left="4000" w:hanging="284"/>
      </w:pPr>
      <w:rPr>
        <w:rFonts w:hint="default"/>
      </w:rPr>
    </w:lvl>
    <w:lvl w:ilvl="5" w:tplc="22383D16">
      <w:numFmt w:val="bullet"/>
      <w:lvlText w:val="•"/>
      <w:lvlJc w:val="left"/>
      <w:pPr>
        <w:ind w:left="4900" w:hanging="284"/>
      </w:pPr>
      <w:rPr>
        <w:rFonts w:hint="default"/>
      </w:rPr>
    </w:lvl>
    <w:lvl w:ilvl="6" w:tplc="CA9A3058">
      <w:numFmt w:val="bullet"/>
      <w:lvlText w:val="•"/>
      <w:lvlJc w:val="left"/>
      <w:pPr>
        <w:ind w:left="5800" w:hanging="284"/>
      </w:pPr>
      <w:rPr>
        <w:rFonts w:hint="default"/>
      </w:rPr>
    </w:lvl>
    <w:lvl w:ilvl="7" w:tplc="1EC4BC58">
      <w:numFmt w:val="bullet"/>
      <w:lvlText w:val="•"/>
      <w:lvlJc w:val="left"/>
      <w:pPr>
        <w:ind w:left="6700" w:hanging="284"/>
      </w:pPr>
      <w:rPr>
        <w:rFonts w:hint="default"/>
      </w:rPr>
    </w:lvl>
    <w:lvl w:ilvl="8" w:tplc="ECA039AE">
      <w:numFmt w:val="bullet"/>
      <w:lvlText w:val="•"/>
      <w:lvlJc w:val="left"/>
      <w:pPr>
        <w:ind w:left="7600" w:hanging="284"/>
      </w:pPr>
      <w:rPr>
        <w:rFonts w:hint="default"/>
      </w:rPr>
    </w:lvl>
  </w:abstractNum>
  <w:abstractNum w:abstractNumId="10" w15:restartNumberingAfterBreak="0">
    <w:nsid w:val="217B2432"/>
    <w:multiLevelType w:val="hybridMultilevel"/>
    <w:tmpl w:val="85AC8B9A"/>
    <w:lvl w:ilvl="0" w:tplc="E454156C">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4D23E5"/>
    <w:multiLevelType w:val="hybridMultilevel"/>
    <w:tmpl w:val="52BE98D6"/>
    <w:lvl w:ilvl="0" w:tplc="FFFFFFFF">
      <w:start w:val="8"/>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347796"/>
    <w:multiLevelType w:val="hybridMultilevel"/>
    <w:tmpl w:val="93F2324C"/>
    <w:lvl w:ilvl="0" w:tplc="95AEA7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0B005F"/>
    <w:multiLevelType w:val="multilevel"/>
    <w:tmpl w:val="8878E5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b/>
        <w:bCs/>
        <w:i w:val="0"/>
        <w:iCs w:val="0"/>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328732A4"/>
    <w:multiLevelType w:val="hybridMultilevel"/>
    <w:tmpl w:val="B49C3B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AD1A2E"/>
    <w:multiLevelType w:val="multilevel"/>
    <w:tmpl w:val="2B1A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9F0DE5"/>
    <w:multiLevelType w:val="multilevel"/>
    <w:tmpl w:val="27C28800"/>
    <w:lvl w:ilvl="0">
      <w:start w:val="1"/>
      <w:numFmt w:val="decimal"/>
      <w:lvlText w:val="%1)"/>
      <w:lvlJc w:val="left"/>
      <w:pPr>
        <w:ind w:left="644" w:hanging="360"/>
      </w:pPr>
      <w:rPr>
        <w:i w:val="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7" w15:restartNumberingAfterBreak="0">
    <w:nsid w:val="3D180987"/>
    <w:multiLevelType w:val="multilevel"/>
    <w:tmpl w:val="4A08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D9469D"/>
    <w:multiLevelType w:val="hybridMultilevel"/>
    <w:tmpl w:val="F4B09594"/>
    <w:lvl w:ilvl="0" w:tplc="98046902">
      <w:start w:val="8"/>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916A64"/>
    <w:multiLevelType w:val="hybridMultilevel"/>
    <w:tmpl w:val="FABA674A"/>
    <w:lvl w:ilvl="0" w:tplc="F69A3D50">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C37AAC"/>
    <w:multiLevelType w:val="multilevel"/>
    <w:tmpl w:val="F04C3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1961AA"/>
    <w:multiLevelType w:val="hybridMultilevel"/>
    <w:tmpl w:val="C3CE6EFA"/>
    <w:lvl w:ilvl="0" w:tplc="9322E4BC">
      <w:start w:val="9"/>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917068"/>
    <w:multiLevelType w:val="hybridMultilevel"/>
    <w:tmpl w:val="2EEEE100"/>
    <w:lvl w:ilvl="0" w:tplc="7E68EC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C96124"/>
    <w:multiLevelType w:val="hybridMultilevel"/>
    <w:tmpl w:val="E078DA7C"/>
    <w:lvl w:ilvl="0" w:tplc="7A64B9EC">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A242D5"/>
    <w:multiLevelType w:val="hybridMultilevel"/>
    <w:tmpl w:val="2A2E6B3C"/>
    <w:lvl w:ilvl="0" w:tplc="42C856A8">
      <w:start w:val="1"/>
      <w:numFmt w:val="lowerLetter"/>
      <w:lvlText w:val="%1."/>
      <w:lvlJc w:val="left"/>
      <w:pPr>
        <w:ind w:left="397" w:hanging="284"/>
      </w:pPr>
      <w:rPr>
        <w:rFonts w:ascii="Arial" w:eastAsia="Arial" w:hAnsi="Arial" w:cs="Arial" w:hint="default"/>
        <w:b/>
        <w:bCs/>
        <w:spacing w:val="-1"/>
        <w:w w:val="100"/>
        <w:sz w:val="22"/>
        <w:szCs w:val="22"/>
      </w:rPr>
    </w:lvl>
    <w:lvl w:ilvl="1" w:tplc="E0CEBE6C">
      <w:numFmt w:val="bullet"/>
      <w:lvlText w:val="•"/>
      <w:lvlJc w:val="left"/>
      <w:pPr>
        <w:ind w:left="1300" w:hanging="284"/>
      </w:pPr>
      <w:rPr>
        <w:rFonts w:hint="default"/>
      </w:rPr>
    </w:lvl>
    <w:lvl w:ilvl="2" w:tplc="EF80B854">
      <w:numFmt w:val="bullet"/>
      <w:lvlText w:val="•"/>
      <w:lvlJc w:val="left"/>
      <w:pPr>
        <w:ind w:left="2200" w:hanging="284"/>
      </w:pPr>
      <w:rPr>
        <w:rFonts w:hint="default"/>
      </w:rPr>
    </w:lvl>
    <w:lvl w:ilvl="3" w:tplc="08AC323C">
      <w:numFmt w:val="bullet"/>
      <w:lvlText w:val="•"/>
      <w:lvlJc w:val="left"/>
      <w:pPr>
        <w:ind w:left="3100" w:hanging="284"/>
      </w:pPr>
      <w:rPr>
        <w:rFonts w:hint="default"/>
      </w:rPr>
    </w:lvl>
    <w:lvl w:ilvl="4" w:tplc="ADFE5A56">
      <w:numFmt w:val="bullet"/>
      <w:lvlText w:val="•"/>
      <w:lvlJc w:val="left"/>
      <w:pPr>
        <w:ind w:left="4000" w:hanging="284"/>
      </w:pPr>
      <w:rPr>
        <w:rFonts w:hint="default"/>
      </w:rPr>
    </w:lvl>
    <w:lvl w:ilvl="5" w:tplc="22383D16">
      <w:numFmt w:val="bullet"/>
      <w:lvlText w:val="•"/>
      <w:lvlJc w:val="left"/>
      <w:pPr>
        <w:ind w:left="4900" w:hanging="284"/>
      </w:pPr>
      <w:rPr>
        <w:rFonts w:hint="default"/>
      </w:rPr>
    </w:lvl>
    <w:lvl w:ilvl="6" w:tplc="CA9A3058">
      <w:numFmt w:val="bullet"/>
      <w:lvlText w:val="•"/>
      <w:lvlJc w:val="left"/>
      <w:pPr>
        <w:ind w:left="5800" w:hanging="284"/>
      </w:pPr>
      <w:rPr>
        <w:rFonts w:hint="default"/>
      </w:rPr>
    </w:lvl>
    <w:lvl w:ilvl="7" w:tplc="1EC4BC58">
      <w:numFmt w:val="bullet"/>
      <w:lvlText w:val="•"/>
      <w:lvlJc w:val="left"/>
      <w:pPr>
        <w:ind w:left="6700" w:hanging="284"/>
      </w:pPr>
      <w:rPr>
        <w:rFonts w:hint="default"/>
      </w:rPr>
    </w:lvl>
    <w:lvl w:ilvl="8" w:tplc="ECA039AE">
      <w:numFmt w:val="bullet"/>
      <w:lvlText w:val="•"/>
      <w:lvlJc w:val="left"/>
      <w:pPr>
        <w:ind w:left="7600" w:hanging="284"/>
      </w:pPr>
      <w:rPr>
        <w:rFonts w:hint="default"/>
      </w:rPr>
    </w:lvl>
  </w:abstractNum>
  <w:abstractNum w:abstractNumId="25" w15:restartNumberingAfterBreak="0">
    <w:nsid w:val="4E044725"/>
    <w:multiLevelType w:val="hybridMultilevel"/>
    <w:tmpl w:val="0BFAD6D4"/>
    <w:lvl w:ilvl="0" w:tplc="FF9A82A8">
      <w:start w:val="9"/>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116353"/>
    <w:multiLevelType w:val="hybridMultilevel"/>
    <w:tmpl w:val="464AE38A"/>
    <w:lvl w:ilvl="0" w:tplc="A62445AC">
      <w:numFmt w:val="bullet"/>
      <w:lvlText w:val="-"/>
      <w:lvlJc w:val="left"/>
      <w:pPr>
        <w:ind w:left="720" w:hanging="360"/>
      </w:pPr>
      <w:rPr>
        <w:rFonts w:ascii="Helvetica" w:eastAsia="Times New Roman"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B43310"/>
    <w:multiLevelType w:val="hybridMultilevel"/>
    <w:tmpl w:val="B43E4B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9F0EC7"/>
    <w:multiLevelType w:val="hybridMultilevel"/>
    <w:tmpl w:val="52BE98D6"/>
    <w:lvl w:ilvl="0" w:tplc="FFFFFFFF">
      <w:start w:val="8"/>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F690258"/>
    <w:multiLevelType w:val="hybridMultilevel"/>
    <w:tmpl w:val="A9F0E6FE"/>
    <w:lvl w:ilvl="0" w:tplc="CB5C1728">
      <w:start w:val="9"/>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32391D"/>
    <w:multiLevelType w:val="hybridMultilevel"/>
    <w:tmpl w:val="2EEEE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3C95B81"/>
    <w:multiLevelType w:val="hybridMultilevel"/>
    <w:tmpl w:val="33E8A6EC"/>
    <w:lvl w:ilvl="0" w:tplc="02ACBE40">
      <w:start w:val="9"/>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5B6F80"/>
    <w:multiLevelType w:val="hybridMultilevel"/>
    <w:tmpl w:val="2814EEB8"/>
    <w:lvl w:ilvl="0" w:tplc="9FEA48F0">
      <w:start w:val="1"/>
      <w:numFmt w:val="decimal"/>
      <w:lvlText w:val="%1)"/>
      <w:lvlJc w:val="left"/>
      <w:pPr>
        <w:ind w:left="1377" w:hanging="284"/>
      </w:pPr>
      <w:rPr>
        <w:rFonts w:ascii="Helvetica" w:eastAsia="Arial" w:hAnsi="Helvetica" w:cs="Arial" w:hint="default"/>
        <w:spacing w:val="-1"/>
        <w:w w:val="91"/>
        <w:sz w:val="22"/>
        <w:szCs w:val="22"/>
      </w:rPr>
    </w:lvl>
    <w:lvl w:ilvl="1" w:tplc="E9201592">
      <w:numFmt w:val="bullet"/>
      <w:lvlText w:val="•"/>
      <w:lvlJc w:val="left"/>
      <w:pPr>
        <w:ind w:left="2254" w:hanging="284"/>
      </w:pPr>
      <w:rPr>
        <w:rFonts w:hint="default"/>
      </w:rPr>
    </w:lvl>
    <w:lvl w:ilvl="2" w:tplc="C87E03E0">
      <w:numFmt w:val="bullet"/>
      <w:lvlText w:val="•"/>
      <w:lvlJc w:val="left"/>
      <w:pPr>
        <w:ind w:left="3128" w:hanging="284"/>
      </w:pPr>
      <w:rPr>
        <w:rFonts w:hint="default"/>
      </w:rPr>
    </w:lvl>
    <w:lvl w:ilvl="3" w:tplc="F766A2CA">
      <w:numFmt w:val="bullet"/>
      <w:lvlText w:val="•"/>
      <w:lvlJc w:val="left"/>
      <w:pPr>
        <w:ind w:left="4002" w:hanging="284"/>
      </w:pPr>
      <w:rPr>
        <w:rFonts w:hint="default"/>
      </w:rPr>
    </w:lvl>
    <w:lvl w:ilvl="4" w:tplc="95765CEC">
      <w:numFmt w:val="bullet"/>
      <w:lvlText w:val="•"/>
      <w:lvlJc w:val="left"/>
      <w:pPr>
        <w:ind w:left="4876" w:hanging="284"/>
      </w:pPr>
      <w:rPr>
        <w:rFonts w:hint="default"/>
      </w:rPr>
    </w:lvl>
    <w:lvl w:ilvl="5" w:tplc="5E484F54">
      <w:numFmt w:val="bullet"/>
      <w:lvlText w:val="•"/>
      <w:lvlJc w:val="left"/>
      <w:pPr>
        <w:ind w:left="5750" w:hanging="284"/>
      </w:pPr>
      <w:rPr>
        <w:rFonts w:hint="default"/>
      </w:rPr>
    </w:lvl>
    <w:lvl w:ilvl="6" w:tplc="B010DF94">
      <w:numFmt w:val="bullet"/>
      <w:lvlText w:val="•"/>
      <w:lvlJc w:val="left"/>
      <w:pPr>
        <w:ind w:left="6624" w:hanging="284"/>
      </w:pPr>
      <w:rPr>
        <w:rFonts w:hint="default"/>
      </w:rPr>
    </w:lvl>
    <w:lvl w:ilvl="7" w:tplc="BA025C74">
      <w:numFmt w:val="bullet"/>
      <w:lvlText w:val="•"/>
      <w:lvlJc w:val="left"/>
      <w:pPr>
        <w:ind w:left="7498" w:hanging="284"/>
      </w:pPr>
      <w:rPr>
        <w:rFonts w:hint="default"/>
      </w:rPr>
    </w:lvl>
    <w:lvl w:ilvl="8" w:tplc="4DDE9C86">
      <w:numFmt w:val="bullet"/>
      <w:lvlText w:val="•"/>
      <w:lvlJc w:val="left"/>
      <w:pPr>
        <w:ind w:left="8372" w:hanging="284"/>
      </w:pPr>
      <w:rPr>
        <w:rFonts w:hint="default"/>
      </w:rPr>
    </w:lvl>
  </w:abstractNum>
  <w:abstractNum w:abstractNumId="33" w15:restartNumberingAfterBreak="0">
    <w:nsid w:val="67B85CBA"/>
    <w:multiLevelType w:val="multilevel"/>
    <w:tmpl w:val="26B8D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567392"/>
    <w:multiLevelType w:val="hybridMultilevel"/>
    <w:tmpl w:val="DA8E36A6"/>
    <w:lvl w:ilvl="0" w:tplc="B510B39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BA71EB"/>
    <w:multiLevelType w:val="hybridMultilevel"/>
    <w:tmpl w:val="2E78FE0E"/>
    <w:lvl w:ilvl="0" w:tplc="E5988CCE">
      <w:start w:val="9"/>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F060EC"/>
    <w:multiLevelType w:val="hybridMultilevel"/>
    <w:tmpl w:val="2E78FE0E"/>
    <w:lvl w:ilvl="0" w:tplc="E5988CCE">
      <w:start w:val="9"/>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C800D4"/>
    <w:multiLevelType w:val="multilevel"/>
    <w:tmpl w:val="C23AD6E0"/>
    <w:lvl w:ilvl="0">
      <w:start w:val="1"/>
      <w:numFmt w:val="decimal"/>
      <w:lvlText w:val="%1)"/>
      <w:lvlJc w:val="left"/>
      <w:pPr>
        <w:ind w:left="360" w:hanging="360"/>
      </w:pPr>
      <w:rPr>
        <w:b/>
        <w:i w:val="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8" w15:restartNumberingAfterBreak="0">
    <w:nsid w:val="78286F05"/>
    <w:multiLevelType w:val="hybridMultilevel"/>
    <w:tmpl w:val="DFF68CFE"/>
    <w:lvl w:ilvl="0" w:tplc="8C9A5186">
      <w:start w:val="10"/>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5F16D9"/>
    <w:multiLevelType w:val="multilevel"/>
    <w:tmpl w:val="8878E5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b/>
        <w:bCs/>
        <w:i w:val="0"/>
        <w:iCs w:val="0"/>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79EC18F4"/>
    <w:multiLevelType w:val="multilevel"/>
    <w:tmpl w:val="04FC8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7"/>
  </w:num>
  <w:num w:numId="3">
    <w:abstractNumId w:val="16"/>
  </w:num>
  <w:num w:numId="4">
    <w:abstractNumId w:val="37"/>
  </w:num>
  <w:num w:numId="5">
    <w:abstractNumId w:val="33"/>
  </w:num>
  <w:num w:numId="6">
    <w:abstractNumId w:val="15"/>
  </w:num>
  <w:num w:numId="7">
    <w:abstractNumId w:val="27"/>
  </w:num>
  <w:num w:numId="8">
    <w:abstractNumId w:val="40"/>
  </w:num>
  <w:num w:numId="9">
    <w:abstractNumId w:val="20"/>
  </w:num>
  <w:num w:numId="10">
    <w:abstractNumId w:val="17"/>
  </w:num>
  <w:num w:numId="11">
    <w:abstractNumId w:val="32"/>
  </w:num>
  <w:num w:numId="12">
    <w:abstractNumId w:val="24"/>
  </w:num>
  <w:num w:numId="13">
    <w:abstractNumId w:val="9"/>
  </w:num>
  <w:num w:numId="14">
    <w:abstractNumId w:val="13"/>
  </w:num>
  <w:num w:numId="15">
    <w:abstractNumId w:val="14"/>
  </w:num>
  <w:num w:numId="16">
    <w:abstractNumId w:val="19"/>
  </w:num>
  <w:num w:numId="17">
    <w:abstractNumId w:val="26"/>
  </w:num>
  <w:num w:numId="18">
    <w:abstractNumId w:val="22"/>
  </w:num>
  <w:num w:numId="19">
    <w:abstractNumId w:val="3"/>
  </w:num>
  <w:num w:numId="20">
    <w:abstractNumId w:val="2"/>
  </w:num>
  <w:num w:numId="21">
    <w:abstractNumId w:val="4"/>
  </w:num>
  <w:num w:numId="22">
    <w:abstractNumId w:val="30"/>
  </w:num>
  <w:num w:numId="23">
    <w:abstractNumId w:val="6"/>
  </w:num>
  <w:num w:numId="24">
    <w:abstractNumId w:val="1"/>
  </w:num>
  <w:num w:numId="25">
    <w:abstractNumId w:val="23"/>
  </w:num>
  <w:num w:numId="26">
    <w:abstractNumId w:val="29"/>
  </w:num>
  <w:num w:numId="27">
    <w:abstractNumId w:val="0"/>
  </w:num>
  <w:num w:numId="28">
    <w:abstractNumId w:val="25"/>
  </w:num>
  <w:num w:numId="29">
    <w:abstractNumId w:val="18"/>
  </w:num>
  <w:num w:numId="30">
    <w:abstractNumId w:val="12"/>
  </w:num>
  <w:num w:numId="31">
    <w:abstractNumId w:val="8"/>
  </w:num>
  <w:num w:numId="32">
    <w:abstractNumId w:val="28"/>
  </w:num>
  <w:num w:numId="33">
    <w:abstractNumId w:val="34"/>
  </w:num>
  <w:num w:numId="34">
    <w:abstractNumId w:val="11"/>
  </w:num>
  <w:num w:numId="35">
    <w:abstractNumId w:val="10"/>
  </w:num>
  <w:num w:numId="36">
    <w:abstractNumId w:val="38"/>
  </w:num>
  <w:num w:numId="37">
    <w:abstractNumId w:val="31"/>
  </w:num>
  <w:num w:numId="38">
    <w:abstractNumId w:val="36"/>
  </w:num>
  <w:num w:numId="39">
    <w:abstractNumId w:val="21"/>
  </w:num>
  <w:num w:numId="40">
    <w:abstractNumId w:val="5"/>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TazNLUwtDSyNLRQ0lEKTi0uzszPAykwNKsFAA5zOkktAAAA"/>
  </w:docVars>
  <w:rsids>
    <w:rsidRoot w:val="005B18F7"/>
    <w:rsid w:val="000034C3"/>
    <w:rsid w:val="00006745"/>
    <w:rsid w:val="00012B75"/>
    <w:rsid w:val="0003229F"/>
    <w:rsid w:val="000346E1"/>
    <w:rsid w:val="0003524F"/>
    <w:rsid w:val="00035DB3"/>
    <w:rsid w:val="00043AA2"/>
    <w:rsid w:val="000504F3"/>
    <w:rsid w:val="00061D67"/>
    <w:rsid w:val="00062086"/>
    <w:rsid w:val="00065E9E"/>
    <w:rsid w:val="00066DC3"/>
    <w:rsid w:val="0006755C"/>
    <w:rsid w:val="00070829"/>
    <w:rsid w:val="000845BA"/>
    <w:rsid w:val="00086E9D"/>
    <w:rsid w:val="00094D54"/>
    <w:rsid w:val="000A20A5"/>
    <w:rsid w:val="000A7D0F"/>
    <w:rsid w:val="000B2A34"/>
    <w:rsid w:val="000C0B28"/>
    <w:rsid w:val="000C2E1D"/>
    <w:rsid w:val="000C2FD0"/>
    <w:rsid w:val="000C7E16"/>
    <w:rsid w:val="000D6234"/>
    <w:rsid w:val="000E2763"/>
    <w:rsid w:val="000E443E"/>
    <w:rsid w:val="000F46ED"/>
    <w:rsid w:val="000F702F"/>
    <w:rsid w:val="00100084"/>
    <w:rsid w:val="0010116D"/>
    <w:rsid w:val="00110343"/>
    <w:rsid w:val="00110AB7"/>
    <w:rsid w:val="00114929"/>
    <w:rsid w:val="001154DA"/>
    <w:rsid w:val="00130785"/>
    <w:rsid w:val="001342A0"/>
    <w:rsid w:val="001346FF"/>
    <w:rsid w:val="0013527A"/>
    <w:rsid w:val="00136469"/>
    <w:rsid w:val="00140552"/>
    <w:rsid w:val="00141631"/>
    <w:rsid w:val="00146D63"/>
    <w:rsid w:val="00173235"/>
    <w:rsid w:val="00180DE7"/>
    <w:rsid w:val="001865F2"/>
    <w:rsid w:val="001A1084"/>
    <w:rsid w:val="001A20D6"/>
    <w:rsid w:val="001A23FB"/>
    <w:rsid w:val="001A61D9"/>
    <w:rsid w:val="001B029F"/>
    <w:rsid w:val="001B0B67"/>
    <w:rsid w:val="001B7C4D"/>
    <w:rsid w:val="001C0675"/>
    <w:rsid w:val="001C6864"/>
    <w:rsid w:val="001D4516"/>
    <w:rsid w:val="001D532D"/>
    <w:rsid w:val="001D6C63"/>
    <w:rsid w:val="001E3276"/>
    <w:rsid w:val="001F1A61"/>
    <w:rsid w:val="001F62F4"/>
    <w:rsid w:val="001F6AF3"/>
    <w:rsid w:val="00202295"/>
    <w:rsid w:val="00207528"/>
    <w:rsid w:val="00216770"/>
    <w:rsid w:val="002236EA"/>
    <w:rsid w:val="00225147"/>
    <w:rsid w:val="00227E8F"/>
    <w:rsid w:val="002313C5"/>
    <w:rsid w:val="00231DAC"/>
    <w:rsid w:val="00233CBC"/>
    <w:rsid w:val="00234BEC"/>
    <w:rsid w:val="002423FB"/>
    <w:rsid w:val="00246276"/>
    <w:rsid w:val="00250701"/>
    <w:rsid w:val="00254325"/>
    <w:rsid w:val="00254918"/>
    <w:rsid w:val="00263CB5"/>
    <w:rsid w:val="002641FF"/>
    <w:rsid w:val="002667FD"/>
    <w:rsid w:val="002672CD"/>
    <w:rsid w:val="00273B09"/>
    <w:rsid w:val="00277405"/>
    <w:rsid w:val="0028572F"/>
    <w:rsid w:val="002909B8"/>
    <w:rsid w:val="00291045"/>
    <w:rsid w:val="00293FC5"/>
    <w:rsid w:val="002B40E1"/>
    <w:rsid w:val="002B7871"/>
    <w:rsid w:val="002B7D5C"/>
    <w:rsid w:val="002C16AE"/>
    <w:rsid w:val="002C3769"/>
    <w:rsid w:val="002D4150"/>
    <w:rsid w:val="002D7FF1"/>
    <w:rsid w:val="002E0DCE"/>
    <w:rsid w:val="002E196F"/>
    <w:rsid w:val="002E46F2"/>
    <w:rsid w:val="002E51F6"/>
    <w:rsid w:val="002E6022"/>
    <w:rsid w:val="002E75DF"/>
    <w:rsid w:val="00306689"/>
    <w:rsid w:val="00311551"/>
    <w:rsid w:val="00313879"/>
    <w:rsid w:val="0031498D"/>
    <w:rsid w:val="003259F8"/>
    <w:rsid w:val="00331AE7"/>
    <w:rsid w:val="00333A42"/>
    <w:rsid w:val="00337996"/>
    <w:rsid w:val="00342E48"/>
    <w:rsid w:val="003438AB"/>
    <w:rsid w:val="00347E87"/>
    <w:rsid w:val="00353BA5"/>
    <w:rsid w:val="00356AA1"/>
    <w:rsid w:val="003711BB"/>
    <w:rsid w:val="00372CBF"/>
    <w:rsid w:val="0037335D"/>
    <w:rsid w:val="00380345"/>
    <w:rsid w:val="003819B1"/>
    <w:rsid w:val="00385B1A"/>
    <w:rsid w:val="003A446C"/>
    <w:rsid w:val="003A7B26"/>
    <w:rsid w:val="003B2F54"/>
    <w:rsid w:val="003B6305"/>
    <w:rsid w:val="003C10B9"/>
    <w:rsid w:val="003C1C33"/>
    <w:rsid w:val="003C4A6E"/>
    <w:rsid w:val="003D42ED"/>
    <w:rsid w:val="003D523E"/>
    <w:rsid w:val="003D7071"/>
    <w:rsid w:val="003E684B"/>
    <w:rsid w:val="003F05E3"/>
    <w:rsid w:val="0040147E"/>
    <w:rsid w:val="004075FB"/>
    <w:rsid w:val="00416BDE"/>
    <w:rsid w:val="00430EBA"/>
    <w:rsid w:val="004350FC"/>
    <w:rsid w:val="004463AD"/>
    <w:rsid w:val="004600C8"/>
    <w:rsid w:val="00462B89"/>
    <w:rsid w:val="00480DB0"/>
    <w:rsid w:val="004839A4"/>
    <w:rsid w:val="0048501E"/>
    <w:rsid w:val="00485A8B"/>
    <w:rsid w:val="00487C53"/>
    <w:rsid w:val="00493DB8"/>
    <w:rsid w:val="004A076C"/>
    <w:rsid w:val="004A6DB7"/>
    <w:rsid w:val="004A789E"/>
    <w:rsid w:val="004B334B"/>
    <w:rsid w:val="004B732D"/>
    <w:rsid w:val="004B78DD"/>
    <w:rsid w:val="004C1675"/>
    <w:rsid w:val="004D0E8F"/>
    <w:rsid w:val="004D4ACE"/>
    <w:rsid w:val="004D6095"/>
    <w:rsid w:val="004E2ED4"/>
    <w:rsid w:val="004E508C"/>
    <w:rsid w:val="004F06FE"/>
    <w:rsid w:val="005320DE"/>
    <w:rsid w:val="0053240C"/>
    <w:rsid w:val="00532B7B"/>
    <w:rsid w:val="00535D9C"/>
    <w:rsid w:val="00536480"/>
    <w:rsid w:val="00550387"/>
    <w:rsid w:val="005601AF"/>
    <w:rsid w:val="005612B0"/>
    <w:rsid w:val="005622D0"/>
    <w:rsid w:val="00562D38"/>
    <w:rsid w:val="00562D95"/>
    <w:rsid w:val="0057466E"/>
    <w:rsid w:val="00584164"/>
    <w:rsid w:val="00585D01"/>
    <w:rsid w:val="00586B5C"/>
    <w:rsid w:val="005A5683"/>
    <w:rsid w:val="005A7153"/>
    <w:rsid w:val="005B0DEF"/>
    <w:rsid w:val="005B1718"/>
    <w:rsid w:val="005B18F7"/>
    <w:rsid w:val="005C73E5"/>
    <w:rsid w:val="005E3452"/>
    <w:rsid w:val="005E624E"/>
    <w:rsid w:val="005F6CD9"/>
    <w:rsid w:val="00603125"/>
    <w:rsid w:val="00603FA9"/>
    <w:rsid w:val="00625C7E"/>
    <w:rsid w:val="0063620C"/>
    <w:rsid w:val="00640450"/>
    <w:rsid w:val="00641C79"/>
    <w:rsid w:val="00647B63"/>
    <w:rsid w:val="00647F37"/>
    <w:rsid w:val="006503B5"/>
    <w:rsid w:val="00652EAD"/>
    <w:rsid w:val="00653BA3"/>
    <w:rsid w:val="00654E1A"/>
    <w:rsid w:val="00662155"/>
    <w:rsid w:val="00666471"/>
    <w:rsid w:val="00675184"/>
    <w:rsid w:val="006828B6"/>
    <w:rsid w:val="00691356"/>
    <w:rsid w:val="00691A65"/>
    <w:rsid w:val="006948F6"/>
    <w:rsid w:val="006A09BC"/>
    <w:rsid w:val="006A1DF6"/>
    <w:rsid w:val="006A266D"/>
    <w:rsid w:val="006A49B5"/>
    <w:rsid w:val="006A5281"/>
    <w:rsid w:val="006A5AB4"/>
    <w:rsid w:val="006A7F1F"/>
    <w:rsid w:val="006B7ECF"/>
    <w:rsid w:val="006C26F8"/>
    <w:rsid w:val="006E0529"/>
    <w:rsid w:val="006F2BD7"/>
    <w:rsid w:val="006F3C79"/>
    <w:rsid w:val="00700FC2"/>
    <w:rsid w:val="00702641"/>
    <w:rsid w:val="00703E99"/>
    <w:rsid w:val="00705D38"/>
    <w:rsid w:val="00711239"/>
    <w:rsid w:val="00720123"/>
    <w:rsid w:val="0072324C"/>
    <w:rsid w:val="007239E4"/>
    <w:rsid w:val="00724EC3"/>
    <w:rsid w:val="0073071A"/>
    <w:rsid w:val="00731208"/>
    <w:rsid w:val="0073410B"/>
    <w:rsid w:val="00734946"/>
    <w:rsid w:val="00736B29"/>
    <w:rsid w:val="00747D1A"/>
    <w:rsid w:val="00753828"/>
    <w:rsid w:val="00757DCA"/>
    <w:rsid w:val="007609E7"/>
    <w:rsid w:val="00766B21"/>
    <w:rsid w:val="007738A4"/>
    <w:rsid w:val="007806E5"/>
    <w:rsid w:val="00780C51"/>
    <w:rsid w:val="00793F97"/>
    <w:rsid w:val="00794A4D"/>
    <w:rsid w:val="007A63BE"/>
    <w:rsid w:val="007A7C79"/>
    <w:rsid w:val="007C26E0"/>
    <w:rsid w:val="007C63CC"/>
    <w:rsid w:val="007D5DBC"/>
    <w:rsid w:val="007F3CB5"/>
    <w:rsid w:val="00804C7D"/>
    <w:rsid w:val="00804FC6"/>
    <w:rsid w:val="00805840"/>
    <w:rsid w:val="0080632E"/>
    <w:rsid w:val="0081005C"/>
    <w:rsid w:val="0081596F"/>
    <w:rsid w:val="00816F62"/>
    <w:rsid w:val="0082175C"/>
    <w:rsid w:val="008300F3"/>
    <w:rsid w:val="00835CA6"/>
    <w:rsid w:val="00841E99"/>
    <w:rsid w:val="00853863"/>
    <w:rsid w:val="00853BAD"/>
    <w:rsid w:val="00863501"/>
    <w:rsid w:val="008707CF"/>
    <w:rsid w:val="00873409"/>
    <w:rsid w:val="00883118"/>
    <w:rsid w:val="00887591"/>
    <w:rsid w:val="008906C6"/>
    <w:rsid w:val="00891D0B"/>
    <w:rsid w:val="00893F9C"/>
    <w:rsid w:val="008B054E"/>
    <w:rsid w:val="008B1E94"/>
    <w:rsid w:val="008B3D3F"/>
    <w:rsid w:val="008B777A"/>
    <w:rsid w:val="008C0BE1"/>
    <w:rsid w:val="008C209A"/>
    <w:rsid w:val="008C2409"/>
    <w:rsid w:val="008C494C"/>
    <w:rsid w:val="008D555E"/>
    <w:rsid w:val="008E1D9A"/>
    <w:rsid w:val="008E5B12"/>
    <w:rsid w:val="008F26DE"/>
    <w:rsid w:val="008F3DE5"/>
    <w:rsid w:val="008F458C"/>
    <w:rsid w:val="00905B0D"/>
    <w:rsid w:val="0090748D"/>
    <w:rsid w:val="0091027A"/>
    <w:rsid w:val="00911FF2"/>
    <w:rsid w:val="00922F6D"/>
    <w:rsid w:val="00926C15"/>
    <w:rsid w:val="00927E16"/>
    <w:rsid w:val="00927F07"/>
    <w:rsid w:val="00937844"/>
    <w:rsid w:val="00943494"/>
    <w:rsid w:val="00946A47"/>
    <w:rsid w:val="00956EC8"/>
    <w:rsid w:val="009628EC"/>
    <w:rsid w:val="00963866"/>
    <w:rsid w:val="00963901"/>
    <w:rsid w:val="00965B4B"/>
    <w:rsid w:val="009670E5"/>
    <w:rsid w:val="00973B1B"/>
    <w:rsid w:val="0099430C"/>
    <w:rsid w:val="009949B0"/>
    <w:rsid w:val="00995BD1"/>
    <w:rsid w:val="00996481"/>
    <w:rsid w:val="00996B3B"/>
    <w:rsid w:val="00997376"/>
    <w:rsid w:val="009A2561"/>
    <w:rsid w:val="009B203E"/>
    <w:rsid w:val="009C10BD"/>
    <w:rsid w:val="009C3A8F"/>
    <w:rsid w:val="009C5E51"/>
    <w:rsid w:val="009C77CC"/>
    <w:rsid w:val="009D3D4E"/>
    <w:rsid w:val="009D65BF"/>
    <w:rsid w:val="009D75DA"/>
    <w:rsid w:val="009E5BF2"/>
    <w:rsid w:val="009F7725"/>
    <w:rsid w:val="00A00CE4"/>
    <w:rsid w:val="00A106C0"/>
    <w:rsid w:val="00A2182A"/>
    <w:rsid w:val="00A30DFA"/>
    <w:rsid w:val="00A319CE"/>
    <w:rsid w:val="00A34938"/>
    <w:rsid w:val="00A4069B"/>
    <w:rsid w:val="00A413AF"/>
    <w:rsid w:val="00A53F90"/>
    <w:rsid w:val="00A5538A"/>
    <w:rsid w:val="00A57A3C"/>
    <w:rsid w:val="00A615E1"/>
    <w:rsid w:val="00A65D6E"/>
    <w:rsid w:val="00A6660C"/>
    <w:rsid w:val="00A669F2"/>
    <w:rsid w:val="00A66F36"/>
    <w:rsid w:val="00A72C1A"/>
    <w:rsid w:val="00A82D51"/>
    <w:rsid w:val="00A9336D"/>
    <w:rsid w:val="00A97430"/>
    <w:rsid w:val="00A9778A"/>
    <w:rsid w:val="00AA048B"/>
    <w:rsid w:val="00AA1B49"/>
    <w:rsid w:val="00AA3E1C"/>
    <w:rsid w:val="00AA6A54"/>
    <w:rsid w:val="00AA797B"/>
    <w:rsid w:val="00AB1AFC"/>
    <w:rsid w:val="00AC08B5"/>
    <w:rsid w:val="00AC1F29"/>
    <w:rsid w:val="00AC6129"/>
    <w:rsid w:val="00AE08A0"/>
    <w:rsid w:val="00AE23DA"/>
    <w:rsid w:val="00AE41A1"/>
    <w:rsid w:val="00AE5D9E"/>
    <w:rsid w:val="00AF1545"/>
    <w:rsid w:val="00AF6E7C"/>
    <w:rsid w:val="00B10CAC"/>
    <w:rsid w:val="00B11CA7"/>
    <w:rsid w:val="00B16F22"/>
    <w:rsid w:val="00B2021F"/>
    <w:rsid w:val="00B276EA"/>
    <w:rsid w:val="00B31E49"/>
    <w:rsid w:val="00B32C54"/>
    <w:rsid w:val="00B42526"/>
    <w:rsid w:val="00B44D95"/>
    <w:rsid w:val="00B50DA7"/>
    <w:rsid w:val="00B54231"/>
    <w:rsid w:val="00B55042"/>
    <w:rsid w:val="00B55F0D"/>
    <w:rsid w:val="00B55F40"/>
    <w:rsid w:val="00B61568"/>
    <w:rsid w:val="00B6220B"/>
    <w:rsid w:val="00B6276B"/>
    <w:rsid w:val="00B71820"/>
    <w:rsid w:val="00B76F96"/>
    <w:rsid w:val="00B8513C"/>
    <w:rsid w:val="00B92910"/>
    <w:rsid w:val="00B967C9"/>
    <w:rsid w:val="00BB0112"/>
    <w:rsid w:val="00BB067F"/>
    <w:rsid w:val="00BC25B4"/>
    <w:rsid w:val="00BE2CDA"/>
    <w:rsid w:val="00BE35C4"/>
    <w:rsid w:val="00BE570B"/>
    <w:rsid w:val="00BE7B17"/>
    <w:rsid w:val="00BF255A"/>
    <w:rsid w:val="00BF72B2"/>
    <w:rsid w:val="00C0367D"/>
    <w:rsid w:val="00C03F9A"/>
    <w:rsid w:val="00C138F2"/>
    <w:rsid w:val="00C13AA0"/>
    <w:rsid w:val="00C17A3B"/>
    <w:rsid w:val="00C20098"/>
    <w:rsid w:val="00C20A6D"/>
    <w:rsid w:val="00C30F50"/>
    <w:rsid w:val="00C37D81"/>
    <w:rsid w:val="00C40C3E"/>
    <w:rsid w:val="00C454F7"/>
    <w:rsid w:val="00C512D2"/>
    <w:rsid w:val="00C6345C"/>
    <w:rsid w:val="00C737EB"/>
    <w:rsid w:val="00C76856"/>
    <w:rsid w:val="00C8219A"/>
    <w:rsid w:val="00C85A29"/>
    <w:rsid w:val="00C87E89"/>
    <w:rsid w:val="00C90966"/>
    <w:rsid w:val="00C90AAD"/>
    <w:rsid w:val="00C93CFB"/>
    <w:rsid w:val="00C95B87"/>
    <w:rsid w:val="00C96DA4"/>
    <w:rsid w:val="00CB54D0"/>
    <w:rsid w:val="00CB72DC"/>
    <w:rsid w:val="00CD12EA"/>
    <w:rsid w:val="00CE12D7"/>
    <w:rsid w:val="00CE1E6A"/>
    <w:rsid w:val="00CE5197"/>
    <w:rsid w:val="00CF2E97"/>
    <w:rsid w:val="00CF56B0"/>
    <w:rsid w:val="00CF6250"/>
    <w:rsid w:val="00CF75BA"/>
    <w:rsid w:val="00D13E1A"/>
    <w:rsid w:val="00D142F2"/>
    <w:rsid w:val="00D175A5"/>
    <w:rsid w:val="00D30B78"/>
    <w:rsid w:val="00D340B0"/>
    <w:rsid w:val="00D34334"/>
    <w:rsid w:val="00D4001B"/>
    <w:rsid w:val="00D401AD"/>
    <w:rsid w:val="00D44397"/>
    <w:rsid w:val="00D44475"/>
    <w:rsid w:val="00D4637E"/>
    <w:rsid w:val="00D52D69"/>
    <w:rsid w:val="00D555EF"/>
    <w:rsid w:val="00D55FF0"/>
    <w:rsid w:val="00D63814"/>
    <w:rsid w:val="00D71D88"/>
    <w:rsid w:val="00D76F69"/>
    <w:rsid w:val="00D77181"/>
    <w:rsid w:val="00D85FD7"/>
    <w:rsid w:val="00D87D94"/>
    <w:rsid w:val="00D9028E"/>
    <w:rsid w:val="00D90875"/>
    <w:rsid w:val="00D92446"/>
    <w:rsid w:val="00DA40CD"/>
    <w:rsid w:val="00DA444E"/>
    <w:rsid w:val="00DA605F"/>
    <w:rsid w:val="00DB5002"/>
    <w:rsid w:val="00DC00B1"/>
    <w:rsid w:val="00DC1625"/>
    <w:rsid w:val="00DD036C"/>
    <w:rsid w:val="00DD08B7"/>
    <w:rsid w:val="00DD7A1F"/>
    <w:rsid w:val="00DE23C2"/>
    <w:rsid w:val="00DF5D9B"/>
    <w:rsid w:val="00DF7DD7"/>
    <w:rsid w:val="00E048BB"/>
    <w:rsid w:val="00E071B7"/>
    <w:rsid w:val="00E337BB"/>
    <w:rsid w:val="00E41F0D"/>
    <w:rsid w:val="00E44E4F"/>
    <w:rsid w:val="00E47453"/>
    <w:rsid w:val="00E47EAC"/>
    <w:rsid w:val="00E637B7"/>
    <w:rsid w:val="00E67915"/>
    <w:rsid w:val="00E711DB"/>
    <w:rsid w:val="00E735E3"/>
    <w:rsid w:val="00E76096"/>
    <w:rsid w:val="00E84C8D"/>
    <w:rsid w:val="00E87181"/>
    <w:rsid w:val="00E87936"/>
    <w:rsid w:val="00E91315"/>
    <w:rsid w:val="00E95F6C"/>
    <w:rsid w:val="00E9707E"/>
    <w:rsid w:val="00EB2615"/>
    <w:rsid w:val="00EB66F6"/>
    <w:rsid w:val="00EE20CD"/>
    <w:rsid w:val="00EE2548"/>
    <w:rsid w:val="00EE279D"/>
    <w:rsid w:val="00F014E8"/>
    <w:rsid w:val="00F019EF"/>
    <w:rsid w:val="00F11F84"/>
    <w:rsid w:val="00F202B0"/>
    <w:rsid w:val="00F2769B"/>
    <w:rsid w:val="00F5358C"/>
    <w:rsid w:val="00F5522A"/>
    <w:rsid w:val="00F56D45"/>
    <w:rsid w:val="00F61B62"/>
    <w:rsid w:val="00F631FB"/>
    <w:rsid w:val="00F64F56"/>
    <w:rsid w:val="00F65E2F"/>
    <w:rsid w:val="00F66089"/>
    <w:rsid w:val="00F66C6A"/>
    <w:rsid w:val="00F72768"/>
    <w:rsid w:val="00F73AA5"/>
    <w:rsid w:val="00F95F80"/>
    <w:rsid w:val="00FA01B2"/>
    <w:rsid w:val="00FA3FAF"/>
    <w:rsid w:val="00FA45E8"/>
    <w:rsid w:val="00FA5233"/>
    <w:rsid w:val="00FC0669"/>
    <w:rsid w:val="00FC2E5F"/>
    <w:rsid w:val="00FC38C1"/>
    <w:rsid w:val="00FC61E3"/>
    <w:rsid w:val="00FC62DE"/>
    <w:rsid w:val="00FD77AF"/>
    <w:rsid w:val="00FE35FA"/>
    <w:rsid w:val="00FF74AA"/>
    <w:rsid w:val="00FF7D73"/>
    <w:rsid w:val="76B74AF8"/>
    <w:rsid w:val="7CEE5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BB35"/>
  <w15:chartTrackingRefBased/>
  <w15:docId w15:val="{077F0FA9-06BA-E848-88E3-12B1BB10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3FA9"/>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5B18F7"/>
    <w:pPr>
      <w:keepNext/>
      <w:spacing w:before="240" w:after="120"/>
      <w:outlineLvl w:val="0"/>
    </w:pPr>
    <w:rPr>
      <w:rFonts w:ascii="Liberation Sans" w:eastAsia="Liberation Sans" w:hAnsi="Liberation Sans" w:cs="Liberation San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18F7"/>
    <w:rPr>
      <w:rFonts w:ascii="Liberation Sans" w:eastAsia="Liberation Sans" w:hAnsi="Liberation Sans" w:cs="Liberation Sans"/>
      <w:sz w:val="28"/>
      <w:szCs w:val="28"/>
      <w:lang w:eastAsia="cs-CZ"/>
    </w:rPr>
  </w:style>
  <w:style w:type="paragraph" w:styleId="Odstavecseseznamem">
    <w:name w:val="List Paragraph"/>
    <w:aliases w:val="Nad,Odstavec_muj"/>
    <w:basedOn w:val="Normln"/>
    <w:link w:val="OdstavecseseznamemChar"/>
    <w:uiPriority w:val="34"/>
    <w:qFormat/>
    <w:rsid w:val="005B18F7"/>
    <w:pPr>
      <w:ind w:left="720"/>
      <w:contextualSpacing/>
    </w:pPr>
  </w:style>
  <w:style w:type="character" w:customStyle="1" w:styleId="OdstavecseseznamemChar">
    <w:name w:val="Odstavec se seznamem Char"/>
    <w:aliases w:val="Nad Char,Odstavec_muj Char"/>
    <w:link w:val="Odstavecseseznamem"/>
    <w:uiPriority w:val="1"/>
    <w:locked/>
    <w:rsid w:val="005B18F7"/>
    <w:rPr>
      <w:rFonts w:ascii="Times New Roman" w:eastAsia="Times New Roman" w:hAnsi="Times New Roman" w:cs="Times New Roman"/>
      <w:lang w:eastAsia="cs-CZ"/>
    </w:rPr>
  </w:style>
  <w:style w:type="character" w:styleId="Odkaznakoment">
    <w:name w:val="annotation reference"/>
    <w:basedOn w:val="Standardnpsmoodstavce"/>
    <w:uiPriority w:val="99"/>
    <w:semiHidden/>
    <w:unhideWhenUsed/>
    <w:rsid w:val="005B18F7"/>
    <w:rPr>
      <w:sz w:val="16"/>
      <w:szCs w:val="16"/>
    </w:rPr>
  </w:style>
  <w:style w:type="paragraph" w:styleId="Textkomente">
    <w:name w:val="annotation text"/>
    <w:basedOn w:val="Normln"/>
    <w:link w:val="TextkomenteChar"/>
    <w:uiPriority w:val="99"/>
    <w:semiHidden/>
    <w:unhideWhenUsed/>
    <w:rsid w:val="005B18F7"/>
    <w:rPr>
      <w:sz w:val="20"/>
      <w:szCs w:val="20"/>
    </w:rPr>
  </w:style>
  <w:style w:type="character" w:customStyle="1" w:styleId="TextkomenteChar">
    <w:name w:val="Text komentáře Char"/>
    <w:basedOn w:val="Standardnpsmoodstavce"/>
    <w:link w:val="Textkomente"/>
    <w:uiPriority w:val="99"/>
    <w:semiHidden/>
    <w:rsid w:val="005B18F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B18F7"/>
    <w:rPr>
      <w:sz w:val="18"/>
      <w:szCs w:val="18"/>
    </w:rPr>
  </w:style>
  <w:style w:type="character" w:customStyle="1" w:styleId="TextbublinyChar">
    <w:name w:val="Text bubliny Char"/>
    <w:basedOn w:val="Standardnpsmoodstavce"/>
    <w:link w:val="Textbubliny"/>
    <w:uiPriority w:val="99"/>
    <w:semiHidden/>
    <w:rsid w:val="005B18F7"/>
    <w:rPr>
      <w:rFonts w:ascii="Times New Roman" w:eastAsia="Times New Roman" w:hAnsi="Times New Roman" w:cs="Times New Roman"/>
      <w:sz w:val="18"/>
      <w:szCs w:val="18"/>
      <w:lang w:eastAsia="cs-CZ"/>
    </w:rPr>
  </w:style>
  <w:style w:type="paragraph" w:styleId="Zhlav">
    <w:name w:val="header"/>
    <w:basedOn w:val="Normln"/>
    <w:link w:val="ZhlavChar"/>
    <w:uiPriority w:val="99"/>
    <w:unhideWhenUsed/>
    <w:rsid w:val="000F702F"/>
    <w:pPr>
      <w:tabs>
        <w:tab w:val="center" w:pos="4536"/>
        <w:tab w:val="right" w:pos="9072"/>
      </w:tabs>
    </w:pPr>
  </w:style>
  <w:style w:type="character" w:customStyle="1" w:styleId="ZhlavChar">
    <w:name w:val="Záhlaví Char"/>
    <w:basedOn w:val="Standardnpsmoodstavce"/>
    <w:link w:val="Zhlav"/>
    <w:uiPriority w:val="99"/>
    <w:rsid w:val="000F702F"/>
    <w:rPr>
      <w:rFonts w:ascii="Times New Roman" w:eastAsia="Times New Roman" w:hAnsi="Times New Roman" w:cs="Times New Roman"/>
      <w:lang w:eastAsia="cs-CZ"/>
    </w:rPr>
  </w:style>
  <w:style w:type="paragraph" w:styleId="Zpat">
    <w:name w:val="footer"/>
    <w:basedOn w:val="Normln"/>
    <w:link w:val="ZpatChar"/>
    <w:uiPriority w:val="99"/>
    <w:unhideWhenUsed/>
    <w:rsid w:val="000F702F"/>
    <w:pPr>
      <w:tabs>
        <w:tab w:val="center" w:pos="4536"/>
        <w:tab w:val="right" w:pos="9072"/>
      </w:tabs>
    </w:pPr>
  </w:style>
  <w:style w:type="character" w:customStyle="1" w:styleId="ZpatChar">
    <w:name w:val="Zápatí Char"/>
    <w:basedOn w:val="Standardnpsmoodstavce"/>
    <w:link w:val="Zpat"/>
    <w:uiPriority w:val="99"/>
    <w:rsid w:val="000F702F"/>
    <w:rPr>
      <w:rFonts w:ascii="Times New Roman" w:eastAsia="Times New Roman" w:hAnsi="Times New Roman" w:cs="Times New Roman"/>
      <w:lang w:eastAsia="cs-CZ"/>
    </w:rPr>
  </w:style>
  <w:style w:type="paragraph" w:styleId="Zkladntext">
    <w:name w:val="Body Text"/>
    <w:basedOn w:val="Normln"/>
    <w:link w:val="ZkladntextChar"/>
    <w:uiPriority w:val="1"/>
    <w:qFormat/>
    <w:rsid w:val="00654E1A"/>
    <w:pPr>
      <w:widowControl w:val="0"/>
      <w:autoSpaceDE w:val="0"/>
      <w:autoSpaceDN w:val="0"/>
    </w:pPr>
    <w:rPr>
      <w:rFonts w:ascii="Arial" w:eastAsia="Arial" w:hAnsi="Arial" w:cs="Arial"/>
      <w:sz w:val="22"/>
      <w:szCs w:val="22"/>
      <w:lang w:eastAsia="en-US"/>
    </w:rPr>
  </w:style>
  <w:style w:type="character" w:customStyle="1" w:styleId="ZkladntextChar">
    <w:name w:val="Základní text Char"/>
    <w:basedOn w:val="Standardnpsmoodstavce"/>
    <w:link w:val="Zkladntext"/>
    <w:uiPriority w:val="1"/>
    <w:rsid w:val="00654E1A"/>
    <w:rPr>
      <w:rFonts w:ascii="Arial" w:eastAsia="Arial" w:hAnsi="Arial" w:cs="Arial"/>
      <w:sz w:val="22"/>
      <w:szCs w:val="22"/>
    </w:rPr>
  </w:style>
  <w:style w:type="paragraph" w:customStyle="1" w:styleId="paragraph">
    <w:name w:val="paragraph"/>
    <w:basedOn w:val="Normln"/>
    <w:rsid w:val="00654E1A"/>
    <w:pPr>
      <w:spacing w:before="100" w:beforeAutospacing="1" w:after="100" w:afterAutospacing="1"/>
    </w:pPr>
  </w:style>
  <w:style w:type="character" w:customStyle="1" w:styleId="normaltextrun">
    <w:name w:val="normaltextrun"/>
    <w:basedOn w:val="Standardnpsmoodstavce"/>
    <w:rsid w:val="00654E1A"/>
  </w:style>
  <w:style w:type="character" w:customStyle="1" w:styleId="eop">
    <w:name w:val="eop"/>
    <w:basedOn w:val="Standardnpsmoodstavce"/>
    <w:rsid w:val="00654E1A"/>
  </w:style>
  <w:style w:type="character" w:styleId="Hypertextovodkaz">
    <w:name w:val="Hyperlink"/>
    <w:basedOn w:val="Standardnpsmoodstavce"/>
    <w:uiPriority w:val="99"/>
    <w:unhideWhenUsed/>
    <w:rsid w:val="0013527A"/>
    <w:rPr>
      <w:color w:val="0563C1" w:themeColor="hyperlink"/>
      <w:u w:val="single"/>
    </w:rPr>
  </w:style>
  <w:style w:type="character" w:customStyle="1" w:styleId="Nevyeenzmnka1">
    <w:name w:val="Nevyřešená zmínka1"/>
    <w:basedOn w:val="Standardnpsmoodstavce"/>
    <w:uiPriority w:val="99"/>
    <w:semiHidden/>
    <w:unhideWhenUsed/>
    <w:rsid w:val="0013527A"/>
    <w:rPr>
      <w:color w:val="605E5C"/>
      <w:shd w:val="clear" w:color="auto" w:fill="E1DFDD"/>
    </w:rPr>
  </w:style>
  <w:style w:type="paragraph" w:styleId="Normlnweb">
    <w:name w:val="Normal (Web)"/>
    <w:basedOn w:val="Normln"/>
    <w:uiPriority w:val="99"/>
    <w:unhideWhenUsed/>
    <w:rsid w:val="004600C8"/>
    <w:pPr>
      <w:spacing w:before="100" w:beforeAutospacing="1" w:after="100" w:afterAutospacing="1"/>
    </w:pPr>
  </w:style>
  <w:style w:type="character" w:styleId="Sledovanodkaz">
    <w:name w:val="FollowedHyperlink"/>
    <w:basedOn w:val="Standardnpsmoodstavce"/>
    <w:uiPriority w:val="99"/>
    <w:semiHidden/>
    <w:unhideWhenUsed/>
    <w:rsid w:val="00E67915"/>
    <w:rPr>
      <w:color w:val="954F72" w:themeColor="followedHyperlink"/>
      <w:u w:val="single"/>
    </w:rPr>
  </w:style>
  <w:style w:type="character" w:styleId="Nevyeenzmnka">
    <w:name w:val="Unresolved Mention"/>
    <w:basedOn w:val="Standardnpsmoodstavce"/>
    <w:uiPriority w:val="99"/>
    <w:semiHidden/>
    <w:unhideWhenUsed/>
    <w:rsid w:val="00416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685136">
      <w:bodyDiv w:val="1"/>
      <w:marLeft w:val="0"/>
      <w:marRight w:val="0"/>
      <w:marTop w:val="0"/>
      <w:marBottom w:val="0"/>
      <w:divBdr>
        <w:top w:val="none" w:sz="0" w:space="0" w:color="auto"/>
        <w:left w:val="none" w:sz="0" w:space="0" w:color="auto"/>
        <w:bottom w:val="none" w:sz="0" w:space="0" w:color="auto"/>
        <w:right w:val="none" w:sz="0" w:space="0" w:color="auto"/>
      </w:divBdr>
      <w:divsChild>
        <w:div w:id="79185709">
          <w:marLeft w:val="0"/>
          <w:marRight w:val="0"/>
          <w:marTop w:val="0"/>
          <w:marBottom w:val="0"/>
          <w:divBdr>
            <w:top w:val="none" w:sz="0" w:space="0" w:color="auto"/>
            <w:left w:val="none" w:sz="0" w:space="0" w:color="auto"/>
            <w:bottom w:val="none" w:sz="0" w:space="0" w:color="auto"/>
            <w:right w:val="none" w:sz="0" w:space="0" w:color="auto"/>
          </w:divBdr>
          <w:divsChild>
            <w:div w:id="606622402">
              <w:marLeft w:val="0"/>
              <w:marRight w:val="0"/>
              <w:marTop w:val="0"/>
              <w:marBottom w:val="0"/>
              <w:divBdr>
                <w:top w:val="none" w:sz="0" w:space="0" w:color="auto"/>
                <w:left w:val="none" w:sz="0" w:space="0" w:color="auto"/>
                <w:bottom w:val="none" w:sz="0" w:space="0" w:color="auto"/>
                <w:right w:val="none" w:sz="0" w:space="0" w:color="auto"/>
              </w:divBdr>
              <w:divsChild>
                <w:div w:id="13857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52169">
      <w:bodyDiv w:val="1"/>
      <w:marLeft w:val="0"/>
      <w:marRight w:val="0"/>
      <w:marTop w:val="0"/>
      <w:marBottom w:val="0"/>
      <w:divBdr>
        <w:top w:val="none" w:sz="0" w:space="0" w:color="auto"/>
        <w:left w:val="none" w:sz="0" w:space="0" w:color="auto"/>
        <w:bottom w:val="none" w:sz="0" w:space="0" w:color="auto"/>
        <w:right w:val="none" w:sz="0" w:space="0" w:color="auto"/>
      </w:divBdr>
      <w:divsChild>
        <w:div w:id="269439193">
          <w:marLeft w:val="0"/>
          <w:marRight w:val="0"/>
          <w:marTop w:val="0"/>
          <w:marBottom w:val="0"/>
          <w:divBdr>
            <w:top w:val="none" w:sz="0" w:space="0" w:color="auto"/>
            <w:left w:val="none" w:sz="0" w:space="0" w:color="auto"/>
            <w:bottom w:val="none" w:sz="0" w:space="0" w:color="auto"/>
            <w:right w:val="none" w:sz="0" w:space="0" w:color="auto"/>
          </w:divBdr>
          <w:divsChild>
            <w:div w:id="1366444614">
              <w:marLeft w:val="0"/>
              <w:marRight w:val="0"/>
              <w:marTop w:val="0"/>
              <w:marBottom w:val="0"/>
              <w:divBdr>
                <w:top w:val="none" w:sz="0" w:space="0" w:color="auto"/>
                <w:left w:val="none" w:sz="0" w:space="0" w:color="auto"/>
                <w:bottom w:val="none" w:sz="0" w:space="0" w:color="auto"/>
                <w:right w:val="none" w:sz="0" w:space="0" w:color="auto"/>
              </w:divBdr>
              <w:divsChild>
                <w:div w:id="14130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413">
      <w:bodyDiv w:val="1"/>
      <w:marLeft w:val="0"/>
      <w:marRight w:val="0"/>
      <w:marTop w:val="0"/>
      <w:marBottom w:val="0"/>
      <w:divBdr>
        <w:top w:val="none" w:sz="0" w:space="0" w:color="auto"/>
        <w:left w:val="none" w:sz="0" w:space="0" w:color="auto"/>
        <w:bottom w:val="none" w:sz="0" w:space="0" w:color="auto"/>
        <w:right w:val="none" w:sz="0" w:space="0" w:color="auto"/>
      </w:divBdr>
    </w:div>
    <w:div w:id="1594971353">
      <w:bodyDiv w:val="1"/>
      <w:marLeft w:val="0"/>
      <w:marRight w:val="0"/>
      <w:marTop w:val="0"/>
      <w:marBottom w:val="0"/>
      <w:divBdr>
        <w:top w:val="none" w:sz="0" w:space="0" w:color="auto"/>
        <w:left w:val="none" w:sz="0" w:space="0" w:color="auto"/>
        <w:bottom w:val="none" w:sz="0" w:space="0" w:color="auto"/>
        <w:right w:val="none" w:sz="0" w:space="0" w:color="auto"/>
      </w:divBdr>
      <w:divsChild>
        <w:div w:id="344788825">
          <w:marLeft w:val="0"/>
          <w:marRight w:val="0"/>
          <w:marTop w:val="0"/>
          <w:marBottom w:val="0"/>
          <w:divBdr>
            <w:top w:val="none" w:sz="0" w:space="0" w:color="auto"/>
            <w:left w:val="none" w:sz="0" w:space="0" w:color="auto"/>
            <w:bottom w:val="none" w:sz="0" w:space="0" w:color="auto"/>
            <w:right w:val="none" w:sz="0" w:space="0" w:color="auto"/>
          </w:divBdr>
          <w:divsChild>
            <w:div w:id="1994216631">
              <w:marLeft w:val="0"/>
              <w:marRight w:val="0"/>
              <w:marTop w:val="0"/>
              <w:marBottom w:val="0"/>
              <w:divBdr>
                <w:top w:val="none" w:sz="0" w:space="0" w:color="auto"/>
                <w:left w:val="none" w:sz="0" w:space="0" w:color="auto"/>
                <w:bottom w:val="none" w:sz="0" w:space="0" w:color="auto"/>
                <w:right w:val="none" w:sz="0" w:space="0" w:color="auto"/>
              </w:divBdr>
              <w:divsChild>
                <w:div w:id="12134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4707">
      <w:bodyDiv w:val="1"/>
      <w:marLeft w:val="0"/>
      <w:marRight w:val="0"/>
      <w:marTop w:val="0"/>
      <w:marBottom w:val="0"/>
      <w:divBdr>
        <w:top w:val="none" w:sz="0" w:space="0" w:color="auto"/>
        <w:left w:val="none" w:sz="0" w:space="0" w:color="auto"/>
        <w:bottom w:val="none" w:sz="0" w:space="0" w:color="auto"/>
        <w:right w:val="none" w:sz="0" w:space="0" w:color="auto"/>
      </w:divBdr>
    </w:div>
    <w:div w:id="1778283333">
      <w:bodyDiv w:val="1"/>
      <w:marLeft w:val="0"/>
      <w:marRight w:val="0"/>
      <w:marTop w:val="0"/>
      <w:marBottom w:val="0"/>
      <w:divBdr>
        <w:top w:val="none" w:sz="0" w:space="0" w:color="auto"/>
        <w:left w:val="none" w:sz="0" w:space="0" w:color="auto"/>
        <w:bottom w:val="none" w:sz="0" w:space="0" w:color="auto"/>
        <w:right w:val="none" w:sz="0" w:space="0" w:color="auto"/>
      </w:divBdr>
      <w:divsChild>
        <w:div w:id="1929650458">
          <w:marLeft w:val="0"/>
          <w:marRight w:val="0"/>
          <w:marTop w:val="0"/>
          <w:marBottom w:val="0"/>
          <w:divBdr>
            <w:top w:val="none" w:sz="0" w:space="0" w:color="auto"/>
            <w:left w:val="none" w:sz="0" w:space="0" w:color="auto"/>
            <w:bottom w:val="none" w:sz="0" w:space="0" w:color="auto"/>
            <w:right w:val="none" w:sz="0" w:space="0" w:color="auto"/>
          </w:divBdr>
          <w:divsChild>
            <w:div w:id="1979800612">
              <w:marLeft w:val="0"/>
              <w:marRight w:val="0"/>
              <w:marTop w:val="0"/>
              <w:marBottom w:val="0"/>
              <w:divBdr>
                <w:top w:val="none" w:sz="0" w:space="0" w:color="auto"/>
                <w:left w:val="none" w:sz="0" w:space="0" w:color="auto"/>
                <w:bottom w:val="none" w:sz="0" w:space="0" w:color="auto"/>
                <w:right w:val="none" w:sz="0" w:space="0" w:color="auto"/>
              </w:divBdr>
              <w:divsChild>
                <w:div w:id="4691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5136">
      <w:bodyDiv w:val="1"/>
      <w:marLeft w:val="0"/>
      <w:marRight w:val="0"/>
      <w:marTop w:val="0"/>
      <w:marBottom w:val="0"/>
      <w:divBdr>
        <w:top w:val="none" w:sz="0" w:space="0" w:color="auto"/>
        <w:left w:val="none" w:sz="0" w:space="0" w:color="auto"/>
        <w:bottom w:val="none" w:sz="0" w:space="0" w:color="auto"/>
        <w:right w:val="none" w:sz="0" w:space="0" w:color="auto"/>
      </w:divBdr>
    </w:div>
    <w:div w:id="2089383744">
      <w:bodyDiv w:val="1"/>
      <w:marLeft w:val="0"/>
      <w:marRight w:val="0"/>
      <w:marTop w:val="0"/>
      <w:marBottom w:val="0"/>
      <w:divBdr>
        <w:top w:val="none" w:sz="0" w:space="0" w:color="auto"/>
        <w:left w:val="none" w:sz="0" w:space="0" w:color="auto"/>
        <w:bottom w:val="none" w:sz="0" w:space="0" w:color="auto"/>
        <w:right w:val="none" w:sz="0" w:space="0" w:color="auto"/>
      </w:divBdr>
      <w:divsChild>
        <w:div w:id="1331716072">
          <w:marLeft w:val="0"/>
          <w:marRight w:val="0"/>
          <w:marTop w:val="0"/>
          <w:marBottom w:val="0"/>
          <w:divBdr>
            <w:top w:val="none" w:sz="0" w:space="0" w:color="auto"/>
            <w:left w:val="none" w:sz="0" w:space="0" w:color="auto"/>
            <w:bottom w:val="none" w:sz="0" w:space="0" w:color="auto"/>
            <w:right w:val="none" w:sz="0" w:space="0" w:color="auto"/>
          </w:divBdr>
          <w:divsChild>
            <w:div w:id="1551988673">
              <w:marLeft w:val="0"/>
              <w:marRight w:val="0"/>
              <w:marTop w:val="0"/>
              <w:marBottom w:val="0"/>
              <w:divBdr>
                <w:top w:val="none" w:sz="0" w:space="0" w:color="auto"/>
                <w:left w:val="none" w:sz="0" w:space="0" w:color="auto"/>
                <w:bottom w:val="none" w:sz="0" w:space="0" w:color="auto"/>
                <w:right w:val="none" w:sz="0" w:space="0" w:color="auto"/>
              </w:divBdr>
              <w:divsChild>
                <w:div w:id="3339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DDB9313D39854BB2F686A07165D3C2" ma:contentTypeVersion="2" ma:contentTypeDescription="Vytvoří nový dokument" ma:contentTypeScope="" ma:versionID="f78e1fa948e1f5e7a66cfa309f639182">
  <xsd:schema xmlns:xsd="http://www.w3.org/2001/XMLSchema" xmlns:xs="http://www.w3.org/2001/XMLSchema" xmlns:p="http://schemas.microsoft.com/office/2006/metadata/properties" xmlns:ns2="8dfea37f-c6bc-4cba-96bd-1a01d1a2ed9c" targetNamespace="http://schemas.microsoft.com/office/2006/metadata/properties" ma:root="true" ma:fieldsID="8b0a2f6458e068b79080a60cff25d35d" ns2:_="">
    <xsd:import namespace="8dfea37f-c6bc-4cba-96bd-1a01d1a2ed9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ea37f-c6bc-4cba-96bd-1a01d1a2e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C40F9-34B6-4D1E-B6D5-C76DE1A3B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ea37f-c6bc-4cba-96bd-1a01d1a2e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54466-9577-4E6B-9654-ACCF855307C9}">
  <ds:schemaRefs>
    <ds:schemaRef ds:uri="http://schemas.microsoft.com/sharepoint/v3/contenttype/forms"/>
  </ds:schemaRefs>
</ds:datastoreItem>
</file>

<file path=customXml/itemProps3.xml><?xml version="1.0" encoding="utf-8"?>
<ds:datastoreItem xmlns:ds="http://schemas.openxmlformats.org/officeDocument/2006/customXml" ds:itemID="{DD1D0CB5-66F1-4B3E-9A9F-B6B2FDAC29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49022F-7711-43AF-92D5-881137B7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1627</Words>
  <Characters>9605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11210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Pavel Horák</cp:lastModifiedBy>
  <cp:revision>2</cp:revision>
  <dcterms:created xsi:type="dcterms:W3CDTF">2022-11-11T09:11:00Z</dcterms:created>
  <dcterms:modified xsi:type="dcterms:W3CDTF">2022-11-11T09:11:00Z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0x010100E3DDB9313D39854BB2F686A07165D3C2</vt:lpwstr>
  </property>
</Properties>
</file>