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9E" w:rsidRPr="004C3398" w:rsidRDefault="00CE347C" w:rsidP="006C13BA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>
                <wp:simplePos x="0" y="0"/>
                <wp:positionH relativeFrom="page">
                  <wp:posOffset>608330</wp:posOffset>
                </wp:positionH>
                <wp:positionV relativeFrom="page">
                  <wp:posOffset>593090</wp:posOffset>
                </wp:positionV>
                <wp:extent cx="4759325" cy="1130300"/>
                <wp:effectExtent l="0" t="0" r="3175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1130300"/>
                          <a:chOff x="0" y="0"/>
                          <a:chExt cx="7495" cy="1780"/>
                        </a:xfrm>
                      </wpg:grpSpPr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C9E" w:rsidRPr="00624423" w:rsidRDefault="004B0057" w:rsidP="002F1C9E">
                              <w:pPr>
                                <w:pStyle w:val="FreeForm"/>
                                <w:rPr>
                                  <w:rFonts w:eastAsia="Times New Roman"/>
                                  <w:color w:val="auto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auto"/>
                                </w:rPr>
                                <w:drawing>
                                  <wp:inline distT="0" distB="0" distL="0" distR="0">
                                    <wp:extent cx="4761865" cy="1128395"/>
                                    <wp:effectExtent l="0" t="0" r="635" b="0"/>
                                    <wp:docPr id="1" name="obrázek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1865" cy="1128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47.9pt;margin-top:46.7pt;width:374.75pt;height:89pt;z-index:-251657216;mso-position-horizontal-relative:page;mso-position-vertical-relative:page" coordsize="7495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" o:allowoverlap="f">
                <v:rect id="Rectangle 7" o:spid="_x0000_s1027" style="position:absolute;width:7495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1UcQA&#10;AADaAAAADwAAAGRycy9kb3ducmV2LnhtbESPQWvCQBSE74X+h+UVvNVNjViJrtIKlqInU0s9PrLP&#10;JDT7NmbXGP31riB4HGbmG2Y670wlWmpcaVnBWz8CQZxZXXKuYPuzfB2DcB5ZY2WZFJzJwXz2/DTF&#10;RNsTb6hNfS4ChF2CCgrv60RKlxVk0PVtTRy8vW0M+iCbXOoGTwFuKjmIopE0WHJYKLCmRUHZf3o0&#10;CvbV8HLId+n63dnPcxT/+tXfl1aq99J9TEB46vwjfG9/awUx3K6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9VHEAAAA2gAAAA8AAAAAAAAAAAAAAAAAmAIAAGRycy9k&#10;b3ducmV2LnhtbFBLBQYAAAAABAAEAPUAAACJAwAAAAA=&#10;" stroked="f">
                  <v:stroke joinstyle="round"/>
                  <v:path arrowok="t"/>
                  <v:textbox inset="0,0,0,0">
                    <w:txbxContent>
                      <w:p w:rsidR="002F1C9E" w:rsidRPr="00624423" w:rsidRDefault="004B0057" w:rsidP="002F1C9E">
                        <w:pPr>
                          <w:pStyle w:val="FreeForm"/>
                          <w:rPr>
                            <w:rFonts w:eastAsia="Times New Roman"/>
                            <w:color w:val="auto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auto"/>
                          </w:rPr>
                          <w:drawing>
                            <wp:inline distT="0" distB="0" distL="0" distR="0">
                              <wp:extent cx="4761865" cy="1128395"/>
                              <wp:effectExtent l="0" t="0" r="63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1865" cy="1128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7495;height: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JojBAAAA2gAAAA8AAABkcnMvZG93bnJldi54bWxEj81qwzAQhO+FvoPYQG6N7FKCcaMEYygt&#10;PaVJHmCxtrITa+Va8k/ePioEchxm5htms5ttK0bqfeNYQbpKQBBXTjdsFJyOHy8ZCB+QNbaOScGV&#10;POy2z08bzLWb+IfGQzAiQtjnqKAOocul9FVNFv3KdcTR+3W9xRBlb6TucYpw28rXJFlLiw3HhRo7&#10;KmuqLofBKnDnwiCXe1+mPvscztn3NBZ/Si0Xc/EOItAcHuF7+0sreIP/K/EG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PJojBAAAA2gAAAA8AAAAAAAAAAAAAAAAAnwIA&#10;AGRycy9kb3ducmV2LnhtbFBLBQYAAAAABAAEAPcAAACNAwAAAAA=&#10;">
                  <v:stroke joinstyle="round"/>
                  <v:imagedata r:id="rId10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2F1C9E" w:rsidRPr="004C3398" w:rsidRDefault="002F1C9E" w:rsidP="006C13BA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color w:val="auto"/>
          <w:szCs w:val="24"/>
          <w:u w:val="single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rPr>
          <w:rFonts w:ascii="Times New Roman" w:eastAsia="Times" w:hAnsi="Times New Roman"/>
          <w:b/>
          <w:color w:val="auto"/>
          <w:szCs w:val="24"/>
          <w:u w:val="single"/>
        </w:rPr>
      </w:pPr>
      <w:r w:rsidRPr="004C3398">
        <w:rPr>
          <w:rFonts w:ascii="Times New Roman" w:hAnsi="Times New Roman"/>
          <w:b/>
          <w:color w:val="auto"/>
          <w:szCs w:val="24"/>
          <w:u w:val="single"/>
        </w:rPr>
        <w:t>AKADEMICKÝ SENÁT</w:t>
      </w:r>
    </w:p>
    <w:p w:rsidR="002F1C9E" w:rsidRPr="004C3398" w:rsidRDefault="002F1C9E" w:rsidP="006C13BA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szCs w:val="24"/>
        </w:rPr>
      </w:pPr>
      <w:r w:rsidRPr="004C3398">
        <w:rPr>
          <w:rFonts w:ascii="Times New Roman" w:eastAsia="Times" w:hAnsi="Times New Roman"/>
          <w:b/>
          <w:szCs w:val="24"/>
        </w:rPr>
        <w:t>Zápis č. 1</w:t>
      </w:r>
      <w:r w:rsidR="00B71746">
        <w:rPr>
          <w:rFonts w:ascii="Times New Roman" w:eastAsia="Times" w:hAnsi="Times New Roman"/>
          <w:b/>
          <w:szCs w:val="24"/>
        </w:rPr>
        <w:t>5</w:t>
      </w:r>
      <w:r w:rsidR="00711518">
        <w:rPr>
          <w:rFonts w:ascii="Times New Roman" w:eastAsia="Times" w:hAnsi="Times New Roman"/>
          <w:b/>
          <w:szCs w:val="24"/>
        </w:rPr>
        <w:t>6</w:t>
      </w: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eastAsia="Times" w:hAnsi="Times New Roman"/>
          <w:sz w:val="24"/>
          <w:szCs w:val="24"/>
        </w:rPr>
        <w:t>z</w:t>
      </w:r>
      <w:r w:rsidR="00B71746">
        <w:rPr>
          <w:rFonts w:ascii="Times New Roman" w:eastAsia="Times" w:hAnsi="Times New Roman"/>
          <w:sz w:val="24"/>
          <w:szCs w:val="24"/>
        </w:rPr>
        <w:t>e</w:t>
      </w:r>
      <w:r w:rsidR="007067C3">
        <w:rPr>
          <w:rFonts w:ascii="Times New Roman" w:eastAsia="Times" w:hAnsi="Times New Roman"/>
          <w:sz w:val="24"/>
          <w:szCs w:val="24"/>
        </w:rPr>
        <w:t xml:space="preserve"> </w:t>
      </w:r>
      <w:r w:rsidRPr="004C3398">
        <w:rPr>
          <w:rFonts w:ascii="Times New Roman" w:eastAsia="Times" w:hAnsi="Times New Roman"/>
          <w:sz w:val="24"/>
          <w:szCs w:val="24"/>
        </w:rPr>
        <w:t xml:space="preserve">zasedání konaného dne </w:t>
      </w:r>
      <w:r w:rsidR="00711518">
        <w:rPr>
          <w:rFonts w:ascii="Times New Roman" w:eastAsia="Times" w:hAnsi="Times New Roman"/>
          <w:sz w:val="24"/>
          <w:szCs w:val="24"/>
        </w:rPr>
        <w:t>15</w:t>
      </w:r>
      <w:r w:rsidRPr="004C3398">
        <w:rPr>
          <w:rFonts w:ascii="Times New Roman" w:eastAsia="Times" w:hAnsi="Times New Roman"/>
          <w:sz w:val="24"/>
          <w:szCs w:val="24"/>
        </w:rPr>
        <w:t xml:space="preserve">. </w:t>
      </w:r>
      <w:r w:rsidR="00711518">
        <w:rPr>
          <w:rFonts w:ascii="Times New Roman" w:eastAsia="Times" w:hAnsi="Times New Roman"/>
          <w:sz w:val="24"/>
          <w:szCs w:val="24"/>
        </w:rPr>
        <w:t>prosince</w:t>
      </w:r>
      <w:r w:rsidR="007067C3">
        <w:rPr>
          <w:rFonts w:ascii="Times New Roman" w:eastAsia="Times" w:hAnsi="Times New Roman"/>
          <w:sz w:val="24"/>
          <w:szCs w:val="24"/>
        </w:rPr>
        <w:t xml:space="preserve"> 2014 od </w:t>
      </w:r>
      <w:r w:rsidR="00711518">
        <w:rPr>
          <w:rFonts w:ascii="Times New Roman" w:eastAsia="Times" w:hAnsi="Times New Roman"/>
          <w:sz w:val="24"/>
          <w:szCs w:val="24"/>
        </w:rPr>
        <w:t>15</w:t>
      </w:r>
      <w:r w:rsidR="002A5D1A" w:rsidRPr="004C3398">
        <w:rPr>
          <w:rFonts w:ascii="Times New Roman" w:eastAsia="Times" w:hAnsi="Times New Roman"/>
          <w:sz w:val="24"/>
          <w:szCs w:val="24"/>
        </w:rPr>
        <w:t>:</w:t>
      </w:r>
      <w:r w:rsidR="00711518">
        <w:rPr>
          <w:rFonts w:ascii="Times New Roman" w:eastAsia="Times" w:hAnsi="Times New Roman"/>
          <w:sz w:val="24"/>
          <w:szCs w:val="24"/>
        </w:rPr>
        <w:t>3</w:t>
      </w:r>
      <w:r w:rsidR="002A5D1A" w:rsidRPr="004C3398">
        <w:rPr>
          <w:rFonts w:ascii="Times New Roman" w:eastAsia="Times" w:hAnsi="Times New Roman"/>
          <w:sz w:val="24"/>
          <w:szCs w:val="24"/>
        </w:rPr>
        <w:t xml:space="preserve">0 </w:t>
      </w:r>
      <w:r w:rsidR="00CE347C">
        <w:rPr>
          <w:rFonts w:ascii="Times New Roman" w:eastAsia="Times" w:hAnsi="Times New Roman"/>
          <w:sz w:val="24"/>
          <w:szCs w:val="24"/>
        </w:rPr>
        <w:t>h v zasedací místnosti</w:t>
      </w:r>
      <w:r w:rsidRPr="004C3398">
        <w:rPr>
          <w:rFonts w:ascii="Times New Roman" w:eastAsia="Times" w:hAnsi="Times New Roman"/>
          <w:sz w:val="24"/>
          <w:szCs w:val="24"/>
        </w:rPr>
        <w:t xml:space="preserve"> děkanátu</w:t>
      </w:r>
      <w:r w:rsidR="001936A1" w:rsidRPr="004C3398">
        <w:rPr>
          <w:rFonts w:ascii="Times New Roman" w:eastAsia="Times" w:hAnsi="Times New Roman"/>
          <w:sz w:val="24"/>
          <w:szCs w:val="24"/>
        </w:rPr>
        <w:t xml:space="preserve"> (2.11)</w:t>
      </w:r>
    </w:p>
    <w:p w:rsidR="00F33FDB" w:rsidRPr="004C3398" w:rsidRDefault="00F33FDB" w:rsidP="00974E11">
      <w:pPr>
        <w:pStyle w:val="BodyText1"/>
      </w:pPr>
    </w:p>
    <w:p w:rsidR="00C221DE" w:rsidRPr="004C3398" w:rsidRDefault="00F33FDB" w:rsidP="006C13BA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Přítomni:</w:t>
      </w:r>
      <w:r w:rsidR="00C221DE" w:rsidRPr="004C339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Michal Pink, Ph.D.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PhDr. Roman Vido, Ph</w:t>
      </w:r>
      <w:r w:rsidR="001936A1" w:rsidRPr="004C3398">
        <w:rPr>
          <w:rFonts w:ascii="Times New Roman" w:hAnsi="Times New Roman"/>
          <w:b w:val="0"/>
          <w:sz w:val="24"/>
          <w:szCs w:val="24"/>
        </w:rPr>
        <w:t>.</w:t>
      </w:r>
      <w:r w:rsidRPr="004C3398">
        <w:rPr>
          <w:rFonts w:ascii="Times New Roman" w:hAnsi="Times New Roman"/>
          <w:b w:val="0"/>
          <w:sz w:val="24"/>
          <w:szCs w:val="24"/>
        </w:rPr>
        <w:t>D.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 xml:space="preserve">doc. Mgr. Lenka Lacinová, Ph.D.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Otto Eibl, Ph.D.</w:t>
      </w:r>
      <w:r w:rsidR="0020168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Bc. Silvester Buček</w:t>
      </w:r>
      <w:r w:rsidR="005D5B0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1DE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Jan Skalík</w:t>
      </w:r>
    </w:p>
    <w:p w:rsidR="007D735B" w:rsidRDefault="007D735B" w:rsidP="007D735B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PhDr. Tomáš Vlček</w:t>
      </w:r>
    </w:p>
    <w:p w:rsidR="007D735B" w:rsidRDefault="007D735B" w:rsidP="007D735B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 xml:space="preserve">Mgr. et Mgr. Oldřich Krpec, Ph.D. </w:t>
      </w:r>
    </w:p>
    <w:p w:rsidR="00974E11" w:rsidRPr="004C3398" w:rsidRDefault="00974E11" w:rsidP="00974E11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Bc. Martin Černý</w:t>
      </w:r>
    </w:p>
    <w:p w:rsidR="00974E11" w:rsidRPr="00D821D3" w:rsidRDefault="00974E11" w:rsidP="00D821D3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Mgr. Ondřej Mocek</w:t>
      </w:r>
    </w:p>
    <w:p w:rsidR="007D735B" w:rsidRPr="007D735B" w:rsidRDefault="007D735B" w:rsidP="007D735B"/>
    <w:p w:rsidR="007150D4" w:rsidRPr="00974E11" w:rsidRDefault="007150D4" w:rsidP="00974E11">
      <w:pPr>
        <w:pStyle w:val="BodyText1"/>
      </w:pPr>
      <w:r w:rsidRPr="00974E11">
        <w:t xml:space="preserve">Omluveni: </w:t>
      </w:r>
    </w:p>
    <w:p w:rsidR="00974E11" w:rsidRPr="00974E11" w:rsidRDefault="00974E11" w:rsidP="00974E11">
      <w:pPr>
        <w:pStyle w:val="BodyText1"/>
        <w:numPr>
          <w:ilvl w:val="0"/>
          <w:numId w:val="13"/>
        </w:numPr>
      </w:pPr>
      <w:r w:rsidRPr="00974E11">
        <w:t>Mgr. Hubert Smekal, M.A., Ph.D.</w:t>
      </w:r>
    </w:p>
    <w:p w:rsidR="00974E11" w:rsidRDefault="00974E11" w:rsidP="00974E11">
      <w:pPr>
        <w:pStyle w:val="BodyText1"/>
      </w:pPr>
    </w:p>
    <w:p w:rsidR="00F33FDB" w:rsidRPr="004C3398" w:rsidRDefault="002A5D1A" w:rsidP="00974E11">
      <w:pPr>
        <w:pStyle w:val="BodyText1"/>
      </w:pPr>
      <w:r w:rsidRPr="004C3398">
        <w:t xml:space="preserve">Hosté: </w:t>
      </w:r>
      <w:r w:rsidR="00F33FDB" w:rsidRPr="004C3398">
        <w:tab/>
      </w:r>
    </w:p>
    <w:p w:rsidR="00756E2A" w:rsidRPr="007D735B" w:rsidRDefault="00756E2A" w:rsidP="00974E11">
      <w:pPr>
        <w:pStyle w:val="BodyText1"/>
        <w:numPr>
          <w:ilvl w:val="0"/>
          <w:numId w:val="13"/>
        </w:numPr>
      </w:pPr>
      <w:r>
        <w:t>doc. PhDr. Břetislav Dančák, Ph.D., děkan FSS</w:t>
      </w:r>
    </w:p>
    <w:p w:rsidR="00756E2A" w:rsidRDefault="00756E2A" w:rsidP="00974E11">
      <w:pPr>
        <w:pStyle w:val="BodyText1"/>
      </w:pPr>
    </w:p>
    <w:p w:rsidR="000B6D5D" w:rsidRPr="004C3398" w:rsidRDefault="000B6D5D" w:rsidP="00974E11">
      <w:pPr>
        <w:pStyle w:val="BodyText1"/>
      </w:pPr>
    </w:p>
    <w:p w:rsidR="00F33FDB" w:rsidRPr="004C3398" w:rsidRDefault="00F33FDB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  <w:r w:rsidRPr="004C3398">
        <w:rPr>
          <w:rFonts w:ascii="Times New Roman" w:hAnsi="Times New Roman"/>
          <w:b/>
          <w:sz w:val="24"/>
          <w:szCs w:val="24"/>
        </w:rPr>
        <w:t>Program jednání:</w:t>
      </w:r>
    </w:p>
    <w:p w:rsidR="00FB2819" w:rsidRPr="00FB2819" w:rsidRDefault="00FB2819" w:rsidP="00FB281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C6134" w:rsidRPr="00E2606F" w:rsidRDefault="00BA5CBD" w:rsidP="00FC613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2606F">
        <w:rPr>
          <w:rFonts w:ascii="Times New Roman" w:hAnsi="Times New Roman"/>
          <w:sz w:val="24"/>
          <w:szCs w:val="24"/>
        </w:rPr>
        <w:t xml:space="preserve">1) </w:t>
      </w:r>
      <w:r w:rsidR="00711518">
        <w:rPr>
          <w:rFonts w:ascii="Times New Roman" w:hAnsi="Times New Roman"/>
          <w:sz w:val="24"/>
          <w:szCs w:val="24"/>
        </w:rPr>
        <w:t xml:space="preserve">Úprava </w:t>
      </w:r>
      <w:r w:rsidR="00974E11">
        <w:rPr>
          <w:rFonts w:ascii="Times New Roman" w:hAnsi="Times New Roman"/>
          <w:sz w:val="24"/>
          <w:szCs w:val="24"/>
        </w:rPr>
        <w:t xml:space="preserve">Volebního a </w:t>
      </w:r>
      <w:r w:rsidR="00711518">
        <w:rPr>
          <w:rFonts w:ascii="Times New Roman" w:hAnsi="Times New Roman"/>
          <w:sz w:val="24"/>
          <w:szCs w:val="24"/>
        </w:rPr>
        <w:t xml:space="preserve">jednacího řádu </w:t>
      </w:r>
      <w:r w:rsidR="00974E11">
        <w:rPr>
          <w:rFonts w:ascii="Times New Roman" w:hAnsi="Times New Roman"/>
          <w:sz w:val="24"/>
          <w:szCs w:val="24"/>
        </w:rPr>
        <w:t xml:space="preserve">AS </w:t>
      </w:r>
      <w:r w:rsidR="00711518">
        <w:rPr>
          <w:rFonts w:ascii="Times New Roman" w:hAnsi="Times New Roman"/>
          <w:sz w:val="24"/>
          <w:szCs w:val="24"/>
        </w:rPr>
        <w:t>FSS MU</w:t>
      </w:r>
    </w:p>
    <w:p w:rsidR="00F33FDB" w:rsidRPr="00E2606F" w:rsidRDefault="001B041B" w:rsidP="00E2606F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365C">
        <w:rPr>
          <w:rFonts w:ascii="Times New Roman" w:hAnsi="Times New Roman"/>
          <w:sz w:val="24"/>
          <w:szCs w:val="24"/>
        </w:rPr>
        <w:t>) Různé</w:t>
      </w:r>
      <w:r w:rsidR="00F33FDB" w:rsidRPr="00E2606F">
        <w:rPr>
          <w:rFonts w:ascii="Times New Roman" w:hAnsi="Times New Roman"/>
          <w:sz w:val="24"/>
          <w:szCs w:val="24"/>
        </w:rPr>
        <w:br/>
      </w: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>Program byl schválen (</w:t>
      </w:r>
      <w:r w:rsidR="00974E11">
        <w:rPr>
          <w:rFonts w:ascii="Times New Roman" w:eastAsia="Times" w:hAnsi="Times New Roman"/>
          <w:b/>
          <w:sz w:val="24"/>
          <w:szCs w:val="24"/>
        </w:rPr>
        <w:t>10</w:t>
      </w:r>
      <w:r w:rsidR="00262F5B">
        <w:rPr>
          <w:rFonts w:ascii="Times New Roman" w:eastAsia="Times" w:hAnsi="Times New Roman"/>
          <w:b/>
          <w:sz w:val="24"/>
          <w:szCs w:val="24"/>
        </w:rPr>
        <w:t xml:space="preserve"> </w:t>
      </w:r>
      <w:r w:rsidR="007067C3">
        <w:rPr>
          <w:rFonts w:ascii="Times New Roman" w:eastAsia="Times" w:hAnsi="Times New Roman"/>
          <w:b/>
          <w:sz w:val="24"/>
          <w:szCs w:val="24"/>
        </w:rPr>
        <w:t xml:space="preserve">pro, </w:t>
      </w:r>
      <w:r w:rsidR="00F257DB">
        <w:rPr>
          <w:rFonts w:ascii="Times New Roman" w:eastAsia="Times" w:hAnsi="Times New Roman"/>
          <w:b/>
          <w:sz w:val="24"/>
          <w:szCs w:val="24"/>
        </w:rPr>
        <w:t>0</w:t>
      </w:r>
      <w:r w:rsidR="007067C3">
        <w:rPr>
          <w:rFonts w:ascii="Times New Roman" w:eastAsia="Times" w:hAnsi="Times New Roman"/>
          <w:b/>
          <w:sz w:val="24"/>
          <w:szCs w:val="24"/>
        </w:rPr>
        <w:t xml:space="preserve"> proti, </w:t>
      </w:r>
      <w:r w:rsidR="00F257DB">
        <w:rPr>
          <w:rFonts w:ascii="Times New Roman" w:eastAsia="Times" w:hAnsi="Times New Roman"/>
          <w:b/>
          <w:sz w:val="24"/>
          <w:szCs w:val="24"/>
        </w:rPr>
        <w:t>0</w:t>
      </w:r>
      <w:r w:rsidRPr="004C3398">
        <w:rPr>
          <w:rFonts w:ascii="Times New Roman" w:eastAsia="Times" w:hAnsi="Times New Roman"/>
          <w:b/>
          <w:sz w:val="24"/>
          <w:szCs w:val="24"/>
        </w:rPr>
        <w:t xml:space="preserve"> se zdržel). </w:t>
      </w:r>
    </w:p>
    <w:p w:rsidR="00821470" w:rsidRDefault="00821470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F33FDB" w:rsidRPr="004C3398" w:rsidRDefault="00F33FDB" w:rsidP="006F7C26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>Průběh jednání:</w:t>
      </w:r>
      <w:r w:rsidR="003D51E9">
        <w:rPr>
          <w:rFonts w:ascii="Times New Roman" w:eastAsia="Times" w:hAnsi="Times New Roman"/>
          <w:b/>
          <w:sz w:val="24"/>
          <w:szCs w:val="24"/>
        </w:rPr>
        <w:t xml:space="preserve"> </w:t>
      </w:r>
    </w:p>
    <w:p w:rsidR="002F1C9E" w:rsidRPr="004C3398" w:rsidRDefault="002F1C9E" w:rsidP="006F7C26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711518" w:rsidRDefault="002A5D1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4C3398">
        <w:rPr>
          <w:rFonts w:ascii="Times New Roman" w:hAnsi="Times New Roman"/>
          <w:b/>
          <w:sz w:val="24"/>
          <w:szCs w:val="24"/>
        </w:rPr>
        <w:t xml:space="preserve">1) </w:t>
      </w:r>
    </w:p>
    <w:p w:rsidR="00711518" w:rsidRPr="00974E11" w:rsidRDefault="00711518" w:rsidP="00614AEB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74E11">
        <w:rPr>
          <w:rFonts w:ascii="Times New Roman" w:hAnsi="Times New Roman"/>
          <w:i/>
          <w:sz w:val="24"/>
          <w:szCs w:val="24"/>
        </w:rPr>
        <w:t>Děkan Dančák</w:t>
      </w:r>
      <w:r w:rsidR="00974E11" w:rsidRPr="00974E11">
        <w:rPr>
          <w:rFonts w:ascii="Times New Roman" w:hAnsi="Times New Roman"/>
          <w:sz w:val="24"/>
          <w:szCs w:val="24"/>
        </w:rPr>
        <w:t xml:space="preserve"> krátce představil </w:t>
      </w:r>
      <w:r w:rsidR="00974E11">
        <w:rPr>
          <w:rFonts w:ascii="Times New Roman" w:hAnsi="Times New Roman"/>
          <w:sz w:val="24"/>
          <w:szCs w:val="24"/>
        </w:rPr>
        <w:t xml:space="preserve">navrhovanou </w:t>
      </w:r>
      <w:r w:rsidR="00974E11" w:rsidRPr="00974E11">
        <w:rPr>
          <w:rFonts w:ascii="Times New Roman" w:hAnsi="Times New Roman"/>
          <w:sz w:val="24"/>
          <w:szCs w:val="24"/>
        </w:rPr>
        <w:t>úprav</w:t>
      </w:r>
      <w:r w:rsidR="00974E11">
        <w:rPr>
          <w:rFonts w:ascii="Times New Roman" w:hAnsi="Times New Roman"/>
          <w:sz w:val="24"/>
          <w:szCs w:val="24"/>
        </w:rPr>
        <w:t xml:space="preserve">u Volebního a jednacího řádu AS FSS MU (VJŘ AS FSS MU). </w:t>
      </w:r>
      <w:r w:rsidRPr="00974E11">
        <w:rPr>
          <w:rFonts w:ascii="Times New Roman" w:hAnsi="Times New Roman"/>
          <w:sz w:val="24"/>
          <w:szCs w:val="24"/>
        </w:rPr>
        <w:t>Ú</w:t>
      </w:r>
      <w:r w:rsidR="00614AEB">
        <w:rPr>
          <w:rFonts w:ascii="Times New Roman" w:hAnsi="Times New Roman"/>
          <w:sz w:val="24"/>
          <w:szCs w:val="24"/>
        </w:rPr>
        <w:t xml:space="preserve">prava se týká procedury volby děkanské funkce. Ta by se měla prodloužit z původních 3 na 6 měsíců a to z důvodu, aby v případě nestandardní volby, tj. v případě, že se volby odehrají v několika kolech, aby AS mohl zasednout a hlasovat mimo letní měsíce, kdy je dění v rámci akademické obce utlumeno. Změna také reflektuje modely ostatních fakult, např. Pedagogické fakulty MU. Navrhované šesti měsíční trvání volební procedury poskytne dostatek času na seznámení se se všemi kandidáty a je hlavním motivem navrhované změny.   </w:t>
      </w:r>
    </w:p>
    <w:p w:rsidR="00711518" w:rsidRDefault="00711518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405B" w:rsidRDefault="00711518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974E11">
        <w:rPr>
          <w:rFonts w:ascii="Times New Roman" w:hAnsi="Times New Roman"/>
          <w:b/>
          <w:sz w:val="24"/>
          <w:szCs w:val="24"/>
        </w:rPr>
        <w:t>lasov</w:t>
      </w:r>
      <w:r w:rsidR="002B405B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ni o </w:t>
      </w:r>
      <w:r w:rsidR="002B405B">
        <w:rPr>
          <w:rFonts w:ascii="Times New Roman" w:hAnsi="Times New Roman"/>
          <w:b/>
          <w:sz w:val="24"/>
          <w:szCs w:val="24"/>
        </w:rPr>
        <w:t>usnesení:</w:t>
      </w:r>
    </w:p>
    <w:p w:rsidR="002B405B" w:rsidRPr="002B405B" w:rsidRDefault="002B405B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B405B">
        <w:rPr>
          <w:rFonts w:ascii="Times New Roman" w:hAnsi="Times New Roman"/>
          <w:sz w:val="24"/>
          <w:szCs w:val="24"/>
        </w:rPr>
        <w:t>AS FSS MU schva</w:t>
      </w:r>
      <w:r w:rsidR="00711518" w:rsidRPr="002B405B">
        <w:rPr>
          <w:rFonts w:ascii="Times New Roman" w:hAnsi="Times New Roman"/>
          <w:sz w:val="24"/>
          <w:szCs w:val="24"/>
        </w:rPr>
        <w:t xml:space="preserve">luje </w:t>
      </w:r>
      <w:r w:rsidRPr="002B405B">
        <w:rPr>
          <w:rFonts w:ascii="Times New Roman" w:hAnsi="Times New Roman"/>
          <w:sz w:val="24"/>
          <w:szCs w:val="24"/>
        </w:rPr>
        <w:t>navrhovanou změny VJŘ AS FSS MU.</w:t>
      </w:r>
    </w:p>
    <w:p w:rsidR="00711518" w:rsidRDefault="00711518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="002B405B">
        <w:rPr>
          <w:rFonts w:ascii="Times New Roman" w:hAnsi="Times New Roman"/>
          <w:b/>
          <w:sz w:val="24"/>
          <w:szCs w:val="24"/>
        </w:rPr>
        <w:t xml:space="preserve"> pro, </w:t>
      </w:r>
      <w:r>
        <w:rPr>
          <w:rFonts w:ascii="Times New Roman" w:hAnsi="Times New Roman"/>
          <w:b/>
          <w:sz w:val="24"/>
          <w:szCs w:val="24"/>
        </w:rPr>
        <w:t>0</w:t>
      </w:r>
      <w:r w:rsidR="002B405B">
        <w:rPr>
          <w:rFonts w:ascii="Times New Roman" w:hAnsi="Times New Roman"/>
          <w:b/>
          <w:sz w:val="24"/>
          <w:szCs w:val="24"/>
        </w:rPr>
        <w:t xml:space="preserve"> proti, </w:t>
      </w:r>
      <w:r>
        <w:rPr>
          <w:rFonts w:ascii="Times New Roman" w:hAnsi="Times New Roman"/>
          <w:b/>
          <w:sz w:val="24"/>
          <w:szCs w:val="24"/>
        </w:rPr>
        <w:t>0</w:t>
      </w:r>
      <w:r w:rsidR="002B405B">
        <w:rPr>
          <w:rFonts w:ascii="Times New Roman" w:hAnsi="Times New Roman"/>
          <w:b/>
          <w:sz w:val="24"/>
          <w:szCs w:val="24"/>
        </w:rPr>
        <w:t xml:space="preserve"> se zdržel</w:t>
      </w:r>
    </w:p>
    <w:p w:rsidR="002B405B" w:rsidRDefault="002B405B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11518" w:rsidRDefault="00711518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="002B405B">
        <w:rPr>
          <w:rFonts w:ascii="Times New Roman" w:hAnsi="Times New Roman"/>
          <w:b/>
          <w:sz w:val="24"/>
          <w:szCs w:val="24"/>
        </w:rPr>
        <w:t xml:space="preserve"> Různé</w:t>
      </w:r>
    </w:p>
    <w:p w:rsidR="00711518" w:rsidRDefault="002B405B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B405B">
        <w:rPr>
          <w:rFonts w:ascii="Times New Roman" w:hAnsi="Times New Roman"/>
          <w:i/>
          <w:sz w:val="24"/>
          <w:szCs w:val="24"/>
        </w:rPr>
        <w:t>senátor Buček: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405B">
        <w:rPr>
          <w:rFonts w:ascii="Times New Roman" w:hAnsi="Times New Roman"/>
          <w:sz w:val="24"/>
          <w:szCs w:val="24"/>
        </w:rPr>
        <w:t>Č</w:t>
      </w:r>
      <w:r w:rsidR="00711518" w:rsidRPr="002B405B">
        <w:rPr>
          <w:rFonts w:ascii="Times New Roman" w:hAnsi="Times New Roman"/>
          <w:sz w:val="24"/>
          <w:szCs w:val="24"/>
        </w:rPr>
        <w:t>asem bychom se mohli po</w:t>
      </w:r>
      <w:r w:rsidRPr="002B405B">
        <w:rPr>
          <w:rFonts w:ascii="Times New Roman" w:hAnsi="Times New Roman"/>
          <w:sz w:val="24"/>
          <w:szCs w:val="24"/>
        </w:rPr>
        <w:t>z</w:t>
      </w:r>
      <w:r w:rsidR="00711518" w:rsidRPr="002B405B">
        <w:rPr>
          <w:rFonts w:ascii="Times New Roman" w:hAnsi="Times New Roman"/>
          <w:sz w:val="24"/>
          <w:szCs w:val="24"/>
        </w:rPr>
        <w:t xml:space="preserve">avit </w:t>
      </w:r>
      <w:r w:rsidRPr="002B405B">
        <w:rPr>
          <w:rFonts w:ascii="Times New Roman" w:hAnsi="Times New Roman"/>
          <w:sz w:val="24"/>
          <w:szCs w:val="24"/>
        </w:rPr>
        <w:t>nad otázkou š</w:t>
      </w:r>
      <w:r w:rsidR="00711518" w:rsidRPr="002B405B">
        <w:rPr>
          <w:rFonts w:ascii="Times New Roman" w:hAnsi="Times New Roman"/>
          <w:sz w:val="24"/>
          <w:szCs w:val="24"/>
        </w:rPr>
        <w:t>koln</w:t>
      </w:r>
      <w:r w:rsidRPr="002B405B">
        <w:rPr>
          <w:rFonts w:ascii="Times New Roman" w:hAnsi="Times New Roman"/>
          <w:sz w:val="24"/>
          <w:szCs w:val="24"/>
        </w:rPr>
        <w:t>ího bufetu, ale to spíš</w:t>
      </w:r>
      <w:r w:rsidR="00711518" w:rsidRPr="002B405B">
        <w:rPr>
          <w:rFonts w:ascii="Times New Roman" w:hAnsi="Times New Roman"/>
          <w:sz w:val="24"/>
          <w:szCs w:val="24"/>
        </w:rPr>
        <w:t>e a</w:t>
      </w:r>
      <w:r w:rsidRPr="002B405B">
        <w:rPr>
          <w:rFonts w:ascii="Times New Roman" w:hAnsi="Times New Roman"/>
          <w:sz w:val="24"/>
          <w:szCs w:val="24"/>
        </w:rPr>
        <w:t>ž po nové</w:t>
      </w:r>
      <w:r w:rsidR="00711518" w:rsidRPr="002B405B">
        <w:rPr>
          <w:rFonts w:ascii="Times New Roman" w:hAnsi="Times New Roman"/>
          <w:sz w:val="24"/>
          <w:szCs w:val="24"/>
        </w:rPr>
        <w:t>m roce.</w:t>
      </w:r>
    </w:p>
    <w:p w:rsidR="00711518" w:rsidRDefault="00711518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11518" w:rsidRDefault="00711518" w:rsidP="00711518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sz w:val="24"/>
          <w:szCs w:val="24"/>
        </w:rPr>
      </w:pPr>
      <w:r w:rsidRPr="00434A2B">
        <w:rPr>
          <w:rFonts w:ascii="Times New Roman" w:eastAsia="Times" w:hAnsi="Times New Roman"/>
          <w:sz w:val="24"/>
          <w:szCs w:val="24"/>
        </w:rPr>
        <w:t xml:space="preserve">Nejbližší zasedání AS FSS proběhne </w:t>
      </w:r>
      <w:r>
        <w:rPr>
          <w:rFonts w:ascii="Times New Roman" w:eastAsia="Times" w:hAnsi="Times New Roman"/>
          <w:sz w:val="24"/>
          <w:szCs w:val="24"/>
        </w:rPr>
        <w:t xml:space="preserve">předběžně </w:t>
      </w:r>
      <w:r w:rsidRPr="00434A2B">
        <w:rPr>
          <w:rFonts w:ascii="Times New Roman" w:eastAsia="Times" w:hAnsi="Times New Roman"/>
          <w:sz w:val="24"/>
          <w:szCs w:val="24"/>
        </w:rPr>
        <w:t>v</w:t>
      </w:r>
      <w:r>
        <w:rPr>
          <w:rFonts w:ascii="Times New Roman" w:eastAsia="Times" w:hAnsi="Times New Roman"/>
          <w:sz w:val="24"/>
          <w:szCs w:val="24"/>
        </w:rPr>
        <w:t xml:space="preserve"> pátek </w:t>
      </w:r>
      <w:r w:rsidRPr="00E5789A">
        <w:rPr>
          <w:rFonts w:ascii="Times New Roman" w:eastAsia="Times" w:hAnsi="Times New Roman"/>
          <w:sz w:val="24"/>
          <w:szCs w:val="24"/>
        </w:rPr>
        <w:t>16. 1. 2015 v 10:00 h</w:t>
      </w:r>
      <w:r w:rsidRPr="00434A2B">
        <w:rPr>
          <w:rFonts w:ascii="Times New Roman" w:eastAsia="Times" w:hAnsi="Times New Roman"/>
          <w:sz w:val="24"/>
          <w:szCs w:val="24"/>
        </w:rPr>
        <w:t xml:space="preserve"> v zasedací místnosti u děkanátu. </w:t>
      </w:r>
      <w:r>
        <w:rPr>
          <w:rFonts w:ascii="Times New Roman" w:eastAsia="Times" w:hAnsi="Times New Roman"/>
          <w:sz w:val="24"/>
          <w:szCs w:val="24"/>
        </w:rPr>
        <w:t>Na programu budou mimo jiné podklady k sestavování rozpočtu a stipendijní fond.</w:t>
      </w:r>
    </w:p>
    <w:p w:rsidR="00711518" w:rsidRDefault="00711518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51FF3" w:rsidRDefault="00751FF3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2F1C9E" w:rsidRPr="004C3398" w:rsidRDefault="002F1C9E" w:rsidP="00751FF3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>Přijatá usnesení:</w:t>
      </w: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201</w:t>
      </w:r>
      <w:r w:rsidR="002F1C9E" w:rsidRPr="004C3398">
        <w:rPr>
          <w:rFonts w:ascii="Times New Roman" w:hAnsi="Times New Roman"/>
          <w:sz w:val="24"/>
          <w:szCs w:val="24"/>
        </w:rPr>
        <w:t>4-</w:t>
      </w:r>
      <w:r w:rsidR="002B405B">
        <w:rPr>
          <w:rFonts w:ascii="Times New Roman" w:hAnsi="Times New Roman"/>
          <w:sz w:val="24"/>
          <w:szCs w:val="24"/>
        </w:rPr>
        <w:t>12</w:t>
      </w:r>
      <w:r w:rsidR="002F1C9E" w:rsidRPr="004C3398">
        <w:rPr>
          <w:rFonts w:ascii="Times New Roman" w:hAnsi="Times New Roman"/>
          <w:sz w:val="24"/>
          <w:szCs w:val="24"/>
        </w:rPr>
        <w:t>-</w:t>
      </w:r>
      <w:r w:rsidR="002B405B">
        <w:rPr>
          <w:rFonts w:ascii="Times New Roman" w:hAnsi="Times New Roman"/>
          <w:sz w:val="24"/>
          <w:szCs w:val="24"/>
        </w:rPr>
        <w:t>15</w:t>
      </w:r>
      <w:r w:rsidRPr="004C3398">
        <w:rPr>
          <w:rFonts w:ascii="Times New Roman" w:hAnsi="Times New Roman"/>
          <w:sz w:val="24"/>
          <w:szCs w:val="24"/>
        </w:rPr>
        <w:t>/1</w:t>
      </w:r>
    </w:p>
    <w:p w:rsidR="00851022" w:rsidRDefault="00851022" w:rsidP="00851022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851022">
        <w:rPr>
          <w:rFonts w:ascii="Times New Roman" w:eastAsia="Times" w:hAnsi="Times New Roman"/>
          <w:b/>
          <w:sz w:val="24"/>
          <w:szCs w:val="24"/>
        </w:rPr>
        <w:t xml:space="preserve">AS FSS MU schvaluje </w:t>
      </w:r>
      <w:r w:rsidR="002B405B">
        <w:rPr>
          <w:rFonts w:ascii="Times New Roman" w:eastAsia="Times" w:hAnsi="Times New Roman"/>
          <w:b/>
          <w:sz w:val="24"/>
          <w:szCs w:val="24"/>
        </w:rPr>
        <w:t>navrhovanou změnu VJŘ AS FSS MU.</w:t>
      </w:r>
    </w:p>
    <w:p w:rsidR="00805CB2" w:rsidRDefault="00805CB2" w:rsidP="006C13BA">
      <w:pPr>
        <w:jc w:val="both"/>
        <w:rPr>
          <w:color w:val="FF0000"/>
          <w:lang w:val="sk-SK"/>
        </w:rPr>
      </w:pPr>
    </w:p>
    <w:p w:rsidR="00805CB2" w:rsidRDefault="00805CB2" w:rsidP="006C13BA">
      <w:pPr>
        <w:jc w:val="both"/>
        <w:rPr>
          <w:color w:val="FF0000"/>
          <w:lang w:val="sk-SK"/>
        </w:rPr>
      </w:pPr>
    </w:p>
    <w:p w:rsidR="001914D3" w:rsidRPr="004C3398" w:rsidRDefault="001914D3" w:rsidP="006C13BA">
      <w:pPr>
        <w:jc w:val="both"/>
        <w:rPr>
          <w:color w:val="FF0000"/>
          <w:lang w:val="sk-SK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709"/>
        <w:gridCol w:w="3100"/>
      </w:tblGrid>
      <w:tr w:rsidR="00F33FDB" w:rsidRPr="004C3398" w:rsidTr="00CE347C">
        <w:tc>
          <w:tcPr>
            <w:tcW w:w="306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FDB" w:rsidRPr="004C3398" w:rsidTr="00CE347C">
        <w:tc>
          <w:tcPr>
            <w:tcW w:w="306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943419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Mgr. Michal Pink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 xml:space="preserve"> Ph.D.</w:t>
            </w:r>
          </w:p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předsed</w:t>
            </w:r>
            <w:r w:rsidR="00943419" w:rsidRPr="004C3398">
              <w:rPr>
                <w:rFonts w:ascii="Times New Roman" w:hAnsi="Times New Roman"/>
                <w:sz w:val="24"/>
                <w:szCs w:val="24"/>
              </w:rPr>
              <w:t>a</w:t>
            </w:r>
            <w:r w:rsidRPr="004C3398">
              <w:rPr>
                <w:rFonts w:ascii="Times New Roman" w:hAnsi="Times New Roman"/>
                <w:sz w:val="24"/>
                <w:szCs w:val="24"/>
              </w:rPr>
              <w:t xml:space="preserve"> senátu</w:t>
            </w:r>
          </w:p>
        </w:tc>
        <w:tc>
          <w:tcPr>
            <w:tcW w:w="370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CE347C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Doc. Mgr. Lenka Lacinová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>h.D.</w:t>
            </w:r>
          </w:p>
          <w:p w:rsidR="00F33FDB" w:rsidRPr="004C3398" w:rsidRDefault="00CE347C" w:rsidP="00CE347C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>ístopředsed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kyně 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>senátu</w:t>
            </w:r>
          </w:p>
        </w:tc>
        <w:tc>
          <w:tcPr>
            <w:tcW w:w="310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CE347C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F1C9E" w:rsidRPr="004C3398">
              <w:rPr>
                <w:rFonts w:ascii="Times New Roman" w:hAnsi="Times New Roman"/>
                <w:sz w:val="24"/>
                <w:szCs w:val="24"/>
              </w:rPr>
              <w:t>Mgr. Ondřej Mocek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FDB" w:rsidRPr="004C3398" w:rsidRDefault="00F33FDB" w:rsidP="00CE347C">
            <w:pPr>
              <w:pStyle w:val="Normln1"/>
              <w:tabs>
                <w:tab w:val="left" w:pos="-3402"/>
                <w:tab w:val="left" w:pos="-3261"/>
                <w:tab w:val="left" w:pos="333"/>
              </w:tabs>
              <w:ind w:firstLine="3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eastAsia="Times" w:hAnsi="Times New Roman"/>
                <w:sz w:val="24"/>
                <w:szCs w:val="24"/>
              </w:rPr>
              <w:t>místopředsed</w:t>
            </w:r>
            <w:r w:rsidR="002F1C9E" w:rsidRPr="004C3398">
              <w:rPr>
                <w:rFonts w:ascii="Times New Roman" w:eastAsia="Times" w:hAnsi="Times New Roman"/>
                <w:sz w:val="24"/>
                <w:szCs w:val="24"/>
              </w:rPr>
              <w:t>a</w:t>
            </w:r>
            <w:r w:rsidRPr="004C3398">
              <w:rPr>
                <w:rFonts w:ascii="Times New Roman" w:eastAsia="Times" w:hAnsi="Times New Roman"/>
                <w:sz w:val="24"/>
                <w:szCs w:val="24"/>
              </w:rPr>
              <w:t xml:space="preserve"> senátu</w:t>
            </w:r>
          </w:p>
        </w:tc>
      </w:tr>
    </w:tbl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Zapsala</w:t>
      </w:r>
      <w:r w:rsidRPr="004C339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B041B">
        <w:rPr>
          <w:rFonts w:ascii="Times New Roman" w:hAnsi="Times New Roman"/>
          <w:sz w:val="24"/>
          <w:szCs w:val="24"/>
          <w:lang w:val="sk-SK"/>
        </w:rPr>
        <w:t>Veronika Tesařová</w:t>
      </w:r>
      <w:r w:rsidR="002F1C9E" w:rsidRPr="004C3398">
        <w:rPr>
          <w:rFonts w:ascii="Times New Roman" w:hAnsi="Times New Roman"/>
          <w:sz w:val="24"/>
          <w:szCs w:val="24"/>
          <w:lang w:val="sk-SK"/>
        </w:rPr>
        <w:t>, zapisovatelka AS FSS MU</w:t>
      </w:r>
    </w:p>
    <w:sectPr w:rsidR="00F33FDB" w:rsidRPr="004C3398" w:rsidSect="00DD1ADC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8F" w:rsidRDefault="005F158F">
      <w:r>
        <w:separator/>
      </w:r>
    </w:p>
  </w:endnote>
  <w:endnote w:type="continuationSeparator" w:id="0">
    <w:p w:rsidR="005F158F" w:rsidRDefault="005F158F">
      <w:r>
        <w:continuationSeparator/>
      </w:r>
    </w:p>
  </w:endnote>
  <w:endnote w:type="continuationNotice" w:id="1">
    <w:p w:rsidR="005F158F" w:rsidRDefault="005F1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DC" w:rsidRDefault="00933B42" w:rsidP="004B1E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1AD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1ADC" w:rsidRDefault="00DD1A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6" w:rsidRDefault="00933B42">
    <w:pPr>
      <w:pStyle w:val="Zpat"/>
      <w:jc w:val="center"/>
    </w:pPr>
    <w:r>
      <w:fldChar w:fldCharType="begin"/>
    </w:r>
    <w:r w:rsidR="00B44F46">
      <w:instrText>PAGE   \* MERGEFORMAT</w:instrText>
    </w:r>
    <w:r>
      <w:fldChar w:fldCharType="separate"/>
    </w:r>
    <w:r w:rsidR="00CE347C">
      <w:rPr>
        <w:noProof/>
      </w:rPr>
      <w:t>2</w:t>
    </w:r>
    <w:r>
      <w:fldChar w:fldCharType="end"/>
    </w:r>
  </w:p>
  <w:p w:rsidR="00DD1ADC" w:rsidRDefault="00DD1A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8F" w:rsidRDefault="005F158F">
      <w:r>
        <w:separator/>
      </w:r>
    </w:p>
  </w:footnote>
  <w:footnote w:type="continuationSeparator" w:id="0">
    <w:p w:rsidR="005F158F" w:rsidRDefault="005F158F">
      <w:r>
        <w:continuationSeparator/>
      </w:r>
    </w:p>
  </w:footnote>
  <w:footnote w:type="continuationNotice" w:id="1">
    <w:p w:rsidR="005F158F" w:rsidRDefault="005F15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2C5"/>
    <w:multiLevelType w:val="hybridMultilevel"/>
    <w:tmpl w:val="EFD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3F42"/>
    <w:multiLevelType w:val="hybridMultilevel"/>
    <w:tmpl w:val="530A0070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7A28"/>
    <w:multiLevelType w:val="hybridMultilevel"/>
    <w:tmpl w:val="523E6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07038"/>
    <w:multiLevelType w:val="hybridMultilevel"/>
    <w:tmpl w:val="7D34A2AC"/>
    <w:lvl w:ilvl="0" w:tplc="4DAC1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13928"/>
    <w:multiLevelType w:val="multilevel"/>
    <w:tmpl w:val="C5A851B8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290EBD"/>
    <w:multiLevelType w:val="hybridMultilevel"/>
    <w:tmpl w:val="6E3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61AB1"/>
    <w:multiLevelType w:val="hybridMultilevel"/>
    <w:tmpl w:val="D214FA40"/>
    <w:lvl w:ilvl="0" w:tplc="22BCF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24200"/>
    <w:multiLevelType w:val="hybridMultilevel"/>
    <w:tmpl w:val="ED8CA38A"/>
    <w:lvl w:ilvl="0" w:tplc="5EC63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9606D"/>
    <w:multiLevelType w:val="hybridMultilevel"/>
    <w:tmpl w:val="5992A8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9F76BC"/>
    <w:multiLevelType w:val="hybridMultilevel"/>
    <w:tmpl w:val="ABDC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9665D"/>
    <w:multiLevelType w:val="hybridMultilevel"/>
    <w:tmpl w:val="B060C54C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11AAE"/>
    <w:multiLevelType w:val="hybridMultilevel"/>
    <w:tmpl w:val="0770D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10EC9"/>
    <w:multiLevelType w:val="hybridMultilevel"/>
    <w:tmpl w:val="5C324A86"/>
    <w:lvl w:ilvl="0" w:tplc="F0883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DC"/>
    <w:rsid w:val="00064F0E"/>
    <w:rsid w:val="000703E3"/>
    <w:rsid w:val="000901D5"/>
    <w:rsid w:val="000B09E3"/>
    <w:rsid w:val="000B6D5D"/>
    <w:rsid w:val="000C5449"/>
    <w:rsid w:val="000C6C80"/>
    <w:rsid w:val="000E2CC5"/>
    <w:rsid w:val="001109AF"/>
    <w:rsid w:val="00116034"/>
    <w:rsid w:val="001304F3"/>
    <w:rsid w:val="001459E6"/>
    <w:rsid w:val="00146149"/>
    <w:rsid w:val="00161883"/>
    <w:rsid w:val="00182331"/>
    <w:rsid w:val="00184AF5"/>
    <w:rsid w:val="001914D3"/>
    <w:rsid w:val="001936A1"/>
    <w:rsid w:val="001A0BB2"/>
    <w:rsid w:val="001B041B"/>
    <w:rsid w:val="001B3E21"/>
    <w:rsid w:val="001C1FD1"/>
    <w:rsid w:val="00201686"/>
    <w:rsid w:val="002035E6"/>
    <w:rsid w:val="00205E21"/>
    <w:rsid w:val="00211E55"/>
    <w:rsid w:val="0022409B"/>
    <w:rsid w:val="00226E98"/>
    <w:rsid w:val="00237E5C"/>
    <w:rsid w:val="00262F5B"/>
    <w:rsid w:val="00290CF9"/>
    <w:rsid w:val="002A5D1A"/>
    <w:rsid w:val="002B2038"/>
    <w:rsid w:val="002B405B"/>
    <w:rsid w:val="002B7B5F"/>
    <w:rsid w:val="002F1C9E"/>
    <w:rsid w:val="002F362D"/>
    <w:rsid w:val="002F6082"/>
    <w:rsid w:val="003209F2"/>
    <w:rsid w:val="00340968"/>
    <w:rsid w:val="0035308C"/>
    <w:rsid w:val="003A2DFC"/>
    <w:rsid w:val="003B332A"/>
    <w:rsid w:val="003B53E3"/>
    <w:rsid w:val="003C329C"/>
    <w:rsid w:val="003D51E9"/>
    <w:rsid w:val="003D6BE5"/>
    <w:rsid w:val="003E34C6"/>
    <w:rsid w:val="003E60C9"/>
    <w:rsid w:val="004048C3"/>
    <w:rsid w:val="00404E2A"/>
    <w:rsid w:val="00433029"/>
    <w:rsid w:val="004334E0"/>
    <w:rsid w:val="00434A2B"/>
    <w:rsid w:val="0045382B"/>
    <w:rsid w:val="0046079D"/>
    <w:rsid w:val="00474D5A"/>
    <w:rsid w:val="004A3B15"/>
    <w:rsid w:val="004B0057"/>
    <w:rsid w:val="004B1EA8"/>
    <w:rsid w:val="004C3398"/>
    <w:rsid w:val="004D7952"/>
    <w:rsid w:val="004E7D32"/>
    <w:rsid w:val="004F14C1"/>
    <w:rsid w:val="004F4A50"/>
    <w:rsid w:val="005027A0"/>
    <w:rsid w:val="00530649"/>
    <w:rsid w:val="00537FFB"/>
    <w:rsid w:val="0054019B"/>
    <w:rsid w:val="005656CC"/>
    <w:rsid w:val="00582B36"/>
    <w:rsid w:val="005A1A18"/>
    <w:rsid w:val="005C536A"/>
    <w:rsid w:val="005D38C0"/>
    <w:rsid w:val="005D5B01"/>
    <w:rsid w:val="005F1154"/>
    <w:rsid w:val="005F158F"/>
    <w:rsid w:val="005F781E"/>
    <w:rsid w:val="00614AEB"/>
    <w:rsid w:val="006249E1"/>
    <w:rsid w:val="00627807"/>
    <w:rsid w:val="00652FE5"/>
    <w:rsid w:val="00677175"/>
    <w:rsid w:val="006841B5"/>
    <w:rsid w:val="00690C5D"/>
    <w:rsid w:val="006C13BA"/>
    <w:rsid w:val="006C411C"/>
    <w:rsid w:val="006C5DE3"/>
    <w:rsid w:val="006E3483"/>
    <w:rsid w:val="006F7C26"/>
    <w:rsid w:val="00704239"/>
    <w:rsid w:val="007067C3"/>
    <w:rsid w:val="00711518"/>
    <w:rsid w:val="007150D4"/>
    <w:rsid w:val="007207C9"/>
    <w:rsid w:val="0072179E"/>
    <w:rsid w:val="00740CDC"/>
    <w:rsid w:val="00751FF3"/>
    <w:rsid w:val="00756E2A"/>
    <w:rsid w:val="0077041A"/>
    <w:rsid w:val="00772170"/>
    <w:rsid w:val="007969AF"/>
    <w:rsid w:val="007A18B9"/>
    <w:rsid w:val="007A1C80"/>
    <w:rsid w:val="007A365C"/>
    <w:rsid w:val="007D735B"/>
    <w:rsid w:val="00805CB2"/>
    <w:rsid w:val="0080600C"/>
    <w:rsid w:val="00821470"/>
    <w:rsid w:val="00840317"/>
    <w:rsid w:val="00851022"/>
    <w:rsid w:val="008547CC"/>
    <w:rsid w:val="008874FA"/>
    <w:rsid w:val="00891A43"/>
    <w:rsid w:val="00892A6A"/>
    <w:rsid w:val="00896AD1"/>
    <w:rsid w:val="008E5FEB"/>
    <w:rsid w:val="008F0AFB"/>
    <w:rsid w:val="008F798D"/>
    <w:rsid w:val="00906121"/>
    <w:rsid w:val="009252F7"/>
    <w:rsid w:val="00927177"/>
    <w:rsid w:val="00933B42"/>
    <w:rsid w:val="00934C58"/>
    <w:rsid w:val="00943419"/>
    <w:rsid w:val="00965517"/>
    <w:rsid w:val="00974E11"/>
    <w:rsid w:val="009D2DFF"/>
    <w:rsid w:val="009D3A3D"/>
    <w:rsid w:val="00A045AB"/>
    <w:rsid w:val="00A12873"/>
    <w:rsid w:val="00A2314E"/>
    <w:rsid w:val="00A505E6"/>
    <w:rsid w:val="00A51EB1"/>
    <w:rsid w:val="00A60D8B"/>
    <w:rsid w:val="00A62D4E"/>
    <w:rsid w:val="00A8053F"/>
    <w:rsid w:val="00AB1368"/>
    <w:rsid w:val="00AD4497"/>
    <w:rsid w:val="00AD4A90"/>
    <w:rsid w:val="00AD762B"/>
    <w:rsid w:val="00AF7A77"/>
    <w:rsid w:val="00B115D7"/>
    <w:rsid w:val="00B11C13"/>
    <w:rsid w:val="00B12C9A"/>
    <w:rsid w:val="00B26578"/>
    <w:rsid w:val="00B37C58"/>
    <w:rsid w:val="00B41D1C"/>
    <w:rsid w:val="00B42DEE"/>
    <w:rsid w:val="00B44F46"/>
    <w:rsid w:val="00B64FBB"/>
    <w:rsid w:val="00B71746"/>
    <w:rsid w:val="00B72AD8"/>
    <w:rsid w:val="00B90C50"/>
    <w:rsid w:val="00BA0EDF"/>
    <w:rsid w:val="00BA5CBD"/>
    <w:rsid w:val="00BC70B0"/>
    <w:rsid w:val="00BD053C"/>
    <w:rsid w:val="00BF315B"/>
    <w:rsid w:val="00C14987"/>
    <w:rsid w:val="00C221DE"/>
    <w:rsid w:val="00C263C6"/>
    <w:rsid w:val="00C50124"/>
    <w:rsid w:val="00C555B7"/>
    <w:rsid w:val="00C62611"/>
    <w:rsid w:val="00C62A8A"/>
    <w:rsid w:val="00C66EAC"/>
    <w:rsid w:val="00C77668"/>
    <w:rsid w:val="00CE2D46"/>
    <w:rsid w:val="00CE31D3"/>
    <w:rsid w:val="00CE347C"/>
    <w:rsid w:val="00CF347B"/>
    <w:rsid w:val="00D821D3"/>
    <w:rsid w:val="00DA1EE1"/>
    <w:rsid w:val="00DB4116"/>
    <w:rsid w:val="00DD1ADC"/>
    <w:rsid w:val="00DD26F0"/>
    <w:rsid w:val="00DD6CBC"/>
    <w:rsid w:val="00DE6F70"/>
    <w:rsid w:val="00E244B0"/>
    <w:rsid w:val="00E2606F"/>
    <w:rsid w:val="00E45A52"/>
    <w:rsid w:val="00E538C8"/>
    <w:rsid w:val="00E5789A"/>
    <w:rsid w:val="00E67131"/>
    <w:rsid w:val="00E87F1F"/>
    <w:rsid w:val="00E90418"/>
    <w:rsid w:val="00EA1769"/>
    <w:rsid w:val="00EA1B5A"/>
    <w:rsid w:val="00EE66AE"/>
    <w:rsid w:val="00F1485B"/>
    <w:rsid w:val="00F24FF6"/>
    <w:rsid w:val="00F257DB"/>
    <w:rsid w:val="00F25FE0"/>
    <w:rsid w:val="00F3275E"/>
    <w:rsid w:val="00F33FDB"/>
    <w:rsid w:val="00F3570E"/>
    <w:rsid w:val="00F64A5C"/>
    <w:rsid w:val="00F81777"/>
    <w:rsid w:val="00F863AC"/>
    <w:rsid w:val="00FA2CDA"/>
    <w:rsid w:val="00FA34B2"/>
    <w:rsid w:val="00FA61C8"/>
    <w:rsid w:val="00FB1245"/>
    <w:rsid w:val="00FB2819"/>
    <w:rsid w:val="00FB4191"/>
    <w:rsid w:val="00FC1F93"/>
    <w:rsid w:val="00FC6134"/>
    <w:rsid w:val="00FF19E5"/>
    <w:rsid w:val="00FF210C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4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974E11"/>
    <w:pPr>
      <w:tabs>
        <w:tab w:val="left" w:pos="-3402"/>
        <w:tab w:val="left" w:pos="-3261"/>
        <w:tab w:val="left" w:pos="0"/>
        <w:tab w:val="left" w:pos="426"/>
      </w:tabs>
      <w:suppressAutoHyphens/>
    </w:pPr>
    <w:rPr>
      <w:rFonts w:eastAsia="ヒラギノ角ゴ Pro W3"/>
      <w:b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4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974E11"/>
    <w:pPr>
      <w:tabs>
        <w:tab w:val="left" w:pos="-3402"/>
        <w:tab w:val="left" w:pos="-3261"/>
        <w:tab w:val="left" w:pos="0"/>
        <w:tab w:val="left" w:pos="426"/>
      </w:tabs>
      <w:suppressAutoHyphens/>
    </w:pPr>
    <w:rPr>
      <w:rFonts w:eastAsia="ヒラギノ角ゴ Pro W3"/>
      <w:b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zasedání AS FSS MU 30</vt:lpstr>
    </vt:vector>
  </TitlesOfParts>
  <Company>FSS MU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zasedání AS FSS MU 30</dc:title>
  <dc:creator>Pink</dc:creator>
  <cp:lastModifiedBy>Michal Pink</cp:lastModifiedBy>
  <cp:revision>2</cp:revision>
  <dcterms:created xsi:type="dcterms:W3CDTF">2014-12-18T14:41:00Z</dcterms:created>
  <dcterms:modified xsi:type="dcterms:W3CDTF">2014-12-18T14:41:00Z</dcterms:modified>
</cp:coreProperties>
</file>