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5016A2" w:rsidP="0013202D">
      <w:pPr>
        <w:spacing w:after="0"/>
      </w:pPr>
      <w:r>
        <w:t>Učebnice přináší především, ale ne jen pro účely výuky na právnické fakultě přiblížení témat a poznatků, které souvisejí s</w:t>
      </w:r>
      <w:r w:rsidR="007B47EC">
        <w:t> </w:t>
      </w:r>
      <w:r>
        <w:t>organizací</w:t>
      </w:r>
      <w:r w:rsidR="007B47EC">
        <w:t xml:space="preserve"> a činností veřejné správy</w:t>
      </w:r>
      <w:r w:rsidR="00D14C65">
        <w:t xml:space="preserve">, </w:t>
      </w:r>
      <w:proofErr w:type="gramStart"/>
      <w:r w:rsidR="007B47EC">
        <w:t>jakož</w:t>
      </w:r>
      <w:r w:rsidR="00D14C65">
        <w:t xml:space="preserve"> </w:t>
      </w:r>
      <w:r w:rsidR="007B47EC">
        <w:t xml:space="preserve"> i</w:t>
      </w:r>
      <w:r w:rsidR="00D14C65">
        <w:t xml:space="preserve"> </w:t>
      </w:r>
      <w:r w:rsidR="007B47EC">
        <w:t xml:space="preserve"> s</w:t>
      </w:r>
      <w:r w:rsidR="00D14C65">
        <w:t> </w:t>
      </w:r>
      <w:r w:rsidR="007B47EC">
        <w:t>plněním</w:t>
      </w:r>
      <w:proofErr w:type="gramEnd"/>
      <w:r w:rsidR="00D14C65">
        <w:t xml:space="preserve"> </w:t>
      </w:r>
      <w:r w:rsidR="007B47EC">
        <w:t xml:space="preserve"> </w:t>
      </w:r>
      <w:r w:rsidR="0013202D">
        <w:t xml:space="preserve"> </w:t>
      </w:r>
      <w:r w:rsidR="007B47EC">
        <w:t xml:space="preserve">jejich </w:t>
      </w:r>
      <w:r w:rsidR="0013202D">
        <w:t xml:space="preserve"> </w:t>
      </w:r>
      <w:r w:rsidR="007B47EC">
        <w:t xml:space="preserve">funkcí  </w:t>
      </w:r>
    </w:p>
    <w:p w:rsidR="007B47EC" w:rsidRDefault="007B47EC">
      <w:r>
        <w:t xml:space="preserve">a veřejných úkolů v moderním evropském státě. Objasňuje  účel </w:t>
      </w:r>
      <w:r w:rsidR="00D14C65">
        <w:t xml:space="preserve"> </w:t>
      </w:r>
      <w:r>
        <w:t>studia v širším pohledu</w:t>
      </w:r>
      <w:r w:rsidR="0013202D">
        <w:t xml:space="preserve">, </w:t>
      </w:r>
      <w:r>
        <w:t xml:space="preserve">zaměřeném na podstatné aspekty veřejné správy ,a nároky jimž by měla dostát a poskytující </w:t>
      </w:r>
      <w:r w:rsidR="0013202D">
        <w:t xml:space="preserve">m </w:t>
      </w:r>
      <w:r>
        <w:t xml:space="preserve">znalostní a zkušenostní základ pro průběžné </w:t>
      </w:r>
      <w:r w:rsidR="0013202D">
        <w:t xml:space="preserve">hodnocení analýzu ,a formulování  doporučení  pro zvýšení </w:t>
      </w:r>
      <w:proofErr w:type="gramStart"/>
      <w:r w:rsidR="0013202D">
        <w:t>efektivnosti  celého</w:t>
      </w:r>
      <w:proofErr w:type="gramEnd"/>
      <w:r w:rsidR="0013202D">
        <w:t xml:space="preserve"> systému,  jeho součástí a hlavních stránek. Kromě tradiční oblasti, jako </w:t>
      </w:r>
      <w:proofErr w:type="spellStart"/>
      <w:r w:rsidR="0013202D">
        <w:t>pricipy</w:t>
      </w:r>
      <w:proofErr w:type="spellEnd"/>
      <w:r w:rsidR="0013202D">
        <w:t xml:space="preserve"> organizace a činnosti, personální základ veřejné správy, rozhodování veřejný majetek a veřejné statky, přináší učebnice náměty k úvahám o reformách veřejné správy v kontextu a </w:t>
      </w:r>
      <w:proofErr w:type="gramStart"/>
      <w:r w:rsidR="0013202D">
        <w:t>principech  dobré</w:t>
      </w:r>
      <w:proofErr w:type="gramEnd"/>
      <w:r w:rsidR="0013202D">
        <w:t xml:space="preserve"> správy,</w:t>
      </w:r>
      <w:r w:rsidR="00D14C65">
        <w:t xml:space="preserve"> </w:t>
      </w:r>
      <w:r w:rsidR="0013202D">
        <w:t>etice</w:t>
      </w:r>
      <w:r w:rsidR="00D14C65">
        <w:t xml:space="preserve"> </w:t>
      </w:r>
      <w:r w:rsidR="0013202D">
        <w:t xml:space="preserve"> tran</w:t>
      </w:r>
      <w:r w:rsidR="00D14C65">
        <w:t>sparentnosti  a informatizaci  veřejné správy.</w:t>
      </w:r>
      <w:bookmarkStart w:id="0" w:name="_GoBack"/>
      <w:bookmarkEnd w:id="0"/>
    </w:p>
    <w:sectPr w:rsidR="007B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A2"/>
    <w:rsid w:val="0013202D"/>
    <w:rsid w:val="005016A2"/>
    <w:rsid w:val="007B47EC"/>
    <w:rsid w:val="00B01667"/>
    <w:rsid w:val="00D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2014-12-02T11:12:00Z</dcterms:created>
  <dcterms:modified xsi:type="dcterms:W3CDTF">2014-12-02T12:16:00Z</dcterms:modified>
</cp:coreProperties>
</file>