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E5685">
        <w:rPr>
          <w:sz w:val="24"/>
          <w:szCs w:val="24"/>
        </w:rPr>
        <w:t>doc. JUDr. Ing. Milan Pekárek,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E5685">
        <w:rPr>
          <w:sz w:val="24"/>
          <w:szCs w:val="24"/>
        </w:rPr>
        <w:t>Právo životního prostředí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Brně, dne </w:t>
      </w:r>
      <w:r w:rsidR="003E568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685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E5685">
        <w:rPr>
          <w:rFonts w:cs="Times New Roman"/>
        </w:rPr>
        <w:t>Právo životního prostředí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E5685">
        <w:rPr>
          <w:b/>
          <w:bCs/>
        </w:rPr>
        <w:t>Právo životního prostředí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 w:rsidP="003E568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3E5685">
        <w:rPr>
          <w:b/>
          <w:bCs/>
        </w:rPr>
        <w:t>Nikoly Horké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Pr="003E5685" w:rsidRDefault="007058F8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3E5685">
        <w:rPr>
          <w:sz w:val="24"/>
          <w:szCs w:val="24"/>
        </w:rPr>
        <w:t>uskutečňované na Právnické fakultě Masarykovy univerzity</w:t>
      </w:r>
    </w:p>
    <w:p w:rsidR="007058F8" w:rsidRPr="003E5685" w:rsidRDefault="007058F8">
      <w:pPr>
        <w:jc w:val="center"/>
        <w:rPr>
          <w:rFonts w:cs="Times New Roman"/>
        </w:rPr>
      </w:pPr>
      <w:r w:rsidRPr="003E5685">
        <w:rPr>
          <w:rFonts w:cs="Times New Roman"/>
        </w:rPr>
        <w:t>v akademickém roce 201</w:t>
      </w:r>
      <w:r w:rsidR="003129DB" w:rsidRPr="003E5685">
        <w:rPr>
          <w:rFonts w:cs="Times New Roman"/>
        </w:rPr>
        <w:t>6</w:t>
      </w:r>
      <w:r w:rsidRPr="003E5685">
        <w:rPr>
          <w:rFonts w:cs="Times New Roman"/>
        </w:rPr>
        <w:t>/201</w:t>
      </w:r>
      <w:r w:rsidR="003129DB" w:rsidRPr="003E5685">
        <w:rPr>
          <w:rFonts w:cs="Times New Roman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3E5685">
        <w:rPr>
          <w:rFonts w:cs="Times New Roman"/>
          <w:b/>
          <w:bCs/>
          <w:sz w:val="28"/>
          <w:szCs w:val="28"/>
          <w:u w:val="single"/>
        </w:rPr>
        <w:t>24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3E5685">
        <w:rPr>
          <w:rFonts w:cs="Times New Roman"/>
          <w:b/>
          <w:bCs/>
          <w:sz w:val="28"/>
          <w:szCs w:val="28"/>
          <w:u w:val="single"/>
        </w:rPr>
        <w:t>října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v </w:t>
      </w:r>
      <w:r w:rsidR="003E5685">
        <w:rPr>
          <w:rFonts w:cs="Times New Roman"/>
          <w:b/>
          <w:bCs/>
          <w:sz w:val="28"/>
          <w:szCs w:val="28"/>
          <w:u w:val="single"/>
        </w:rPr>
        <w:t>9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3129DB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3129DB"/>
    <w:rsid w:val="003E5685"/>
    <w:rsid w:val="004D160F"/>
    <w:rsid w:val="007058F8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AE7A11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2016-09-13T10:33:00Z</cp:lastPrinted>
  <dcterms:created xsi:type="dcterms:W3CDTF">2016-09-13T10:30:00Z</dcterms:created>
  <dcterms:modified xsi:type="dcterms:W3CDTF">2016-09-13T10:44:00Z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