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A3DFC" w14:textId="77777777" w:rsidR="002B01B3" w:rsidRPr="002B01B3" w:rsidRDefault="002B01B3" w:rsidP="002B01B3">
      <w:pPr>
        <w:pStyle w:val="Adresa"/>
        <w:ind w:left="4956"/>
        <w:rPr>
          <w:b w:val="0"/>
          <w:sz w:val="22"/>
        </w:rPr>
      </w:pPr>
      <w:r>
        <w:rPr>
          <w:b w:val="0"/>
          <w:sz w:val="22"/>
        </w:rPr>
        <w:t xml:space="preserve"> </w:t>
      </w:r>
      <w:r w:rsidRPr="002B01B3">
        <w:rPr>
          <w:b w:val="0"/>
          <w:sz w:val="22"/>
        </w:rPr>
        <w:t>Vážený pan</w:t>
      </w:r>
    </w:p>
    <w:p w14:paraId="1F58F2BF" w14:textId="72AB49B2" w:rsidR="002B01B3" w:rsidRPr="002B01B3" w:rsidRDefault="002B01B3" w:rsidP="002B01B3">
      <w:pPr>
        <w:pStyle w:val="Adresa"/>
        <w:ind w:left="0"/>
        <w:rPr>
          <w:b w:val="0"/>
          <w:sz w:val="22"/>
        </w:rPr>
      </w:pPr>
      <w:r w:rsidRPr="002B01B3">
        <w:rPr>
          <w:b w:val="0"/>
          <w:sz w:val="22"/>
        </w:rPr>
        <w:t xml:space="preserve">                                                                             </w:t>
      </w:r>
      <w:r w:rsidRPr="002B01B3">
        <w:rPr>
          <w:b w:val="0"/>
          <w:sz w:val="22"/>
        </w:rPr>
        <w:tab/>
        <w:t xml:space="preserve"> </w:t>
      </w:r>
      <w:r w:rsidR="00490BFB">
        <w:rPr>
          <w:b w:val="0"/>
          <w:sz w:val="22"/>
        </w:rPr>
        <w:t>prof</w:t>
      </w:r>
      <w:r w:rsidRPr="002B01B3">
        <w:rPr>
          <w:b w:val="0"/>
          <w:sz w:val="22"/>
        </w:rPr>
        <w:t xml:space="preserve">. JUDr. Radim </w:t>
      </w:r>
      <w:proofErr w:type="spellStart"/>
      <w:r w:rsidRPr="002B01B3">
        <w:rPr>
          <w:b w:val="0"/>
          <w:sz w:val="22"/>
        </w:rPr>
        <w:t>Polčák</w:t>
      </w:r>
      <w:proofErr w:type="spellEnd"/>
      <w:r w:rsidRPr="002B01B3">
        <w:rPr>
          <w:b w:val="0"/>
          <w:sz w:val="22"/>
        </w:rPr>
        <w:t>, Ph.D.</w:t>
      </w:r>
    </w:p>
    <w:p w14:paraId="32654927" w14:textId="77777777" w:rsidR="002B01B3" w:rsidRPr="002B01B3" w:rsidRDefault="002B01B3" w:rsidP="002B01B3">
      <w:pPr>
        <w:pStyle w:val="Adresa"/>
        <w:ind w:left="5040"/>
        <w:rPr>
          <w:b w:val="0"/>
          <w:sz w:val="22"/>
        </w:rPr>
      </w:pPr>
      <w:r w:rsidRPr="002B01B3">
        <w:rPr>
          <w:b w:val="0"/>
          <w:sz w:val="22"/>
        </w:rPr>
        <w:t>předseda  komise pro státní rigorózní zkoušku ve specializaci Právo informačních a komunikačních technologií</w:t>
      </w:r>
    </w:p>
    <w:p w14:paraId="72B426BF" w14:textId="77777777" w:rsidR="002B01B3" w:rsidRPr="002B01B3" w:rsidRDefault="002B01B3" w:rsidP="002B01B3">
      <w:pPr>
        <w:pStyle w:val="Adresa"/>
        <w:ind w:left="0"/>
        <w:rPr>
          <w:b w:val="0"/>
          <w:sz w:val="22"/>
        </w:rPr>
      </w:pPr>
      <w:r w:rsidRPr="002B01B3">
        <w:rPr>
          <w:b w:val="0"/>
          <w:sz w:val="22"/>
        </w:rPr>
        <w:t xml:space="preserve">                                                    </w:t>
      </w:r>
      <w:r>
        <w:rPr>
          <w:b w:val="0"/>
          <w:sz w:val="22"/>
        </w:rPr>
        <w:t xml:space="preserve">                              </w:t>
      </w:r>
      <w:r w:rsidRPr="002B01B3">
        <w:rPr>
          <w:b w:val="0"/>
          <w:sz w:val="22"/>
        </w:rPr>
        <w:t xml:space="preserve"> Právnická fakulta</w:t>
      </w:r>
      <w:r>
        <w:rPr>
          <w:b w:val="0"/>
          <w:sz w:val="22"/>
        </w:rPr>
        <w:t xml:space="preserve"> MU</w:t>
      </w:r>
    </w:p>
    <w:p w14:paraId="043F5577" w14:textId="77777777" w:rsidR="00721AA4" w:rsidRPr="00D545C9" w:rsidRDefault="002B01B3" w:rsidP="002B01B3">
      <w:pPr>
        <w:pStyle w:val="Adresa"/>
        <w:rPr>
          <w:b w:val="0"/>
          <w:sz w:val="22"/>
        </w:rPr>
      </w:pPr>
      <w:r w:rsidRPr="002B01B3">
        <w:rPr>
          <w:b w:val="0"/>
          <w:sz w:val="22"/>
        </w:rPr>
        <w:t>zde</w:t>
      </w:r>
      <w:r w:rsidR="00D545C9" w:rsidRPr="002B01B3">
        <w:rPr>
          <w:b w:val="0"/>
          <w:sz w:val="22"/>
        </w:rPr>
        <w:t xml:space="preserve">                                                                                     </w:t>
      </w:r>
    </w:p>
    <w:p w14:paraId="0CBE7540" w14:textId="5BD24E31" w:rsidR="00D545C9" w:rsidRPr="00D545C9" w:rsidRDefault="00D545C9" w:rsidP="002B01B3">
      <w:pPr>
        <w:pStyle w:val="Vcdopisu"/>
        <w:ind w:left="142" w:firstLine="6088"/>
        <w:rPr>
          <w:rFonts w:cs="Arial"/>
          <w:bCs/>
          <w:sz w:val="22"/>
          <w:u w:val="single"/>
        </w:rPr>
      </w:pPr>
      <w:r w:rsidRPr="00D545C9">
        <w:rPr>
          <w:rFonts w:cs="Arial"/>
          <w:b w:val="0"/>
          <w:sz w:val="22"/>
        </w:rPr>
        <w:t xml:space="preserve">V Brně, dne </w:t>
      </w:r>
      <w:r w:rsidR="008004B6">
        <w:rPr>
          <w:rFonts w:cs="Arial"/>
          <w:b w:val="0"/>
          <w:sz w:val="22"/>
        </w:rPr>
        <w:t>10.5.2023</w:t>
      </w:r>
      <w:r>
        <w:rPr>
          <w:rFonts w:cs="Arial"/>
          <w:b w:val="0"/>
          <w:sz w:val="22"/>
        </w:rPr>
        <w:br/>
      </w:r>
      <w:r>
        <w:rPr>
          <w:rFonts w:cs="Arial"/>
          <w:b w:val="0"/>
          <w:sz w:val="22"/>
        </w:rPr>
        <w:br/>
      </w:r>
      <w:r w:rsidRPr="00D545C9">
        <w:rPr>
          <w:rFonts w:cs="Arial"/>
          <w:bCs/>
          <w:sz w:val="22"/>
          <w:u w:val="single"/>
        </w:rPr>
        <w:t>Rozhodnutí o stanovení termínu státní rigorózní zkoušky</w:t>
      </w:r>
      <w:r>
        <w:rPr>
          <w:rFonts w:cs="Arial"/>
          <w:b w:val="0"/>
          <w:bCs/>
          <w:sz w:val="22"/>
          <w:u w:val="single"/>
        </w:rPr>
        <w:br/>
      </w:r>
    </w:p>
    <w:p w14:paraId="01A4C284" w14:textId="77777777"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Na návrh předsedy komise pro státní rigorózní zkoušku ve specializaci </w:t>
      </w:r>
      <w:r w:rsidR="002B01B3">
        <w:rPr>
          <w:rFonts w:ascii="Arial" w:hAnsi="Arial" w:cs="Arial"/>
        </w:rPr>
        <w:t>Právo informačních a komunikačních technologií</w:t>
      </w:r>
    </w:p>
    <w:p w14:paraId="28C6E027" w14:textId="77777777"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  <w:b/>
          <w:bCs/>
          <w:sz w:val="24"/>
          <w:szCs w:val="24"/>
        </w:rPr>
        <w:t>s t a n o v u j i</w:t>
      </w:r>
    </w:p>
    <w:p w14:paraId="7091F35C" w14:textId="77777777"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dle čl. </w:t>
      </w:r>
      <w:r w:rsidR="006473FC">
        <w:rPr>
          <w:rFonts w:ascii="Arial" w:hAnsi="Arial" w:cs="Arial"/>
        </w:rPr>
        <w:t>37</w:t>
      </w:r>
      <w:r w:rsidRPr="00D545C9">
        <w:rPr>
          <w:rFonts w:ascii="Arial" w:hAnsi="Arial" w:cs="Arial"/>
        </w:rPr>
        <w:t xml:space="preserve"> odst. </w:t>
      </w:r>
      <w:r w:rsidR="006473FC">
        <w:rPr>
          <w:rFonts w:ascii="Arial" w:hAnsi="Arial" w:cs="Arial"/>
        </w:rPr>
        <w:t>5</w:t>
      </w:r>
      <w:r w:rsidRPr="00D545C9">
        <w:rPr>
          <w:rFonts w:ascii="Arial" w:hAnsi="Arial" w:cs="Arial"/>
        </w:rPr>
        <w:t xml:space="preserve"> Studijního a zkušebního řádu a čl. </w:t>
      </w:r>
      <w:r w:rsidR="00F5644F">
        <w:rPr>
          <w:rFonts w:ascii="Arial" w:hAnsi="Arial" w:cs="Arial"/>
        </w:rPr>
        <w:t>9</w:t>
      </w:r>
      <w:r w:rsidRPr="00D545C9">
        <w:rPr>
          <w:rFonts w:ascii="Arial" w:hAnsi="Arial" w:cs="Arial"/>
        </w:rPr>
        <w:t xml:space="preserve"> odst. 1 Směrnice děkana č. </w:t>
      </w:r>
      <w:r w:rsidR="00F5644F">
        <w:rPr>
          <w:rFonts w:ascii="Arial" w:hAnsi="Arial" w:cs="Arial"/>
        </w:rPr>
        <w:t>1</w:t>
      </w:r>
      <w:r w:rsidRPr="00D545C9">
        <w:rPr>
          <w:rFonts w:ascii="Arial" w:hAnsi="Arial" w:cs="Arial"/>
        </w:rPr>
        <w:t>/20</w:t>
      </w:r>
      <w:r w:rsidR="00F5644F">
        <w:rPr>
          <w:rFonts w:ascii="Arial" w:hAnsi="Arial" w:cs="Arial"/>
        </w:rPr>
        <w:t>21</w:t>
      </w:r>
      <w:r w:rsidRPr="00D545C9">
        <w:rPr>
          <w:rFonts w:ascii="Arial" w:hAnsi="Arial" w:cs="Arial"/>
        </w:rPr>
        <w:t>,</w:t>
      </w:r>
    </w:p>
    <w:p w14:paraId="2A3208CC" w14:textId="77777777"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</w:rPr>
        <w:t>O rigorózním řízení,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>termín státní rigorózní zkoušky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 xml:space="preserve">     ve specializaci </w:t>
      </w:r>
      <w:r w:rsidR="002B01B3">
        <w:rPr>
          <w:rFonts w:ascii="Arial" w:hAnsi="Arial" w:cs="Arial"/>
          <w:b/>
          <w:bCs/>
          <w:sz w:val="24"/>
          <w:szCs w:val="24"/>
        </w:rPr>
        <w:t>Právo informačních a komunikačních technologií</w:t>
      </w:r>
    </w:p>
    <w:p w14:paraId="5C88396C" w14:textId="7F157822" w:rsidR="00D545C9" w:rsidRPr="00D545C9" w:rsidRDefault="00490BFB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Mgr. </w:t>
      </w:r>
      <w:r w:rsidR="008004B6">
        <w:rPr>
          <w:rFonts w:ascii="Arial" w:hAnsi="Arial" w:cs="Arial"/>
          <w:b/>
          <w:bCs/>
          <w:sz w:val="24"/>
          <w:szCs w:val="24"/>
        </w:rPr>
        <w:t xml:space="preserve">Dávida </w:t>
      </w:r>
      <w:proofErr w:type="spellStart"/>
      <w:r w:rsidR="008004B6">
        <w:rPr>
          <w:rFonts w:ascii="Arial" w:hAnsi="Arial" w:cs="Arial"/>
          <w:b/>
          <w:bCs/>
          <w:sz w:val="24"/>
          <w:szCs w:val="24"/>
        </w:rPr>
        <w:t>Rédliho</w:t>
      </w:r>
      <w:proofErr w:type="spellEnd"/>
    </w:p>
    <w:p w14:paraId="710FD0BA" w14:textId="77777777" w:rsidR="00D545C9" w:rsidRPr="00D545C9" w:rsidRDefault="00D545C9" w:rsidP="00D545C9">
      <w:pPr>
        <w:pStyle w:val="Zkladntext"/>
        <w:tabs>
          <w:tab w:val="left" w:pos="540"/>
          <w:tab w:val="center" w:pos="4536"/>
        </w:tabs>
        <w:ind w:firstLine="708"/>
        <w:jc w:val="center"/>
        <w:rPr>
          <w:rFonts w:ascii="Arial" w:hAnsi="Arial" w:cs="Arial"/>
          <w:b/>
          <w:bCs/>
        </w:rPr>
      </w:pPr>
    </w:p>
    <w:p w14:paraId="06C77060" w14:textId="77777777" w:rsidR="00D545C9" w:rsidRPr="00D545C9" w:rsidRDefault="00D545C9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sz w:val="22"/>
          <w:szCs w:val="22"/>
        </w:rPr>
      </w:pPr>
      <w:r w:rsidRPr="00D545C9">
        <w:rPr>
          <w:rFonts w:ascii="Arial" w:hAnsi="Arial" w:cs="Arial"/>
          <w:sz w:val="22"/>
          <w:szCs w:val="22"/>
        </w:rPr>
        <w:t>uskutečňované na Právnické fakultě Masarykovy univerzity</w:t>
      </w:r>
    </w:p>
    <w:p w14:paraId="2C2ECFA5" w14:textId="7507E9DF"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>v akademickém roce 20</w:t>
      </w:r>
      <w:r w:rsidR="00346278">
        <w:rPr>
          <w:rFonts w:ascii="Arial" w:hAnsi="Arial" w:cs="Arial"/>
        </w:rPr>
        <w:t>2</w:t>
      </w:r>
      <w:r w:rsidR="00490BFB">
        <w:rPr>
          <w:rFonts w:ascii="Arial" w:hAnsi="Arial" w:cs="Arial"/>
        </w:rPr>
        <w:t>2</w:t>
      </w:r>
      <w:r w:rsidRPr="00D545C9">
        <w:rPr>
          <w:rFonts w:ascii="Arial" w:hAnsi="Arial" w:cs="Arial"/>
        </w:rPr>
        <w:t>/20</w:t>
      </w:r>
      <w:r w:rsidR="00B556C8">
        <w:rPr>
          <w:rFonts w:ascii="Arial" w:hAnsi="Arial" w:cs="Arial"/>
        </w:rPr>
        <w:t>2</w:t>
      </w:r>
      <w:r w:rsidR="00490BFB">
        <w:rPr>
          <w:rFonts w:ascii="Arial" w:hAnsi="Arial" w:cs="Arial"/>
        </w:rPr>
        <w:t>3</w:t>
      </w:r>
    </w:p>
    <w:p w14:paraId="1AE0AC55" w14:textId="626F8DF2"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na </w:t>
      </w:r>
      <w:r w:rsidR="008004B6">
        <w:rPr>
          <w:rFonts w:ascii="Arial" w:hAnsi="Arial" w:cs="Arial"/>
          <w:b/>
          <w:bCs/>
          <w:sz w:val="24"/>
          <w:szCs w:val="24"/>
          <w:u w:val="single"/>
        </w:rPr>
        <w:t>21</w:t>
      </w:r>
      <w:r w:rsidR="00490BFB">
        <w:rPr>
          <w:rFonts w:ascii="Arial" w:hAnsi="Arial" w:cs="Arial"/>
          <w:b/>
          <w:bCs/>
          <w:sz w:val="24"/>
          <w:szCs w:val="24"/>
          <w:u w:val="single"/>
        </w:rPr>
        <w:t xml:space="preserve">. </w:t>
      </w:r>
      <w:r w:rsidR="008004B6">
        <w:rPr>
          <w:rFonts w:ascii="Arial" w:hAnsi="Arial" w:cs="Arial"/>
          <w:b/>
          <w:bCs/>
          <w:sz w:val="24"/>
          <w:szCs w:val="24"/>
          <w:u w:val="single"/>
        </w:rPr>
        <w:t>června</w:t>
      </w:r>
      <w:r w:rsidR="00490BFB">
        <w:rPr>
          <w:rFonts w:ascii="Arial" w:hAnsi="Arial" w:cs="Arial"/>
          <w:b/>
          <w:bCs/>
          <w:sz w:val="24"/>
          <w:szCs w:val="24"/>
          <w:u w:val="single"/>
        </w:rPr>
        <w:t xml:space="preserve"> 2023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v</w:t>
      </w:r>
      <w:r w:rsidR="00F5644F">
        <w:rPr>
          <w:rFonts w:ascii="Arial" w:hAnsi="Arial" w:cs="Arial"/>
          <w:b/>
          <w:bCs/>
          <w:sz w:val="24"/>
          <w:szCs w:val="24"/>
          <w:u w:val="single"/>
        </w:rPr>
        <w:t> 10.</w:t>
      </w:r>
      <w:r w:rsidR="008004B6"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="00F5644F"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hod. v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 místnosti č. </w:t>
      </w:r>
      <w:r w:rsidR="00490BFB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8004B6">
        <w:rPr>
          <w:rFonts w:ascii="Arial" w:hAnsi="Arial" w:cs="Arial"/>
          <w:b/>
          <w:bCs/>
          <w:sz w:val="24"/>
          <w:szCs w:val="24"/>
          <w:u w:val="single"/>
        </w:rPr>
        <w:t>59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384005FB" w14:textId="77777777" w:rsidR="00B7224B" w:rsidRDefault="00B7224B" w:rsidP="00D545C9">
      <w:pPr>
        <w:ind w:left="5103"/>
        <w:rPr>
          <w:rFonts w:ascii="Arial" w:hAnsi="Arial" w:cs="Arial"/>
        </w:rPr>
      </w:pPr>
    </w:p>
    <w:p w14:paraId="0B324481" w14:textId="77777777" w:rsidR="00D545C9" w:rsidRPr="00D545C9" w:rsidRDefault="00D545C9" w:rsidP="00D545C9">
      <w:pPr>
        <w:ind w:left="5103"/>
        <w:rPr>
          <w:rFonts w:ascii="Arial" w:hAnsi="Arial" w:cs="Arial"/>
        </w:rPr>
      </w:pPr>
      <w:r w:rsidRPr="00D545C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oc. JUDr. </w:t>
      </w:r>
      <w:r w:rsidR="00C9730F">
        <w:rPr>
          <w:rFonts w:ascii="Arial" w:hAnsi="Arial" w:cs="Arial"/>
        </w:rPr>
        <w:t>Mgr. Martin Škop</w:t>
      </w:r>
      <w:r>
        <w:rPr>
          <w:rFonts w:ascii="Arial" w:hAnsi="Arial" w:cs="Arial"/>
        </w:rPr>
        <w:t>, Ph.D</w:t>
      </w:r>
      <w:r>
        <w:rPr>
          <w:rFonts w:ascii="Arial" w:hAnsi="Arial" w:cs="Arial"/>
        </w:rPr>
        <w:br/>
        <w:t xml:space="preserve">       </w:t>
      </w:r>
      <w:r w:rsidR="00B556C8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</w:t>
      </w:r>
      <w:r w:rsidR="00C9730F">
        <w:rPr>
          <w:rStyle w:val="podpis-funkce"/>
          <w:rFonts w:ascii="Arial" w:hAnsi="Arial" w:cs="Arial"/>
          <w:sz w:val="24"/>
          <w:szCs w:val="24"/>
        </w:rPr>
        <w:t>děkan</w:t>
      </w:r>
    </w:p>
    <w:sectPr w:rsidR="00D545C9" w:rsidRPr="00D545C9" w:rsidSect="002B01B3">
      <w:footerReference w:type="default" r:id="rId8"/>
      <w:headerReference w:type="first" r:id="rId9"/>
      <w:footerReference w:type="first" r:id="rId10"/>
      <w:pgSz w:w="11906" w:h="16838" w:code="9"/>
      <w:pgMar w:top="1985" w:right="1361" w:bottom="1928" w:left="1361" w:header="709" w:footer="52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AC1F5" w14:textId="77777777" w:rsidR="006B1A24" w:rsidRDefault="006B1A24">
      <w:pPr>
        <w:spacing w:after="0" w:line="240" w:lineRule="auto"/>
      </w:pPr>
      <w:r>
        <w:separator/>
      </w:r>
    </w:p>
  </w:endnote>
  <w:endnote w:type="continuationSeparator" w:id="0">
    <w:p w14:paraId="7A693082" w14:textId="77777777" w:rsidR="006B1A24" w:rsidRDefault="006B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68542" w14:textId="77777777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9783" w14:textId="77777777" w:rsidR="00CA321A" w:rsidRDefault="00F53B0F" w:rsidP="00D54496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E40E3BC" wp14:editId="0A6D6011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6F23A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14:paraId="667E2EDD" w14:textId="77777777" w:rsidR="003E1EB5" w:rsidRPr="003E1EB5" w:rsidRDefault="003E1EB5" w:rsidP="003E1EB5">
    <w:pPr>
      <w:pStyle w:val="Zpat"/>
    </w:pPr>
  </w:p>
  <w:p w14:paraId="11D8CFEC" w14:textId="77777777"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14:paraId="45AD38F9" w14:textId="77777777"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T: +420 549 49 1211, E: info@law.muni.cz, www.law.muni.cz</w:t>
    </w:r>
  </w:p>
  <w:p w14:paraId="216F70B1" w14:textId="77777777" w:rsidR="002D69EE" w:rsidRPr="00F86E6C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Bankovní spojení: KB Brno-město, ČÚ: 85636621/0100, IČ: 00216224, DIČ: CZ00216224</w:t>
    </w:r>
  </w:p>
  <w:p w14:paraId="4B42EDAC" w14:textId="30846760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B556C8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8004B6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AC5EF" w14:textId="77777777" w:rsidR="006B1A24" w:rsidRDefault="006B1A24">
      <w:pPr>
        <w:spacing w:after="0" w:line="240" w:lineRule="auto"/>
      </w:pPr>
      <w:r>
        <w:separator/>
      </w:r>
    </w:p>
  </w:footnote>
  <w:footnote w:type="continuationSeparator" w:id="0">
    <w:p w14:paraId="605C9A30" w14:textId="77777777" w:rsidR="006B1A24" w:rsidRDefault="006B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5A04F" w14:textId="77777777"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3A48F08" wp14:editId="1B0FFA5A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58173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4F041D5F" wp14:editId="6BE794B5">
          <wp:simplePos x="0" y="0"/>
          <wp:positionH relativeFrom="page">
            <wp:posOffset>431800</wp:posOffset>
          </wp:positionH>
          <wp:positionV relativeFrom="page">
            <wp:posOffset>432435</wp:posOffset>
          </wp:positionV>
          <wp:extent cx="939600" cy="6480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24"/>
    <w:rsid w:val="00003AEB"/>
    <w:rsid w:val="000218B9"/>
    <w:rsid w:val="000306AF"/>
    <w:rsid w:val="00042835"/>
    <w:rsid w:val="00086D29"/>
    <w:rsid w:val="000A5AD7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C1170"/>
    <w:rsid w:val="001F3E76"/>
    <w:rsid w:val="00211F80"/>
    <w:rsid w:val="00221B36"/>
    <w:rsid w:val="00227BC5"/>
    <w:rsid w:val="00231021"/>
    <w:rsid w:val="00247E5F"/>
    <w:rsid w:val="002879AE"/>
    <w:rsid w:val="002A469F"/>
    <w:rsid w:val="002A52F4"/>
    <w:rsid w:val="002B01B3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46278"/>
    <w:rsid w:val="0036682E"/>
    <w:rsid w:val="00371A95"/>
    <w:rsid w:val="00380A0F"/>
    <w:rsid w:val="00394B2D"/>
    <w:rsid w:val="003C2B73"/>
    <w:rsid w:val="003D4425"/>
    <w:rsid w:val="003E1EB5"/>
    <w:rsid w:val="003E3567"/>
    <w:rsid w:val="003F2066"/>
    <w:rsid w:val="004055F9"/>
    <w:rsid w:val="004067DE"/>
    <w:rsid w:val="0041218C"/>
    <w:rsid w:val="00421B09"/>
    <w:rsid w:val="0042387A"/>
    <w:rsid w:val="00466430"/>
    <w:rsid w:val="00490BFB"/>
    <w:rsid w:val="00490F37"/>
    <w:rsid w:val="004B5E58"/>
    <w:rsid w:val="004D4A01"/>
    <w:rsid w:val="004F3B9D"/>
    <w:rsid w:val="00511E3C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473FC"/>
    <w:rsid w:val="006509F1"/>
    <w:rsid w:val="00652548"/>
    <w:rsid w:val="00653BC4"/>
    <w:rsid w:val="0067390A"/>
    <w:rsid w:val="006A39DF"/>
    <w:rsid w:val="006B1A24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004B6"/>
    <w:rsid w:val="00810299"/>
    <w:rsid w:val="00824279"/>
    <w:rsid w:val="008300B3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A6A7E"/>
    <w:rsid w:val="00AB451F"/>
    <w:rsid w:val="00AC2D36"/>
    <w:rsid w:val="00AC6B6B"/>
    <w:rsid w:val="00AD4F8E"/>
    <w:rsid w:val="00B345FE"/>
    <w:rsid w:val="00B43F1E"/>
    <w:rsid w:val="00B44F80"/>
    <w:rsid w:val="00B556C8"/>
    <w:rsid w:val="00B7224B"/>
    <w:rsid w:val="00B904AA"/>
    <w:rsid w:val="00BC1CE3"/>
    <w:rsid w:val="00C06373"/>
    <w:rsid w:val="00C20847"/>
    <w:rsid w:val="00C3745F"/>
    <w:rsid w:val="00C44C72"/>
    <w:rsid w:val="00C86EEE"/>
    <w:rsid w:val="00C9730F"/>
    <w:rsid w:val="00CA321A"/>
    <w:rsid w:val="00CC2597"/>
    <w:rsid w:val="00CC48E7"/>
    <w:rsid w:val="00CE5D2D"/>
    <w:rsid w:val="00D055DA"/>
    <w:rsid w:val="00D140C3"/>
    <w:rsid w:val="00D15C5D"/>
    <w:rsid w:val="00D4417E"/>
    <w:rsid w:val="00D45579"/>
    <w:rsid w:val="00D47639"/>
    <w:rsid w:val="00D54496"/>
    <w:rsid w:val="00D545C9"/>
    <w:rsid w:val="00D65140"/>
    <w:rsid w:val="00D80C2F"/>
    <w:rsid w:val="00D84EC1"/>
    <w:rsid w:val="00D87462"/>
    <w:rsid w:val="00DB0117"/>
    <w:rsid w:val="00DE590E"/>
    <w:rsid w:val="00E022B1"/>
    <w:rsid w:val="00E02F97"/>
    <w:rsid w:val="00E05F2B"/>
    <w:rsid w:val="00E26CA3"/>
    <w:rsid w:val="00E430A0"/>
    <w:rsid w:val="00E43F09"/>
    <w:rsid w:val="00E760BF"/>
    <w:rsid w:val="00E84342"/>
    <w:rsid w:val="00EB0CFF"/>
    <w:rsid w:val="00EC5E99"/>
    <w:rsid w:val="00EC6F09"/>
    <w:rsid w:val="00EC70A0"/>
    <w:rsid w:val="00EF1356"/>
    <w:rsid w:val="00F02D6F"/>
    <w:rsid w:val="00F1232B"/>
    <w:rsid w:val="00F15F08"/>
    <w:rsid w:val="00F32999"/>
    <w:rsid w:val="00F53B0F"/>
    <w:rsid w:val="00F5644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49326C7"/>
  <w15:docId w15:val="{0E7B0605-143A-4389-BA03-771120AF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uiPriority w:val="99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uiPriority w:val="99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paragraph" w:styleId="Zkladntext">
    <w:name w:val="Body Text"/>
    <w:basedOn w:val="Normln"/>
    <w:link w:val="ZkladntextChar"/>
    <w:uiPriority w:val="99"/>
    <w:rsid w:val="00D545C9"/>
    <w:pPr>
      <w:spacing w:after="0" w:line="240" w:lineRule="auto"/>
      <w:jc w:val="both"/>
    </w:pPr>
    <w:rPr>
      <w:rFonts w:eastAsiaTheme="minorEastAsia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45C9"/>
    <w:rPr>
      <w:rFonts w:ascii="Times New Roman" w:eastAsiaTheme="minorEastAsia" w:hAnsi="Times New Roman" w:cs="Times New Roman"/>
      <w:sz w:val="28"/>
      <w:szCs w:val="28"/>
      <w:lang w:eastAsia="cs-CZ"/>
    </w:rPr>
  </w:style>
  <w:style w:type="character" w:customStyle="1" w:styleId="podpis-funkce">
    <w:name w:val="podpis-funkce"/>
    <w:basedOn w:val="Standardnpsmoodstavce"/>
    <w:uiPriority w:val="99"/>
    <w:rsid w:val="00D545C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27\AppData\Local\Temp\law_univerzalni_dopis_cz_cb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601A5-B963-41E1-9732-91B642397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law_univerzalni_dopis_cz_cb</Template>
  <TotalTime>92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Petr Havlík</dc:creator>
  <cp:lastModifiedBy>Martina Augustinová</cp:lastModifiedBy>
  <cp:revision>11</cp:revision>
  <cp:lastPrinted>2023-05-10T07:41:00Z</cp:lastPrinted>
  <dcterms:created xsi:type="dcterms:W3CDTF">2019-01-18T08:04:00Z</dcterms:created>
  <dcterms:modified xsi:type="dcterms:W3CDTF">2023-05-10T07:42:00Z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