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Masarykova univerzita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Lékařská fakulta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Kamenice 5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Brno 625 00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Náplň práce</w:t>
      </w:r>
    </w:p>
    <w:p w:rsidR="002A1C01" w:rsidRPr="009148AE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Studijní program Specializace ve zdravotnictví, studijní obor Intenzivní péče</w:t>
      </w:r>
    </w:p>
    <w:p w:rsidR="002A1C01" w:rsidRPr="009148AE" w:rsidRDefault="002A1C01" w:rsidP="002A1C0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Kombinovaná forma výuky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bookmarkStart w:id="0" w:name="_GoBack"/>
      <w:bookmarkEnd w:id="0"/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,Bold"/>
          <w:b/>
          <w:bCs/>
          <w:sz w:val="24"/>
          <w:szCs w:val="24"/>
        </w:rPr>
        <w:t xml:space="preserve">Cíl: </w:t>
      </w:r>
      <w:r w:rsidRPr="002A1C01">
        <w:rPr>
          <w:rFonts w:cs="Calibri"/>
          <w:sz w:val="24"/>
          <w:szCs w:val="24"/>
        </w:rPr>
        <w:t>Připravit všeobecnou sestru pro provádění základních diagnostických a terapeutických</w:t>
      </w: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výkonů v intenzivní medicíně a pro poskytování vysoce specializované ošetřovatelské péče</w:t>
      </w: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u pacientů v anestézii. Studující se v průběhu praxe zapojí do péče o nemocné v souladu</w:t>
      </w: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s vyhláškou č. 55/2011 Sb. v oboru Všeobecná sestra se specializovanou způsobilostí – Sestra</w:t>
      </w: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pro intenzivní péči.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2A1C01">
        <w:rPr>
          <w:rFonts w:cs="Calibri,Bold"/>
          <w:b/>
          <w:bCs/>
          <w:sz w:val="24"/>
          <w:szCs w:val="24"/>
        </w:rPr>
        <w:t>Studující bude:</w:t>
      </w:r>
    </w:p>
    <w:p w:rsidR="002A1C01" w:rsidRPr="002A1C01" w:rsidRDefault="002A1C01" w:rsidP="002A1C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ovládat základní diagnostické a terapeutické výkony prováděné v intenzivní medicíně,</w:t>
      </w:r>
    </w:p>
    <w:p w:rsidR="002A1C01" w:rsidRPr="002A1C01" w:rsidRDefault="002A1C01" w:rsidP="002A1C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znát základy očišťovacích metod krve,</w:t>
      </w:r>
    </w:p>
    <w:p w:rsidR="002A1C01" w:rsidRPr="002A1C01" w:rsidRDefault="002A1C01" w:rsidP="002A1C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schopen orientovat se v problematice anesteziologie,</w:t>
      </w:r>
    </w:p>
    <w:p w:rsidR="002A1C01" w:rsidRPr="002A1C01" w:rsidRDefault="002A1C01" w:rsidP="002A1C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schopen orientovat se v odlišnostech anestézie v jednotlivých operačních oborech,</w:t>
      </w:r>
    </w:p>
    <w:p w:rsidR="002A1C01" w:rsidRPr="002A1C01" w:rsidRDefault="002A1C01" w:rsidP="002A1C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schopen orientovat se v problematice tišení bolesti.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2A1C01">
        <w:rPr>
          <w:rFonts w:cs="Calibri,Bold"/>
          <w:b/>
          <w:bCs/>
          <w:sz w:val="24"/>
          <w:szCs w:val="24"/>
        </w:rPr>
        <w:t>Studující si osvojí dovednosti: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ovládat základní diagnostické a terapeutické výkony prováděné v intenzivní medicíně,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pečovat o pacienta před, v průběhu a po diagnostických a terapeutických výkonech,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pečovat o pacienta při provádění očišťovacích metod krve,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 xml:space="preserve">pečovat o pacienty s </w:t>
      </w:r>
      <w:proofErr w:type="spellStart"/>
      <w:r w:rsidRPr="002A1C01">
        <w:rPr>
          <w:rFonts w:cs="Calibri"/>
          <w:sz w:val="24"/>
          <w:szCs w:val="24"/>
        </w:rPr>
        <w:t>implantabilním</w:t>
      </w:r>
      <w:proofErr w:type="spellEnd"/>
      <w:r w:rsidRPr="002A1C01">
        <w:rPr>
          <w:rFonts w:cs="Calibri"/>
          <w:sz w:val="24"/>
          <w:szCs w:val="24"/>
        </w:rPr>
        <w:t xml:space="preserve"> podkožním portem,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na základě indikace lékaře provádět punkci artérií,</w:t>
      </w:r>
    </w:p>
    <w:p w:rsidR="002A1C01" w:rsidRPr="002A1C01" w:rsidRDefault="002A1C01" w:rsidP="002A1C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 xml:space="preserve">na základě indikace lékaře provádět </w:t>
      </w:r>
      <w:proofErr w:type="spellStart"/>
      <w:r w:rsidRPr="002A1C01">
        <w:rPr>
          <w:rFonts w:cs="Calibri"/>
          <w:sz w:val="24"/>
          <w:szCs w:val="24"/>
        </w:rPr>
        <w:t>kanylaci</w:t>
      </w:r>
      <w:proofErr w:type="spellEnd"/>
      <w:r w:rsidRPr="002A1C01">
        <w:rPr>
          <w:rFonts w:cs="Calibri"/>
          <w:sz w:val="24"/>
          <w:szCs w:val="24"/>
        </w:rPr>
        <w:t xml:space="preserve"> artérie </w:t>
      </w:r>
      <w:proofErr w:type="spellStart"/>
      <w:r w:rsidRPr="002A1C01">
        <w:rPr>
          <w:rFonts w:cs="Calibri"/>
          <w:sz w:val="24"/>
          <w:szCs w:val="24"/>
        </w:rPr>
        <w:t>radialis</w:t>
      </w:r>
      <w:proofErr w:type="spellEnd"/>
      <w:r w:rsidRPr="002A1C01">
        <w:rPr>
          <w:rFonts w:cs="Calibri"/>
          <w:sz w:val="24"/>
          <w:szCs w:val="24"/>
        </w:rPr>
        <w:t>.</w:t>
      </w:r>
    </w:p>
    <w:p w:rsid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2A1C01">
        <w:rPr>
          <w:rFonts w:cs="Calibri,Bold"/>
          <w:b/>
          <w:bCs/>
          <w:sz w:val="24"/>
          <w:szCs w:val="24"/>
        </w:rPr>
        <w:t>Studující se podílí:</w:t>
      </w:r>
    </w:p>
    <w:p w:rsidR="002A1C01" w:rsidRPr="002A1C01" w:rsidRDefault="002A1C01" w:rsidP="002A1C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na základě indikace lékaře na provádění punkce artérií,</w:t>
      </w:r>
    </w:p>
    <w:p w:rsidR="002A1C01" w:rsidRPr="002A1C01" w:rsidRDefault="002A1C01" w:rsidP="002A1C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lastRenderedPageBreak/>
        <w:t xml:space="preserve">na základě indikace lékaře provádění </w:t>
      </w:r>
      <w:proofErr w:type="spellStart"/>
      <w:r w:rsidRPr="002A1C01">
        <w:rPr>
          <w:rFonts w:cs="Calibri"/>
          <w:sz w:val="24"/>
          <w:szCs w:val="24"/>
        </w:rPr>
        <w:t>kanylace</w:t>
      </w:r>
      <w:proofErr w:type="spellEnd"/>
      <w:r w:rsidRPr="002A1C01">
        <w:rPr>
          <w:rFonts w:cs="Calibri"/>
          <w:sz w:val="24"/>
          <w:szCs w:val="24"/>
        </w:rPr>
        <w:t xml:space="preserve"> artérie </w:t>
      </w:r>
      <w:proofErr w:type="spellStart"/>
      <w:r w:rsidRPr="002A1C01">
        <w:rPr>
          <w:rFonts w:cs="Calibri"/>
          <w:sz w:val="24"/>
          <w:szCs w:val="24"/>
        </w:rPr>
        <w:t>radialis</w:t>
      </w:r>
      <w:proofErr w:type="spellEnd"/>
      <w:r w:rsidRPr="002A1C01">
        <w:rPr>
          <w:rFonts w:cs="Calibri"/>
          <w:sz w:val="24"/>
          <w:szCs w:val="24"/>
        </w:rPr>
        <w:t>.</w:t>
      </w: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2A1C01" w:rsidRPr="002A1C01" w:rsidRDefault="002A1C01" w:rsidP="002A1C0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2A1C01">
        <w:rPr>
          <w:rFonts w:cs="Calibri,Bold"/>
          <w:b/>
          <w:bCs/>
          <w:sz w:val="24"/>
          <w:szCs w:val="24"/>
        </w:rPr>
        <w:t>Výkony a jejich četnost:</w:t>
      </w:r>
    </w:p>
    <w:p w:rsidR="002A1C01" w:rsidRPr="002A1C01" w:rsidRDefault="002A1C01" w:rsidP="002A1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pomůcek a asistence u zajištění centrálního venózního vstupu 3x</w:t>
      </w:r>
    </w:p>
    <w:p w:rsidR="002A1C01" w:rsidRPr="002A1C01" w:rsidRDefault="002A1C01" w:rsidP="002A1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Zavedení a ověření gastrické sondy u pacienta v bezvědomí 3x</w:t>
      </w:r>
    </w:p>
    <w:p w:rsidR="002A1C01" w:rsidRPr="002A1C01" w:rsidRDefault="002A1C01" w:rsidP="002A1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pacienta a asistence u punkce nebo drenáže hrudníku 2x</w:t>
      </w:r>
    </w:p>
    <w:p w:rsidR="002A1C01" w:rsidRPr="002A1C01" w:rsidRDefault="002A1C01" w:rsidP="002A1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pacienta k tracheostomii 2x</w:t>
      </w:r>
    </w:p>
    <w:p w:rsidR="002A1C01" w:rsidRPr="002A1C01" w:rsidRDefault="002A1C01" w:rsidP="002A1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pacienta k bronchoskopii 2x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Punkce artérie 2x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2A1C01">
        <w:rPr>
          <w:rFonts w:cs="Calibri"/>
          <w:sz w:val="24"/>
          <w:szCs w:val="24"/>
        </w:rPr>
        <w:t>Kanylace</w:t>
      </w:r>
      <w:proofErr w:type="spellEnd"/>
      <w:r w:rsidRPr="002A1C01">
        <w:rPr>
          <w:rFonts w:cs="Calibri"/>
          <w:sz w:val="24"/>
          <w:szCs w:val="24"/>
        </w:rPr>
        <w:t xml:space="preserve"> artérie </w:t>
      </w:r>
      <w:proofErr w:type="spellStart"/>
      <w:r w:rsidRPr="002A1C01">
        <w:rPr>
          <w:rFonts w:cs="Calibri"/>
          <w:sz w:val="24"/>
          <w:szCs w:val="24"/>
        </w:rPr>
        <w:t>radialis</w:t>
      </w:r>
      <w:proofErr w:type="spellEnd"/>
      <w:r w:rsidRPr="002A1C01">
        <w:rPr>
          <w:rFonts w:cs="Calibri"/>
          <w:sz w:val="24"/>
          <w:szCs w:val="24"/>
        </w:rPr>
        <w:t xml:space="preserve"> 2x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Předoperační příprava pacienta 3x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přístrojového vybavení k celkové anestézii 3x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a asistence u celkové anestézie 3x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a asistence u regionální anestézie 3x</w:t>
      </w:r>
    </w:p>
    <w:p w:rsidR="002A1C01" w:rsidRPr="002A1C01" w:rsidRDefault="002A1C01" w:rsidP="002A1C0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2A1C01">
        <w:rPr>
          <w:rFonts w:cs="Calibri"/>
          <w:sz w:val="24"/>
          <w:szCs w:val="24"/>
        </w:rPr>
        <w:t>Příprava farmak k celkové anestézii 3x</w:t>
      </w:r>
    </w:p>
    <w:p w:rsidR="0006093D" w:rsidRPr="002A1C01" w:rsidRDefault="002A1C01" w:rsidP="002A1C01">
      <w:pPr>
        <w:pStyle w:val="Odstavecseseznamem"/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 w:rsidRPr="002A1C01">
        <w:rPr>
          <w:rFonts w:cs="Calibri"/>
          <w:sz w:val="24"/>
          <w:szCs w:val="24"/>
        </w:rPr>
        <w:t>Péče o pacienta při užití metod léčby bolesti 2x</w:t>
      </w:r>
    </w:p>
    <w:sectPr w:rsidR="0006093D" w:rsidRPr="002A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3BC"/>
    <w:multiLevelType w:val="hybridMultilevel"/>
    <w:tmpl w:val="47423E4C"/>
    <w:lvl w:ilvl="0" w:tplc="35EC01A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899"/>
    <w:multiLevelType w:val="hybridMultilevel"/>
    <w:tmpl w:val="18E2FFCC"/>
    <w:lvl w:ilvl="0" w:tplc="FCC0FE30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4444"/>
    <w:multiLevelType w:val="hybridMultilevel"/>
    <w:tmpl w:val="5FF24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EC68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211B"/>
    <w:multiLevelType w:val="hybridMultilevel"/>
    <w:tmpl w:val="6902C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4F33"/>
    <w:multiLevelType w:val="hybridMultilevel"/>
    <w:tmpl w:val="203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3F08"/>
    <w:multiLevelType w:val="hybridMultilevel"/>
    <w:tmpl w:val="C526CE66"/>
    <w:lvl w:ilvl="0" w:tplc="816C6D2C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29E2"/>
    <w:multiLevelType w:val="hybridMultilevel"/>
    <w:tmpl w:val="3178447C"/>
    <w:lvl w:ilvl="0" w:tplc="F92E0536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274D4"/>
    <w:multiLevelType w:val="hybridMultilevel"/>
    <w:tmpl w:val="7338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6334"/>
    <w:multiLevelType w:val="hybridMultilevel"/>
    <w:tmpl w:val="0B8E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9359C"/>
    <w:multiLevelType w:val="hybridMultilevel"/>
    <w:tmpl w:val="CD9C8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01"/>
    <w:rsid w:val="0006093D"/>
    <w:rsid w:val="002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E7D6"/>
  <w15:chartTrackingRefBased/>
  <w15:docId w15:val="{C9B4123A-89BB-48A8-9814-4B8E32C1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Juřeníková</dc:creator>
  <cp:keywords/>
  <dc:description/>
  <cp:lastModifiedBy>Petra Juřeníková</cp:lastModifiedBy>
  <cp:revision>1</cp:revision>
  <dcterms:created xsi:type="dcterms:W3CDTF">2018-04-13T07:27:00Z</dcterms:created>
  <dcterms:modified xsi:type="dcterms:W3CDTF">2018-04-13T07:30:00Z</dcterms:modified>
</cp:coreProperties>
</file>