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AB" w:rsidRDefault="007246AB" w:rsidP="000F7B98">
      <w:pPr>
        <w:jc w:val="center"/>
        <w:rPr>
          <w:sz w:val="24"/>
          <w:szCs w:val="24"/>
        </w:rPr>
      </w:pPr>
    </w:p>
    <w:p w:rsidR="007246AB" w:rsidRDefault="007246AB" w:rsidP="000F7B98">
      <w:pPr>
        <w:jc w:val="center"/>
        <w:rPr>
          <w:sz w:val="24"/>
          <w:szCs w:val="24"/>
        </w:rPr>
      </w:pPr>
      <w:r>
        <w:rPr>
          <w:sz w:val="24"/>
          <w:szCs w:val="24"/>
        </w:rPr>
        <w:t>Lékařská fakulta MU</w:t>
      </w:r>
    </w:p>
    <w:p w:rsidR="007246AB" w:rsidRDefault="007246AB" w:rsidP="000F7B98">
      <w:pPr>
        <w:jc w:val="center"/>
        <w:rPr>
          <w:sz w:val="24"/>
          <w:szCs w:val="24"/>
        </w:rPr>
      </w:pPr>
      <w:r>
        <w:rPr>
          <w:sz w:val="24"/>
          <w:szCs w:val="24"/>
        </w:rPr>
        <w:t>Katedra ošetřovatelství</w:t>
      </w:r>
    </w:p>
    <w:p w:rsidR="007246AB" w:rsidRDefault="007246AB" w:rsidP="000F7B9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Kamenice 5, Brno 625 00</w:t>
      </w:r>
    </w:p>
    <w:p w:rsidR="007246AB" w:rsidRDefault="007246AB" w:rsidP="000F7B98">
      <w:pPr>
        <w:jc w:val="center"/>
        <w:rPr>
          <w:i/>
          <w:sz w:val="24"/>
          <w:szCs w:val="24"/>
        </w:rPr>
      </w:pPr>
    </w:p>
    <w:p w:rsidR="007246AB" w:rsidRDefault="007246AB" w:rsidP="000F7B9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Magisterské navazující studium Specializace ve zdravotnictví, studijního oboru Intenzivní péče</w:t>
      </w:r>
    </w:p>
    <w:p w:rsidR="007246AB" w:rsidRDefault="007246AB" w:rsidP="000F7B98"/>
    <w:p w:rsidR="007246AB" w:rsidRDefault="007246AB">
      <w:bookmarkStart w:id="0" w:name="_GoBack"/>
      <w:bookmarkEnd w:id="0"/>
    </w:p>
    <w:p w:rsidR="007246AB" w:rsidRDefault="007246AB" w:rsidP="00B248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Cíl: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Připravit všeobecnou sestru pro poskytování vysoce specializované ošetřovatelské </w:t>
      </w:r>
      <w:r>
        <w:rPr>
          <w:rFonts w:ascii="Times New Roman" w:hAnsi="Times New Roman"/>
          <w:sz w:val="24"/>
          <w:szCs w:val="24"/>
        </w:rPr>
        <w:tab/>
        <w:t xml:space="preserve">péče, kterou zajišťuje u pacientů s kardiovaskulárním onemocněním v život </w:t>
      </w:r>
      <w:r>
        <w:rPr>
          <w:rFonts w:ascii="Times New Roman" w:hAnsi="Times New Roman"/>
          <w:sz w:val="24"/>
          <w:szCs w:val="24"/>
        </w:rPr>
        <w:tab/>
        <w:t>ohrožujícím stavu.</w:t>
      </w:r>
    </w:p>
    <w:p w:rsidR="007246AB" w:rsidRDefault="007246AB" w:rsidP="00B24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6AB" w:rsidRPr="00C50BCE" w:rsidRDefault="007246AB" w:rsidP="00B24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0BCE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 w:rsidRPr="00C50BCE">
        <w:rPr>
          <w:rFonts w:ascii="Times New Roman" w:hAnsi="Times New Roman"/>
          <w:sz w:val="24"/>
          <w:szCs w:val="24"/>
        </w:rPr>
        <w:t>ka</w:t>
      </w:r>
      <w:proofErr w:type="spellEnd"/>
      <w:r w:rsidRPr="00C50BCE">
        <w:rPr>
          <w:rFonts w:ascii="Times New Roman" w:hAnsi="Times New Roman"/>
          <w:sz w:val="24"/>
          <w:szCs w:val="24"/>
        </w:rPr>
        <w:t xml:space="preserve"> se v průběhu praxe zapojí do péče </w:t>
      </w:r>
      <w:r>
        <w:rPr>
          <w:rFonts w:ascii="Times New Roman" w:hAnsi="Times New Roman"/>
          <w:sz w:val="24"/>
          <w:szCs w:val="24"/>
        </w:rPr>
        <w:t>o nemocné v souladu s vyhláškou č. 55/2011 Sb. v oboru Všeobecná sestra se specializovanou způsobilostí – Sestra pro intenzivní péči.</w:t>
      </w:r>
    </w:p>
    <w:p w:rsidR="007246AB" w:rsidRDefault="007246AB" w:rsidP="00B24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46AB" w:rsidRPr="003D5B22" w:rsidRDefault="007246AB" w:rsidP="00B2486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Studující bude</w:t>
      </w:r>
      <w:r w:rsidRPr="003D5B22">
        <w:rPr>
          <w:rFonts w:ascii="Times New Roman" w:hAnsi="Times New Roman"/>
          <w:b/>
          <w:bCs/>
          <w:sz w:val="24"/>
          <w:szCs w:val="24"/>
        </w:rPr>
        <w:t>: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 diferenciálně diagnostické metody vitálních funkcí v souvislosti s postižením srdce a krevního oběhu,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 zásady vysoce specializované ošetřovatelské péče o pacienta se závažným život ohrožujícím postižením srdce a krevního oběhu včetně rizik, komplikací a jejich řešení,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 zásady vysoce specializované ošetřovatelské péče o dětského pacienta od 10 let s život ohrožujícím postižením srdce a krevního oběhu.</w:t>
      </w:r>
    </w:p>
    <w:p w:rsidR="007246AB" w:rsidRDefault="007246AB" w:rsidP="00B2486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6AB" w:rsidRPr="003D5B22" w:rsidRDefault="007246AB" w:rsidP="00B2486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Studující si osvojí d</w:t>
      </w:r>
      <w:r w:rsidRPr="003D5B22">
        <w:rPr>
          <w:rFonts w:ascii="Times New Roman" w:hAnsi="Times New Roman"/>
          <w:b/>
          <w:bCs/>
          <w:sz w:val="24"/>
          <w:szCs w:val="24"/>
        </w:rPr>
        <w:t>ovednosti: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sledování a monitorování fyziologických funkční, vyhodnocení stavu z hlediska možných komplikací a náhlých příhod a podílet se na jejich řešení,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 vysoce specializovanou ošetřovatelskou péči pacientům po diagnostických a léčebných metodách srdce a krevního oběhu,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 vysoce specializovanou ošetřovatelskou péči pacientům se závažným život ohrožujícím postižením srdce a krevního objevu,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identifikovat komplikace a podílet se na jejich řešení,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 vysoce specializovanou ošetřovatelskou péči dětskému pacientovi od 10 let s život ohrožujícím onemocněním srdce a krevního oběhu,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kardiopulmonální resuscitaci s použitím dostupného technického vybavení včetně defibrilace srdce elektrický výbojem.</w:t>
      </w:r>
    </w:p>
    <w:p w:rsidR="007246AB" w:rsidRPr="003D5B22" w:rsidRDefault="007246AB" w:rsidP="007836E4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6AB" w:rsidRDefault="007246AB" w:rsidP="00B2486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Studující: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měření a analýzu fyziologických funkcí specializovanými postupy pomocí přístrojové techniky včetně využití invazivních metod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podílí se na kardiopulmonální resuscitaci s použitím technického vybavení včetně defibrilace srdce elektrickým výbojem,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komplexní vysoce specializovanou ošetřovatelskou péči zaměřenou zejména na prevenci imobilizačního syndromu,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podílí se na poskytování vysoce specializované péče pacientům po diagnostických a léčebných metodách srdce a krevního oběhu,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podílí se na poskytování vysoce specializované ošetřovatelské péče pacientům před a po závažných operačních výkonech, transplantacích a traumatech,</w:t>
      </w:r>
    </w:p>
    <w:p w:rsidR="007246AB" w:rsidRPr="001332D2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sleduje funkčnost speciální přístrojové techniky a zajišťuje její stálou připravenost.</w:t>
      </w:r>
    </w:p>
    <w:p w:rsidR="007246AB" w:rsidRPr="00655FB5" w:rsidRDefault="007246AB" w:rsidP="007836E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6AB" w:rsidRPr="001332D2" w:rsidRDefault="007246AB" w:rsidP="00B2486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32D2">
        <w:rPr>
          <w:rFonts w:ascii="Times New Roman" w:hAnsi="Times New Roman"/>
          <w:b/>
          <w:bCs/>
          <w:sz w:val="24"/>
          <w:szCs w:val="24"/>
        </w:rPr>
        <w:t>Výkony</w:t>
      </w:r>
      <w:r>
        <w:rPr>
          <w:rFonts w:ascii="Times New Roman" w:hAnsi="Times New Roman"/>
          <w:b/>
          <w:bCs/>
          <w:sz w:val="24"/>
          <w:szCs w:val="24"/>
        </w:rPr>
        <w:t xml:space="preserve"> a jejich četnost (minimálně):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 údajů o zdravotním stavu pacienta při vědomí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vyhodnocení údajů o zdravotním stavu pacienta v bezvědomí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pacienta v kritickém stavu (při přijetí)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provedení záznamu a vyhodnocení EKG křivky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péče o pacienta k diagnostické a léčebné metodě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pacienta po levostranné katetrizaci srdce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 pomůcek a asistence u zavádění dočasného kardiostimulátoru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pacienta k jícnové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kardiostimulaci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pomůcek a asistence u jícnové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kardiostimulace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pacienta ke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kardioverzi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kardiopulmonální resuscitace (příp. na modelu)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</w:t>
      </w:r>
    </w:p>
    <w:p w:rsidR="007246AB" w:rsidRDefault="007246AB" w:rsidP="00B2486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defibrilace srdce elektrickým výbojem (příp. na modelu)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</w:t>
      </w:r>
    </w:p>
    <w:p w:rsidR="007246AB" w:rsidRDefault="007246AB"/>
    <w:p w:rsidR="007246AB" w:rsidRDefault="007246AB"/>
    <w:p w:rsidR="007246AB" w:rsidRPr="001F5AA7" w:rsidRDefault="007246AB" w:rsidP="00B248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Brně 01. 4. 201</w:t>
      </w:r>
      <w:r w:rsidR="008F38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 xml:space="preserve">Vypracovala: </w:t>
      </w:r>
      <w:r w:rsidRPr="001F5AA7">
        <w:rPr>
          <w:rFonts w:ascii="Times New Roman" w:hAnsi="Times New Roman"/>
          <w:sz w:val="24"/>
          <w:szCs w:val="24"/>
        </w:rPr>
        <w:tab/>
        <w:t>Mgr. Petra Juřeníková, Ph.D.</w:t>
      </w:r>
    </w:p>
    <w:p w:rsidR="007246AB" w:rsidRPr="001F5AA7" w:rsidRDefault="007246AB" w:rsidP="00B24863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="008F389B">
        <w:rPr>
          <w:rFonts w:ascii="Times New Roman" w:hAnsi="Times New Roman"/>
          <w:sz w:val="24"/>
          <w:szCs w:val="24"/>
        </w:rPr>
        <w:t xml:space="preserve">Koordinátor </w:t>
      </w:r>
      <w:r w:rsidRPr="001F5AA7">
        <w:rPr>
          <w:rFonts w:ascii="Times New Roman" w:hAnsi="Times New Roman"/>
          <w:sz w:val="24"/>
          <w:szCs w:val="24"/>
        </w:rPr>
        <w:t>oboru Intenzivní péče</w:t>
      </w:r>
    </w:p>
    <w:p w:rsidR="007246AB" w:rsidRPr="001F5AA7" w:rsidRDefault="007246AB" w:rsidP="00B24863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  <w:t>Katedra ošetřovatelství LF MU</w:t>
      </w:r>
    </w:p>
    <w:p w:rsidR="007246AB" w:rsidRPr="001F5AA7" w:rsidRDefault="007246AB" w:rsidP="00B24863">
      <w:pPr>
        <w:spacing w:after="0"/>
        <w:rPr>
          <w:rFonts w:ascii="Times New Roman" w:hAnsi="Times New Roman"/>
          <w:sz w:val="24"/>
          <w:szCs w:val="24"/>
        </w:rPr>
      </w:pP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proofErr w:type="spellStart"/>
      <w:r w:rsidRPr="001F5AA7">
        <w:rPr>
          <w:rFonts w:ascii="Times New Roman" w:hAnsi="Times New Roman"/>
          <w:sz w:val="24"/>
          <w:szCs w:val="24"/>
        </w:rPr>
        <w:t>pjurenik@med</w:t>
      </w:r>
      <w:proofErr w:type="spellEnd"/>
      <w:r w:rsidRPr="001F5AA7">
        <w:rPr>
          <w:rFonts w:ascii="Times New Roman" w:hAnsi="Times New Roman"/>
          <w:sz w:val="24"/>
          <w:szCs w:val="24"/>
        </w:rPr>
        <w:t>. muni.cz</w:t>
      </w:r>
      <w:r w:rsidRPr="001F5AA7">
        <w:rPr>
          <w:rFonts w:ascii="Times New Roman" w:hAnsi="Times New Roman"/>
          <w:sz w:val="24"/>
          <w:szCs w:val="24"/>
        </w:rPr>
        <w:tab/>
      </w:r>
    </w:p>
    <w:p w:rsidR="007246AB" w:rsidRDefault="007246AB" w:rsidP="00B24863"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 w:rsidRPr="001F5A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tel.: </w:t>
      </w:r>
      <w:r w:rsidRPr="001F5AA7">
        <w:rPr>
          <w:rFonts w:ascii="Times New Roman" w:hAnsi="Times New Roman"/>
          <w:sz w:val="24"/>
          <w:szCs w:val="24"/>
        </w:rPr>
        <w:t>549 49 50 86</w:t>
      </w:r>
      <w:r w:rsidRPr="001F5AA7">
        <w:rPr>
          <w:rFonts w:ascii="Times New Roman" w:hAnsi="Times New Roman"/>
          <w:sz w:val="24"/>
          <w:szCs w:val="24"/>
        </w:rPr>
        <w:tab/>
      </w:r>
    </w:p>
    <w:sectPr w:rsidR="007246AB" w:rsidSect="003F3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3C" w:rsidRDefault="001F633C">
      <w:r>
        <w:separator/>
      </w:r>
    </w:p>
  </w:endnote>
  <w:endnote w:type="continuationSeparator" w:id="0">
    <w:p w:rsidR="001F633C" w:rsidRDefault="001F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72" w:rsidRDefault="001726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AB" w:rsidRDefault="007246AB" w:rsidP="003F3E2F">
    <w:pPr>
      <w:pStyle w:val="Zpat"/>
      <w:tabs>
        <w:tab w:val="clear" w:pos="4536"/>
        <w:tab w:val="clear" w:pos="9072"/>
        <w:tab w:val="left" w:pos="193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72" w:rsidRDefault="001726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3C" w:rsidRDefault="001F633C">
      <w:r>
        <w:separator/>
      </w:r>
    </w:p>
  </w:footnote>
  <w:footnote w:type="continuationSeparator" w:id="0">
    <w:p w:rsidR="001F633C" w:rsidRDefault="001F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72" w:rsidRDefault="001726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72" w:rsidRDefault="001726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AB" w:rsidRDefault="007246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7B4"/>
    <w:multiLevelType w:val="hybridMultilevel"/>
    <w:tmpl w:val="913E7BF0"/>
    <w:lvl w:ilvl="0" w:tplc="0C6846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34"/>
    <w:rsid w:val="00002D21"/>
    <w:rsid w:val="000126D2"/>
    <w:rsid w:val="00013910"/>
    <w:rsid w:val="00023FCE"/>
    <w:rsid w:val="00044B4C"/>
    <w:rsid w:val="0005423D"/>
    <w:rsid w:val="000556FD"/>
    <w:rsid w:val="000614C0"/>
    <w:rsid w:val="00065A6F"/>
    <w:rsid w:val="0007506D"/>
    <w:rsid w:val="00080533"/>
    <w:rsid w:val="000944C1"/>
    <w:rsid w:val="000D33F0"/>
    <w:rsid w:val="000D35EC"/>
    <w:rsid w:val="000D6BDA"/>
    <w:rsid w:val="000F3661"/>
    <w:rsid w:val="000F7B98"/>
    <w:rsid w:val="00122D9C"/>
    <w:rsid w:val="0012449E"/>
    <w:rsid w:val="001332D2"/>
    <w:rsid w:val="0016616E"/>
    <w:rsid w:val="00172672"/>
    <w:rsid w:val="00184654"/>
    <w:rsid w:val="00191ECB"/>
    <w:rsid w:val="00193D4E"/>
    <w:rsid w:val="001942D9"/>
    <w:rsid w:val="001B1E25"/>
    <w:rsid w:val="001C04AA"/>
    <w:rsid w:val="001E32EF"/>
    <w:rsid w:val="001F41FC"/>
    <w:rsid w:val="001F5AA7"/>
    <w:rsid w:val="001F633C"/>
    <w:rsid w:val="00210E4E"/>
    <w:rsid w:val="00221002"/>
    <w:rsid w:val="00237E4E"/>
    <w:rsid w:val="00241469"/>
    <w:rsid w:val="00247C2A"/>
    <w:rsid w:val="00270CC9"/>
    <w:rsid w:val="0029155D"/>
    <w:rsid w:val="002E79E9"/>
    <w:rsid w:val="00305FA9"/>
    <w:rsid w:val="00316F15"/>
    <w:rsid w:val="003247BF"/>
    <w:rsid w:val="00334C66"/>
    <w:rsid w:val="00335E9E"/>
    <w:rsid w:val="003403B0"/>
    <w:rsid w:val="00345DA7"/>
    <w:rsid w:val="00367BB8"/>
    <w:rsid w:val="00383162"/>
    <w:rsid w:val="00397698"/>
    <w:rsid w:val="003A6D7D"/>
    <w:rsid w:val="003B4539"/>
    <w:rsid w:val="003C6EFF"/>
    <w:rsid w:val="003D2AFD"/>
    <w:rsid w:val="003D5B22"/>
    <w:rsid w:val="003E224A"/>
    <w:rsid w:val="003E7986"/>
    <w:rsid w:val="003F3E2F"/>
    <w:rsid w:val="003F3E63"/>
    <w:rsid w:val="00407534"/>
    <w:rsid w:val="004361EA"/>
    <w:rsid w:val="0044137B"/>
    <w:rsid w:val="00450DF6"/>
    <w:rsid w:val="00450F07"/>
    <w:rsid w:val="0047588A"/>
    <w:rsid w:val="00492C8B"/>
    <w:rsid w:val="004B786E"/>
    <w:rsid w:val="004D504C"/>
    <w:rsid w:val="004D627A"/>
    <w:rsid w:val="005039EE"/>
    <w:rsid w:val="00507867"/>
    <w:rsid w:val="00523934"/>
    <w:rsid w:val="00526A99"/>
    <w:rsid w:val="00533C06"/>
    <w:rsid w:val="005424F5"/>
    <w:rsid w:val="00562540"/>
    <w:rsid w:val="00562A9B"/>
    <w:rsid w:val="005630D8"/>
    <w:rsid w:val="00583B81"/>
    <w:rsid w:val="005849EB"/>
    <w:rsid w:val="005B0701"/>
    <w:rsid w:val="005B3B6E"/>
    <w:rsid w:val="005C4164"/>
    <w:rsid w:val="005C4E69"/>
    <w:rsid w:val="005D09F2"/>
    <w:rsid w:val="0061091B"/>
    <w:rsid w:val="00611295"/>
    <w:rsid w:val="00611312"/>
    <w:rsid w:val="00617FD2"/>
    <w:rsid w:val="0062098C"/>
    <w:rsid w:val="0062399B"/>
    <w:rsid w:val="006270BC"/>
    <w:rsid w:val="0063317B"/>
    <w:rsid w:val="00633611"/>
    <w:rsid w:val="006479F1"/>
    <w:rsid w:val="00655FB5"/>
    <w:rsid w:val="006770AA"/>
    <w:rsid w:val="00690597"/>
    <w:rsid w:val="006965F9"/>
    <w:rsid w:val="006A355B"/>
    <w:rsid w:val="006C6DBB"/>
    <w:rsid w:val="006C7640"/>
    <w:rsid w:val="006D1C5F"/>
    <w:rsid w:val="006D73D9"/>
    <w:rsid w:val="006F1CD0"/>
    <w:rsid w:val="00710DF0"/>
    <w:rsid w:val="00720761"/>
    <w:rsid w:val="007246AB"/>
    <w:rsid w:val="0072657E"/>
    <w:rsid w:val="00734DC0"/>
    <w:rsid w:val="00745FAB"/>
    <w:rsid w:val="00752469"/>
    <w:rsid w:val="007617D4"/>
    <w:rsid w:val="00775545"/>
    <w:rsid w:val="007768F3"/>
    <w:rsid w:val="007836E4"/>
    <w:rsid w:val="00785AE5"/>
    <w:rsid w:val="007B0C41"/>
    <w:rsid w:val="007C203B"/>
    <w:rsid w:val="007C36E7"/>
    <w:rsid w:val="007E5E42"/>
    <w:rsid w:val="007F240A"/>
    <w:rsid w:val="00812050"/>
    <w:rsid w:val="00844330"/>
    <w:rsid w:val="00866F23"/>
    <w:rsid w:val="008C4A1B"/>
    <w:rsid w:val="008E4F64"/>
    <w:rsid w:val="008F389B"/>
    <w:rsid w:val="00911A8C"/>
    <w:rsid w:val="00931594"/>
    <w:rsid w:val="00940424"/>
    <w:rsid w:val="0094747B"/>
    <w:rsid w:val="00954135"/>
    <w:rsid w:val="00961A22"/>
    <w:rsid w:val="00970582"/>
    <w:rsid w:val="00971DF6"/>
    <w:rsid w:val="00982374"/>
    <w:rsid w:val="009B28AD"/>
    <w:rsid w:val="009D0107"/>
    <w:rsid w:val="009F5C2D"/>
    <w:rsid w:val="00A075B3"/>
    <w:rsid w:val="00A306C6"/>
    <w:rsid w:val="00A30D38"/>
    <w:rsid w:val="00A5063C"/>
    <w:rsid w:val="00A65236"/>
    <w:rsid w:val="00AA59E2"/>
    <w:rsid w:val="00AC71DF"/>
    <w:rsid w:val="00AD0702"/>
    <w:rsid w:val="00AD32FA"/>
    <w:rsid w:val="00AE5E45"/>
    <w:rsid w:val="00AE7511"/>
    <w:rsid w:val="00B0198B"/>
    <w:rsid w:val="00B126C3"/>
    <w:rsid w:val="00B24863"/>
    <w:rsid w:val="00B409FC"/>
    <w:rsid w:val="00B44933"/>
    <w:rsid w:val="00B71590"/>
    <w:rsid w:val="00B82F8D"/>
    <w:rsid w:val="00B9338A"/>
    <w:rsid w:val="00BA2E99"/>
    <w:rsid w:val="00BC067F"/>
    <w:rsid w:val="00BC5B89"/>
    <w:rsid w:val="00BC673B"/>
    <w:rsid w:val="00BF327E"/>
    <w:rsid w:val="00BF4B44"/>
    <w:rsid w:val="00C37B43"/>
    <w:rsid w:val="00C50AAB"/>
    <w:rsid w:val="00C50BCE"/>
    <w:rsid w:val="00C51D41"/>
    <w:rsid w:val="00C650AF"/>
    <w:rsid w:val="00C75765"/>
    <w:rsid w:val="00C81C55"/>
    <w:rsid w:val="00C913A9"/>
    <w:rsid w:val="00CA020A"/>
    <w:rsid w:val="00CA547C"/>
    <w:rsid w:val="00CB4515"/>
    <w:rsid w:val="00CD2B8B"/>
    <w:rsid w:val="00D21B27"/>
    <w:rsid w:val="00D25B50"/>
    <w:rsid w:val="00D270FE"/>
    <w:rsid w:val="00D735DE"/>
    <w:rsid w:val="00D90924"/>
    <w:rsid w:val="00D955C3"/>
    <w:rsid w:val="00D97D10"/>
    <w:rsid w:val="00DA4D27"/>
    <w:rsid w:val="00DB33CA"/>
    <w:rsid w:val="00DC1B2A"/>
    <w:rsid w:val="00DE57AB"/>
    <w:rsid w:val="00E1117E"/>
    <w:rsid w:val="00E168D3"/>
    <w:rsid w:val="00E26001"/>
    <w:rsid w:val="00E330A2"/>
    <w:rsid w:val="00E363E8"/>
    <w:rsid w:val="00E440C5"/>
    <w:rsid w:val="00E503D0"/>
    <w:rsid w:val="00E6600C"/>
    <w:rsid w:val="00E87B81"/>
    <w:rsid w:val="00E926F5"/>
    <w:rsid w:val="00EA37B7"/>
    <w:rsid w:val="00EC495B"/>
    <w:rsid w:val="00EC55FF"/>
    <w:rsid w:val="00EE203E"/>
    <w:rsid w:val="00EF485C"/>
    <w:rsid w:val="00F04198"/>
    <w:rsid w:val="00F07827"/>
    <w:rsid w:val="00F131A1"/>
    <w:rsid w:val="00F155DD"/>
    <w:rsid w:val="00F26DAE"/>
    <w:rsid w:val="00F41623"/>
    <w:rsid w:val="00F46146"/>
    <w:rsid w:val="00F53A8F"/>
    <w:rsid w:val="00F725B1"/>
    <w:rsid w:val="00F74E26"/>
    <w:rsid w:val="00F74FB0"/>
    <w:rsid w:val="00F76BC1"/>
    <w:rsid w:val="00F77636"/>
    <w:rsid w:val="00F77B70"/>
    <w:rsid w:val="00F904D4"/>
    <w:rsid w:val="00FA1837"/>
    <w:rsid w:val="00FA5BC8"/>
    <w:rsid w:val="00FB3691"/>
    <w:rsid w:val="00FC186A"/>
    <w:rsid w:val="00FE455C"/>
    <w:rsid w:val="00FF242D"/>
    <w:rsid w:val="00FF2E2A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C38796-A606-4428-937B-A935A5C1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B98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836E4"/>
    <w:pPr>
      <w:ind w:left="720"/>
      <w:contextualSpacing/>
    </w:pPr>
    <w:rPr>
      <w:rFonts w:cs="Calibri"/>
    </w:rPr>
  </w:style>
  <w:style w:type="paragraph" w:styleId="Zhlav">
    <w:name w:val="header"/>
    <w:basedOn w:val="Normln"/>
    <w:link w:val="ZhlavChar"/>
    <w:uiPriority w:val="99"/>
    <w:rsid w:val="003F3E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591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3F3E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7591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6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5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Lékařská fakulta MU</vt:lpstr>
    </vt:vector>
  </TitlesOfParts>
  <Company>MU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Lékařská fakulta MU</dc:title>
  <dc:creator>pjurenik</dc:creator>
  <cp:lastModifiedBy>Petra Juřeníková</cp:lastModifiedBy>
  <cp:revision>3</cp:revision>
  <dcterms:created xsi:type="dcterms:W3CDTF">2018-04-13T07:04:00Z</dcterms:created>
  <dcterms:modified xsi:type="dcterms:W3CDTF">2018-04-13T07:10:00Z</dcterms:modified>
</cp:coreProperties>
</file>