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FF" w:rsidRPr="00156C60" w:rsidRDefault="004228FF" w:rsidP="008A30AC">
      <w:pPr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Lékařská fakulta MU</w:t>
      </w:r>
    </w:p>
    <w:p w:rsidR="004228FF" w:rsidRPr="00156C60" w:rsidRDefault="004228FF" w:rsidP="009673F2">
      <w:pPr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Katedra ošetřovatelství</w:t>
      </w:r>
    </w:p>
    <w:p w:rsidR="004228FF" w:rsidRPr="00156C60" w:rsidRDefault="004228FF" w:rsidP="009673F2">
      <w:pPr>
        <w:spacing w:after="0" w:line="240" w:lineRule="auto"/>
        <w:jc w:val="center"/>
        <w:rPr>
          <w:sz w:val="24"/>
          <w:szCs w:val="24"/>
        </w:rPr>
      </w:pPr>
      <w:r w:rsidRPr="00156C60">
        <w:rPr>
          <w:sz w:val="24"/>
          <w:szCs w:val="24"/>
        </w:rPr>
        <w:t>Kamenice 5, Brno 625 00</w:t>
      </w:r>
    </w:p>
    <w:p w:rsidR="004228FF" w:rsidRPr="00156C60" w:rsidRDefault="004228FF" w:rsidP="009673F2">
      <w:pPr>
        <w:jc w:val="center"/>
        <w:rPr>
          <w:i/>
          <w:sz w:val="24"/>
          <w:szCs w:val="24"/>
        </w:rPr>
      </w:pPr>
    </w:p>
    <w:p w:rsidR="004228FF" w:rsidRPr="00B42360" w:rsidRDefault="004228FF" w:rsidP="009673F2">
      <w:pPr>
        <w:spacing w:after="0"/>
        <w:jc w:val="center"/>
        <w:rPr>
          <w:b/>
          <w:sz w:val="24"/>
          <w:szCs w:val="24"/>
        </w:rPr>
      </w:pPr>
      <w:r w:rsidRPr="00B42360">
        <w:rPr>
          <w:b/>
          <w:sz w:val="24"/>
          <w:szCs w:val="24"/>
        </w:rPr>
        <w:t>Magisterské navazující studium Specializace ve zdravotnictví, studijního oboru Intenzivní péče</w:t>
      </w:r>
    </w:p>
    <w:p w:rsidR="00D23578" w:rsidRDefault="00D23578" w:rsidP="009673F2">
      <w:pPr>
        <w:jc w:val="center"/>
        <w:rPr>
          <w:b/>
          <w:sz w:val="28"/>
          <w:szCs w:val="28"/>
        </w:rPr>
      </w:pP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28FF" w:rsidRPr="000E667C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Cíl: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Připravit všeobecnou sestru pro specifickou činnost, kterou provádí v rámci </w:t>
      </w:r>
      <w:r>
        <w:rPr>
          <w:rFonts w:ascii="Times New Roman" w:hAnsi="Times New Roman"/>
          <w:sz w:val="24"/>
          <w:szCs w:val="24"/>
        </w:rPr>
        <w:tab/>
      </w:r>
      <w:r w:rsidRPr="000E667C">
        <w:rPr>
          <w:rFonts w:ascii="Times New Roman" w:hAnsi="Times New Roman"/>
          <w:b/>
          <w:sz w:val="24"/>
          <w:szCs w:val="24"/>
        </w:rPr>
        <w:t>zdravotnického operačního střediska.</w:t>
      </w:r>
    </w:p>
    <w:p w:rsidR="004228FF" w:rsidRPr="000E667C" w:rsidRDefault="004228FF" w:rsidP="0096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8FF" w:rsidRDefault="004228FF" w:rsidP="009D6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Pr="00C50BCE" w:rsidRDefault="004228FF" w:rsidP="009D6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r w:rsidRPr="00C50BCE">
        <w:rPr>
          <w:rFonts w:ascii="Times New Roman" w:hAnsi="Times New Roman"/>
          <w:sz w:val="24"/>
          <w:szCs w:val="24"/>
        </w:rPr>
        <w:t xml:space="preserve">ka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Pr="000E667C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667C">
        <w:rPr>
          <w:rFonts w:ascii="Times New Roman" w:hAnsi="Times New Roman"/>
          <w:b/>
          <w:sz w:val="24"/>
          <w:szCs w:val="24"/>
        </w:rPr>
        <w:t>Student/ka bude: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diferenciální diagnostiku a stupně naléhavosti u postižení jednotlivých orgánových systémů a možnosti jejich řešení,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telefonní instruktáže k poskytování laické první pomoci a dalších potřebných rad,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a metody komunikace s volajícím a zvláštnosti kontaktu při vedení telefonického hovoru z hlediska psychologické zátěže,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druhy a použití spojové a komunikační techniky,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technické prostředky a indikace pro transport včetně letecké záchranné služby,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specifickou problematiku pro aktivaci složek integrovaného záchranného systému zejména k řešení hromadných neštěstí a katastrof,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dokumentaci operačního střediska.</w:t>
      </w:r>
    </w:p>
    <w:p w:rsidR="004228FF" w:rsidRPr="00AA51F8" w:rsidRDefault="004228FF" w:rsidP="000E667C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 si osvojí dovednosti: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1F8">
        <w:rPr>
          <w:rFonts w:ascii="Times New Roman" w:hAnsi="Times New Roman"/>
          <w:sz w:val="24"/>
          <w:szCs w:val="24"/>
        </w:rPr>
        <w:t xml:space="preserve">přijímat, </w:t>
      </w:r>
      <w:r>
        <w:rPr>
          <w:rFonts w:ascii="Times New Roman" w:hAnsi="Times New Roman"/>
          <w:sz w:val="24"/>
          <w:szCs w:val="24"/>
        </w:rPr>
        <w:t>evidovat a vyhodnocovat tísňové výzvy z hlediska závažnost zdravotního stavu postiženého,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telefonní instruktáž k poskytování laické první pomoci,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účinnou psychologickou pomoc a podporu při telefonickém kontaktu,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zabezpečit odpovídající způsob řešení a nejvhodnější způsob transportu,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koordinovat, zabezpečit realizaci přepravních a dalších specifických činností včetně transplantačního programu,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aktivovat krizové a traumatologické plány,</w:t>
      </w:r>
    </w:p>
    <w:p w:rsidR="004228FF" w:rsidRPr="00AA51F8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dokumentaci.</w:t>
      </w:r>
    </w:p>
    <w:p w:rsidR="004228FF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8FF" w:rsidRDefault="004228FF" w:rsidP="000E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Student/ka: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přijímá, eviduje a vyhodnocuje tísňové výzvy z hlediska závažnosti zdravotního stavu pacienta a podle stupně naléhavosti zabezpečuje odpovídající způsob jejich řešení za použití telekomunikační a sdělovací techniky,</w:t>
      </w:r>
    </w:p>
    <w:p w:rsidR="004228FF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telefonní instruktáž k poskytování laické první pomoci a poskytuje další potřebné rady za použití vhodného psychologického přístupu,</w:t>
      </w:r>
    </w:p>
    <w:p w:rsidR="004228FF" w:rsidRPr="00AA51F8" w:rsidRDefault="004228FF" w:rsidP="000E66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aktivuje krizové a traumatologické plány při řešení zdravotních následků hromadných neštěstí a katastrof a na svém úseku, zabezpečuje jejich realizaci s využití všech možností integrovaného systému.</w:t>
      </w:r>
    </w:p>
    <w:p w:rsidR="004228FF" w:rsidRPr="00655FB5" w:rsidRDefault="004228FF" w:rsidP="000E667C">
      <w:pPr>
        <w:spacing w:after="0" w:line="240" w:lineRule="auto"/>
        <w:jc w:val="both"/>
        <w:rPr>
          <w:sz w:val="24"/>
          <w:szCs w:val="24"/>
        </w:rPr>
      </w:pPr>
    </w:p>
    <w:p w:rsidR="004228FF" w:rsidRDefault="004228FF" w:rsidP="00724AE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Výkony a jejich četnost (minimálně):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tísňové výzvy (příp. v modelových situacích)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telefonní instruktáže k poskytnutí laické první pomoci</w:t>
      </w:r>
    </w:p>
    <w:p w:rsidR="004228FF" w:rsidRDefault="004228FF" w:rsidP="00724AE7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(příp. v modelových situacích)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zabezpečení přepravy (např. dárce orgánů, tkání, léků, krve a jejich derivátů,</w:t>
      </w:r>
    </w:p>
    <w:p w:rsidR="004228FF" w:rsidRDefault="004228FF" w:rsidP="00724AE7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odborníků potřebných k poskytování specifické neodkladné péče apod.)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aktivace složek integrovaného záchranného systému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3x</w:t>
      </w:r>
    </w:p>
    <w:p w:rsidR="004228FF" w:rsidRDefault="004228FF" w:rsidP="00724AE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aktivace krizových nebo traumatologických plánů v modelových situacích </w:t>
      </w:r>
      <w:r>
        <w:rPr>
          <w:rFonts w:ascii="Times New Roman" w:hAnsi="Times New Roman"/>
          <w:sz w:val="24"/>
          <w:szCs w:val="24"/>
        </w:rPr>
        <w:tab/>
        <w:t>5x</w:t>
      </w: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01. </w:t>
      </w:r>
      <w:r w:rsidR="00802B29">
        <w:rPr>
          <w:rFonts w:ascii="Times New Roman" w:hAnsi="Times New Roman"/>
          <w:sz w:val="24"/>
          <w:szCs w:val="24"/>
        </w:rPr>
        <w:t>1</w:t>
      </w:r>
      <w:r w:rsidR="003C6B06">
        <w:rPr>
          <w:rFonts w:ascii="Times New Roman" w:hAnsi="Times New Roman"/>
          <w:sz w:val="24"/>
          <w:szCs w:val="24"/>
        </w:rPr>
        <w:t>0</w:t>
      </w:r>
      <w:r w:rsidR="00080436">
        <w:rPr>
          <w:rFonts w:ascii="Times New Roman" w:hAnsi="Times New Roman"/>
          <w:sz w:val="24"/>
          <w:szCs w:val="24"/>
        </w:rPr>
        <w:t>. 201</w:t>
      </w:r>
      <w:r w:rsidR="00AD25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="00D23578">
        <w:rPr>
          <w:rFonts w:ascii="Times New Roman" w:hAnsi="Times New Roman"/>
          <w:sz w:val="24"/>
          <w:szCs w:val="24"/>
        </w:rPr>
        <w:t>Koordináto</w:t>
      </w:r>
      <w:r w:rsidR="00E151C8">
        <w:rPr>
          <w:rFonts w:ascii="Times New Roman" w:hAnsi="Times New Roman"/>
          <w:sz w:val="24"/>
          <w:szCs w:val="24"/>
        </w:rPr>
        <w:t>r</w:t>
      </w:r>
      <w:r w:rsidRPr="001F5AA7">
        <w:rPr>
          <w:rFonts w:ascii="Times New Roman" w:hAnsi="Times New Roman"/>
          <w:sz w:val="24"/>
          <w:szCs w:val="24"/>
        </w:rPr>
        <w:t xml:space="preserve"> oboru Intenzivní péče</w:t>
      </w: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4228FF" w:rsidRPr="001F5AA7" w:rsidRDefault="004228FF" w:rsidP="00A55BC2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pjurenik@med.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4228FF" w:rsidRPr="006F134E" w:rsidRDefault="004228FF" w:rsidP="00A55BC2">
      <w:pPr>
        <w:spacing w:after="0"/>
        <w:rPr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ab/>
      </w:r>
    </w:p>
    <w:p w:rsidR="004228FF" w:rsidRDefault="004228FF" w:rsidP="00A55BC2">
      <w:pPr>
        <w:spacing w:after="0"/>
        <w:jc w:val="center"/>
        <w:rPr>
          <w:i/>
          <w:sz w:val="24"/>
          <w:szCs w:val="24"/>
        </w:rPr>
      </w:pPr>
    </w:p>
    <w:p w:rsidR="004228FF" w:rsidRDefault="004228FF" w:rsidP="00967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28FF" w:rsidSect="00BD4A17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B7" w:rsidRDefault="004746B7">
      <w:r>
        <w:separator/>
      </w:r>
    </w:p>
  </w:endnote>
  <w:endnote w:type="continuationSeparator" w:id="0">
    <w:p w:rsidR="004746B7" w:rsidRDefault="0047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B7" w:rsidRDefault="004746B7">
      <w:r>
        <w:separator/>
      </w:r>
    </w:p>
  </w:footnote>
  <w:footnote w:type="continuationSeparator" w:id="0">
    <w:p w:rsidR="004746B7" w:rsidRDefault="0047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1A9ADE7A"/>
    <w:lvl w:ilvl="0" w:tplc="9952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0A"/>
    <w:rsid w:val="000126D2"/>
    <w:rsid w:val="00044B4C"/>
    <w:rsid w:val="00065A6F"/>
    <w:rsid w:val="00080436"/>
    <w:rsid w:val="000C5F3A"/>
    <w:rsid w:val="000D6BDA"/>
    <w:rsid w:val="000E667C"/>
    <w:rsid w:val="000F3661"/>
    <w:rsid w:val="00122D9C"/>
    <w:rsid w:val="00156C60"/>
    <w:rsid w:val="00191ECB"/>
    <w:rsid w:val="001E32EF"/>
    <w:rsid w:val="001F5AA7"/>
    <w:rsid w:val="00237E4E"/>
    <w:rsid w:val="00241469"/>
    <w:rsid w:val="00263C20"/>
    <w:rsid w:val="00270CC9"/>
    <w:rsid w:val="0029155D"/>
    <w:rsid w:val="002A0000"/>
    <w:rsid w:val="002E79E9"/>
    <w:rsid w:val="00334C66"/>
    <w:rsid w:val="003C6059"/>
    <w:rsid w:val="003C6B06"/>
    <w:rsid w:val="003F39E6"/>
    <w:rsid w:val="004228FF"/>
    <w:rsid w:val="00423F0C"/>
    <w:rsid w:val="00450DF6"/>
    <w:rsid w:val="004746B7"/>
    <w:rsid w:val="004D504C"/>
    <w:rsid w:val="005039EE"/>
    <w:rsid w:val="005424F5"/>
    <w:rsid w:val="005630D8"/>
    <w:rsid w:val="00583B81"/>
    <w:rsid w:val="005A6DCD"/>
    <w:rsid w:val="005C4164"/>
    <w:rsid w:val="005C4E69"/>
    <w:rsid w:val="005D09F2"/>
    <w:rsid w:val="0062399B"/>
    <w:rsid w:val="00623F48"/>
    <w:rsid w:val="006479F1"/>
    <w:rsid w:val="00655FB5"/>
    <w:rsid w:val="00671AF1"/>
    <w:rsid w:val="006965F9"/>
    <w:rsid w:val="006C7640"/>
    <w:rsid w:val="006D1C5F"/>
    <w:rsid w:val="006D73D9"/>
    <w:rsid w:val="006F134E"/>
    <w:rsid w:val="006F1CD0"/>
    <w:rsid w:val="00724AE7"/>
    <w:rsid w:val="0072657E"/>
    <w:rsid w:val="00745FAB"/>
    <w:rsid w:val="00754E0F"/>
    <w:rsid w:val="007617D4"/>
    <w:rsid w:val="007768F3"/>
    <w:rsid w:val="007B0C41"/>
    <w:rsid w:val="007C343F"/>
    <w:rsid w:val="007F240A"/>
    <w:rsid w:val="007F5613"/>
    <w:rsid w:val="00802B29"/>
    <w:rsid w:val="00821FC1"/>
    <w:rsid w:val="00832D52"/>
    <w:rsid w:val="00861DF6"/>
    <w:rsid w:val="0089400A"/>
    <w:rsid w:val="008A30AC"/>
    <w:rsid w:val="008A3653"/>
    <w:rsid w:val="00940424"/>
    <w:rsid w:val="0094747B"/>
    <w:rsid w:val="009660C6"/>
    <w:rsid w:val="009673F2"/>
    <w:rsid w:val="00970582"/>
    <w:rsid w:val="009B4F3C"/>
    <w:rsid w:val="009D6CBA"/>
    <w:rsid w:val="009E3418"/>
    <w:rsid w:val="009F5C2D"/>
    <w:rsid w:val="00A306C6"/>
    <w:rsid w:val="00A5063C"/>
    <w:rsid w:val="00A55BC2"/>
    <w:rsid w:val="00AA51F8"/>
    <w:rsid w:val="00AA59E2"/>
    <w:rsid w:val="00AC71DF"/>
    <w:rsid w:val="00AD0702"/>
    <w:rsid w:val="00AD25E8"/>
    <w:rsid w:val="00AE5E45"/>
    <w:rsid w:val="00B42360"/>
    <w:rsid w:val="00B71590"/>
    <w:rsid w:val="00B82F8D"/>
    <w:rsid w:val="00B87D1C"/>
    <w:rsid w:val="00B9338A"/>
    <w:rsid w:val="00BB113C"/>
    <w:rsid w:val="00BC673B"/>
    <w:rsid w:val="00BD4A17"/>
    <w:rsid w:val="00C50BCE"/>
    <w:rsid w:val="00C51D41"/>
    <w:rsid w:val="00C913A9"/>
    <w:rsid w:val="00C94239"/>
    <w:rsid w:val="00CA547C"/>
    <w:rsid w:val="00D23578"/>
    <w:rsid w:val="00D25B50"/>
    <w:rsid w:val="00D270FE"/>
    <w:rsid w:val="00DA4D27"/>
    <w:rsid w:val="00DC74C2"/>
    <w:rsid w:val="00E1117E"/>
    <w:rsid w:val="00E151C8"/>
    <w:rsid w:val="00E168D3"/>
    <w:rsid w:val="00E26001"/>
    <w:rsid w:val="00E363E8"/>
    <w:rsid w:val="00E440C5"/>
    <w:rsid w:val="00E503D0"/>
    <w:rsid w:val="00E51D4C"/>
    <w:rsid w:val="00EC55FF"/>
    <w:rsid w:val="00EE203E"/>
    <w:rsid w:val="00EF485C"/>
    <w:rsid w:val="00F04198"/>
    <w:rsid w:val="00F53A8F"/>
    <w:rsid w:val="00F612B3"/>
    <w:rsid w:val="00F725B1"/>
    <w:rsid w:val="00F904D4"/>
    <w:rsid w:val="00FA1837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99A6A3-A657-49DF-A921-958076F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3F2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673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D4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1E8A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BD4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1E8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4</cp:revision>
  <cp:lastPrinted>2013-11-12T10:35:00Z</cp:lastPrinted>
  <dcterms:created xsi:type="dcterms:W3CDTF">2018-04-13T07:03:00Z</dcterms:created>
  <dcterms:modified xsi:type="dcterms:W3CDTF">2018-04-13T07:10:00Z</dcterms:modified>
</cp:coreProperties>
</file>