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CB2F" w14:textId="53EA7583" w:rsidR="00B06D8B" w:rsidRPr="00721752" w:rsidRDefault="00EF4F31" w:rsidP="00721752">
      <w:pPr>
        <w:pStyle w:val="Bezmezer"/>
        <w:spacing w:after="8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Náplň praxe</w:t>
      </w:r>
    </w:p>
    <w:p w14:paraId="56450351" w14:textId="0A88C324" w:rsidR="006F48C4" w:rsidRPr="00721752" w:rsidRDefault="006F48C4" w:rsidP="006F48C4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studentů </w:t>
      </w:r>
      <w:r>
        <w:rPr>
          <w:rFonts w:ascii="Times New Roman" w:hAnsi="Times New Roman" w:cs="Times New Roman"/>
          <w:b/>
          <w:sz w:val="24"/>
        </w:rPr>
        <w:t xml:space="preserve">1. ročníku </w:t>
      </w:r>
      <w:r>
        <w:rPr>
          <w:rFonts w:ascii="Times New Roman" w:hAnsi="Times New Roman" w:cs="Times New Roman"/>
          <w:sz w:val="24"/>
        </w:rPr>
        <w:t>oboru</w:t>
      </w:r>
      <w:r w:rsidRPr="00721752">
        <w:rPr>
          <w:rFonts w:ascii="Times New Roman" w:hAnsi="Times New Roman" w:cs="Times New Roman"/>
          <w:sz w:val="24"/>
        </w:rPr>
        <w:t xml:space="preserve"> </w:t>
      </w:r>
      <w:r w:rsidRPr="00721752">
        <w:rPr>
          <w:rFonts w:ascii="Times New Roman" w:hAnsi="Times New Roman" w:cs="Times New Roman"/>
          <w:b/>
          <w:sz w:val="24"/>
        </w:rPr>
        <w:t xml:space="preserve">Nutriční </w:t>
      </w:r>
      <w:r>
        <w:rPr>
          <w:rFonts w:ascii="Times New Roman" w:hAnsi="Times New Roman" w:cs="Times New Roman"/>
          <w:b/>
          <w:sz w:val="24"/>
        </w:rPr>
        <w:t>terapeut</w:t>
      </w:r>
    </w:p>
    <w:p w14:paraId="309D2BA5" w14:textId="6569BC84" w:rsidR="006F48C4" w:rsidRPr="00721752" w:rsidRDefault="006F48C4" w:rsidP="006F48C4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předmětu </w:t>
      </w:r>
      <w:r>
        <w:rPr>
          <w:rFonts w:ascii="Times New Roman" w:hAnsi="Times New Roman" w:cs="Times New Roman"/>
          <w:b/>
          <w:sz w:val="24"/>
        </w:rPr>
        <w:t>BVDP0221: Souvislá dietologická praxe I</w:t>
      </w:r>
    </w:p>
    <w:p w14:paraId="3850EAAD" w14:textId="77777777" w:rsidR="00721752" w:rsidRDefault="00721752" w:rsidP="00721752">
      <w:pPr>
        <w:pStyle w:val="Bezmezer"/>
        <w:rPr>
          <w:rFonts w:ascii="Times New Roman" w:hAnsi="Times New Roman" w:cs="Times New Roman"/>
        </w:rPr>
      </w:pPr>
    </w:p>
    <w:p w14:paraId="1347BFD9" w14:textId="7F6A74C3" w:rsidR="00721752" w:rsidRDefault="00721752" w:rsidP="00721752">
      <w:pPr>
        <w:pStyle w:val="Bezmezer"/>
        <w:rPr>
          <w:rFonts w:ascii="Times New Roman" w:hAnsi="Times New Roman" w:cs="Times New Roman"/>
        </w:rPr>
      </w:pPr>
    </w:p>
    <w:p w14:paraId="320E607D" w14:textId="77777777" w:rsidR="00F22805" w:rsidRPr="00721752" w:rsidRDefault="00F22805" w:rsidP="00721752">
      <w:pPr>
        <w:pStyle w:val="Bezmezer"/>
        <w:rPr>
          <w:rFonts w:ascii="Times New Roman" w:hAnsi="Times New Roman" w:cs="Times New Roman"/>
        </w:rPr>
      </w:pPr>
    </w:p>
    <w:p w14:paraId="2FE0D10E" w14:textId="77777777" w:rsidR="00673D91" w:rsidRDefault="00673D91" w:rsidP="00673D91">
      <w:r>
        <w:rPr>
          <w:b/>
        </w:rPr>
        <w:t xml:space="preserve">Délka praxe na pracovišti: </w:t>
      </w:r>
      <w:r w:rsidRPr="00104432">
        <w:t>1 týden</w:t>
      </w:r>
    </w:p>
    <w:p w14:paraId="5EC0D91B" w14:textId="77777777" w:rsidR="00673D91" w:rsidRDefault="00673D91" w:rsidP="00673D91">
      <w:r w:rsidRPr="00104432">
        <w:rPr>
          <w:b/>
        </w:rPr>
        <w:t>Hodinový rozsah</w:t>
      </w:r>
      <w:r>
        <w:rPr>
          <w:b/>
        </w:rPr>
        <w:t>:</w:t>
      </w:r>
      <w:r>
        <w:t xml:space="preserve"> 40 hod/týden</w:t>
      </w:r>
    </w:p>
    <w:p w14:paraId="2755D00B" w14:textId="77777777" w:rsidR="00673D91" w:rsidRDefault="00673D91" w:rsidP="00673D91">
      <w:r w:rsidRPr="00104432">
        <w:rPr>
          <w:b/>
        </w:rPr>
        <w:t>Pracoviště:</w:t>
      </w:r>
      <w:r>
        <w:t xml:space="preserve"> stravovací provoz ve zdravotnickém zařízení</w:t>
      </w:r>
    </w:p>
    <w:p w14:paraId="221AEF18" w14:textId="77777777" w:rsidR="00673D91" w:rsidRDefault="00673D91" w:rsidP="00673D91">
      <w:pPr>
        <w:rPr>
          <w:b/>
        </w:rPr>
      </w:pPr>
    </w:p>
    <w:p w14:paraId="7E532EED" w14:textId="77777777" w:rsidR="00673D91" w:rsidRPr="005B567A" w:rsidRDefault="00673D91" w:rsidP="00673D91">
      <w:pPr>
        <w:rPr>
          <w:b/>
        </w:rPr>
      </w:pPr>
      <w:r w:rsidRPr="005B567A">
        <w:rPr>
          <w:b/>
        </w:rPr>
        <w:t>Náplň praxe:</w:t>
      </w:r>
    </w:p>
    <w:p w14:paraId="583C37AD" w14:textId="77777777" w:rsidR="00673D91" w:rsidRDefault="00673D91" w:rsidP="00673D91"/>
    <w:p w14:paraId="1930D22C" w14:textId="77777777" w:rsidR="00673D91" w:rsidRDefault="00673D91" w:rsidP="00673D91">
      <w:pPr>
        <w:numPr>
          <w:ilvl w:val="0"/>
          <w:numId w:val="6"/>
        </w:numPr>
      </w:pPr>
      <w:r>
        <w:t>seznámení s pracovištěm, organizací práce, zásadami ochrany a bezpečnosti práce</w:t>
      </w:r>
    </w:p>
    <w:p w14:paraId="00FBB229" w14:textId="77777777" w:rsidR="00673D91" w:rsidRDefault="00673D91" w:rsidP="00673D91">
      <w:pPr>
        <w:numPr>
          <w:ilvl w:val="0"/>
          <w:numId w:val="6"/>
        </w:numPr>
      </w:pPr>
      <w:r>
        <w:t>příprava stravy – zajištění potravin, předběžná příprava a vlastní zpracování pokrmů</w:t>
      </w:r>
    </w:p>
    <w:p w14:paraId="52EE9002" w14:textId="77777777" w:rsidR="00673D91" w:rsidRDefault="00673D91" w:rsidP="00673D91">
      <w:pPr>
        <w:numPr>
          <w:ilvl w:val="0"/>
          <w:numId w:val="6"/>
        </w:numPr>
      </w:pPr>
      <w:r>
        <w:t>výdej stravy – administrativní, organizační a praktické zabezpečení léčebné výživy</w:t>
      </w:r>
    </w:p>
    <w:p w14:paraId="251770A6" w14:textId="77777777" w:rsidR="00673D91" w:rsidRDefault="00673D91" w:rsidP="00673D91">
      <w:pPr>
        <w:numPr>
          <w:ilvl w:val="0"/>
          <w:numId w:val="6"/>
        </w:numPr>
      </w:pPr>
      <w:r>
        <w:t>skladové hospodářství, administrativa</w:t>
      </w:r>
    </w:p>
    <w:p w14:paraId="0F496008" w14:textId="77777777" w:rsidR="00673D91" w:rsidRDefault="00673D91" w:rsidP="00673D91">
      <w:pPr>
        <w:numPr>
          <w:ilvl w:val="0"/>
          <w:numId w:val="6"/>
        </w:numPr>
      </w:pPr>
      <w:r>
        <w:t>hygienické zabezpečení stravování</w:t>
      </w:r>
    </w:p>
    <w:p w14:paraId="730CC98A" w14:textId="00900372" w:rsidR="00752191" w:rsidRPr="00752191" w:rsidRDefault="00752191" w:rsidP="00673D91">
      <w:pPr>
        <w:pStyle w:val="Bezmezer"/>
        <w:ind w:firstLine="708"/>
        <w:jc w:val="both"/>
        <w:rPr>
          <w:rFonts w:ascii="Times New Roman" w:hAnsi="Times New Roman" w:cs="Times New Roman"/>
          <w:sz w:val="24"/>
        </w:rPr>
      </w:pPr>
    </w:p>
    <w:sectPr w:rsidR="00752191" w:rsidRPr="0075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AC6"/>
    <w:multiLevelType w:val="hybridMultilevel"/>
    <w:tmpl w:val="0B86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1DB7"/>
    <w:multiLevelType w:val="hybridMultilevel"/>
    <w:tmpl w:val="3B741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138A1"/>
    <w:multiLevelType w:val="hybridMultilevel"/>
    <w:tmpl w:val="4A26E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01C9"/>
    <w:multiLevelType w:val="hybridMultilevel"/>
    <w:tmpl w:val="7870F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7005B"/>
    <w:multiLevelType w:val="hybridMultilevel"/>
    <w:tmpl w:val="87DED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A4F6F"/>
    <w:multiLevelType w:val="hybridMultilevel"/>
    <w:tmpl w:val="27F2F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52"/>
    <w:rsid w:val="00022DDB"/>
    <w:rsid w:val="001860D1"/>
    <w:rsid w:val="001C6061"/>
    <w:rsid w:val="00673D91"/>
    <w:rsid w:val="006F48C4"/>
    <w:rsid w:val="00721752"/>
    <w:rsid w:val="00752191"/>
    <w:rsid w:val="008C13F3"/>
    <w:rsid w:val="00AA2189"/>
    <w:rsid w:val="00AD70E1"/>
    <w:rsid w:val="00BC3C69"/>
    <w:rsid w:val="00BE249F"/>
    <w:rsid w:val="00D51634"/>
    <w:rsid w:val="00DC3696"/>
    <w:rsid w:val="00ED3EBA"/>
    <w:rsid w:val="00EF4F31"/>
    <w:rsid w:val="00F22805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4A79"/>
  <w15:chartTrackingRefBased/>
  <w15:docId w15:val="{D58AA8CF-DA52-4B84-8362-6817BA40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175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21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dc:description/>
  <cp:lastModifiedBy>Magda Teryngelová</cp:lastModifiedBy>
  <cp:revision>2</cp:revision>
  <dcterms:created xsi:type="dcterms:W3CDTF">2018-04-12T12:13:00Z</dcterms:created>
  <dcterms:modified xsi:type="dcterms:W3CDTF">2018-04-12T12:13:00Z</dcterms:modified>
</cp:coreProperties>
</file>