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74FB" w14:textId="402B87B4" w:rsidR="00047008" w:rsidRPr="00451ED8" w:rsidRDefault="00451ED8" w:rsidP="00451ED8">
      <w:pPr>
        <w:pStyle w:val="TableParagraph"/>
        <w:spacing w:before="116"/>
        <w:ind w:left="147"/>
        <w:jc w:val="center"/>
        <w:rPr>
          <w:b/>
          <w:color w:val="002060"/>
          <w:sz w:val="40"/>
          <w:szCs w:val="40"/>
          <w:lang w:val="en-US"/>
        </w:rPr>
      </w:pPr>
      <w:r w:rsidRPr="00451ED8">
        <w:rPr>
          <w:b/>
          <w:color w:val="002060"/>
          <w:sz w:val="40"/>
          <w:szCs w:val="40"/>
          <w:lang w:val="en-US"/>
        </w:rPr>
        <w:t>INVENTURA ÚTOKŮ</w:t>
      </w:r>
      <w:bookmarkStart w:id="0" w:name="_GoBack"/>
      <w:bookmarkEnd w:id="0"/>
    </w:p>
    <w:p w14:paraId="1989A73D" w14:textId="77777777" w:rsidR="00047008" w:rsidRDefault="00047008"/>
    <w:tbl>
      <w:tblPr>
        <w:tblStyle w:val="TableNormal"/>
        <w:tblW w:w="963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1137"/>
        <w:gridCol w:w="1132"/>
        <w:gridCol w:w="1132"/>
      </w:tblGrid>
      <w:tr w:rsidR="00047008" w14:paraId="47FDE823" w14:textId="77777777" w:rsidTr="00047008">
        <w:trPr>
          <w:trHeight w:val="1180"/>
        </w:trPr>
        <w:tc>
          <w:tcPr>
            <w:tcW w:w="6235" w:type="dxa"/>
            <w:shd w:val="clear" w:color="auto" w:fill="002060"/>
          </w:tcPr>
          <w:p w14:paraId="50E191C5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78A21EC2" w14:textId="77777777" w:rsidR="00047008" w:rsidRDefault="00047008" w:rsidP="007975D0">
            <w:pPr>
              <w:pStyle w:val="TableParagraph"/>
              <w:ind w:left="1226" w:right="307" w:hanging="885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Byli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jste</w:t>
            </w:r>
            <w:proofErr w:type="spellEnd"/>
            <w:r>
              <w:rPr>
                <w:b/>
                <w:color w:val="FFFFFF"/>
              </w:rPr>
              <w:t xml:space="preserve"> v </w:t>
            </w:r>
            <w:proofErr w:type="spellStart"/>
            <w:r>
              <w:rPr>
                <w:b/>
                <w:color w:val="FFFFFF"/>
              </w:rPr>
              <w:t>tomto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zaměstnání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vystaveni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nebo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vaši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kolegové</w:t>
            </w:r>
            <w:proofErr w:type="spellEnd"/>
            <w:r>
              <w:rPr>
                <w:b/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některým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formám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následujícího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chování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  <w:tc>
          <w:tcPr>
            <w:tcW w:w="1137" w:type="dxa"/>
            <w:shd w:val="clear" w:color="auto" w:fill="002060"/>
          </w:tcPr>
          <w:p w14:paraId="7E8303C4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033469D2" w14:textId="77777777" w:rsidR="00047008" w:rsidRDefault="00047008" w:rsidP="007975D0">
            <w:pPr>
              <w:pStyle w:val="TableParagraph"/>
              <w:ind w:left="360" w:right="318" w:hanging="13"/>
            </w:pPr>
            <w:proofErr w:type="spellStart"/>
            <w:r>
              <w:rPr>
                <w:color w:val="FFFFFF"/>
              </w:rPr>
              <w:t>Jsem</w:t>
            </w:r>
            <w:proofErr w:type="spellEnd"/>
            <w:r>
              <w:rPr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color w:val="FFFFFF"/>
              </w:rPr>
              <w:t>oběť</w:t>
            </w:r>
            <w:proofErr w:type="spellEnd"/>
          </w:p>
        </w:tc>
        <w:tc>
          <w:tcPr>
            <w:tcW w:w="1132" w:type="dxa"/>
            <w:shd w:val="clear" w:color="auto" w:fill="002060"/>
          </w:tcPr>
          <w:p w14:paraId="0CCC5B42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16D5AEC6" w14:textId="77777777" w:rsidR="00047008" w:rsidRDefault="00047008" w:rsidP="007975D0">
            <w:pPr>
              <w:pStyle w:val="TableParagraph"/>
              <w:ind w:left="255" w:right="227" w:firstLine="89"/>
            </w:pPr>
            <w:proofErr w:type="spellStart"/>
            <w:r>
              <w:rPr>
                <w:color w:val="FFFFFF"/>
              </w:rPr>
              <w:t>Jsem</w:t>
            </w:r>
            <w:proofErr w:type="spellEnd"/>
            <w:r>
              <w:rPr>
                <w:color w:val="FFFFFF"/>
                <w:spacing w:val="1"/>
              </w:rPr>
              <w:t xml:space="preserve"> </w:t>
            </w:r>
            <w:proofErr w:type="spellStart"/>
            <w:r>
              <w:rPr>
                <w:color w:val="FFFFFF"/>
              </w:rPr>
              <w:t>svědek</w:t>
            </w:r>
            <w:proofErr w:type="spellEnd"/>
          </w:p>
        </w:tc>
        <w:tc>
          <w:tcPr>
            <w:tcW w:w="1132" w:type="dxa"/>
            <w:shd w:val="clear" w:color="auto" w:fill="002060"/>
          </w:tcPr>
          <w:p w14:paraId="1E9EAA74" w14:textId="77777777" w:rsidR="00047008" w:rsidRDefault="00047008" w:rsidP="007975D0">
            <w:pPr>
              <w:pStyle w:val="TableParagraph"/>
              <w:spacing w:before="188"/>
              <w:ind w:left="227" w:right="202" w:hanging="3"/>
              <w:jc w:val="both"/>
            </w:pPr>
            <w:proofErr w:type="spellStart"/>
            <w:r>
              <w:rPr>
                <w:color w:val="FFFFFF"/>
              </w:rPr>
              <w:t>Četnost</w:t>
            </w:r>
            <w:proofErr w:type="spellEnd"/>
            <w:r>
              <w:rPr>
                <w:color w:val="FFFFFF"/>
                <w:spacing w:val="-48"/>
              </w:rPr>
              <w:t xml:space="preserve"> </w:t>
            </w:r>
            <w:r>
              <w:rPr>
                <w:color w:val="FFFFFF"/>
              </w:rPr>
              <w:t>(</w:t>
            </w:r>
            <w:proofErr w:type="spellStart"/>
            <w:r>
              <w:rPr>
                <w:color w:val="FFFFFF"/>
              </w:rPr>
              <w:t>denně</w:t>
            </w:r>
            <w:proofErr w:type="spellEnd"/>
            <w:r>
              <w:rPr>
                <w:color w:val="FFFFFF"/>
              </w:rPr>
              <w:t>,</w:t>
            </w:r>
            <w:r>
              <w:rPr>
                <w:color w:val="FFFFFF"/>
                <w:spacing w:val="-48"/>
              </w:rPr>
              <w:t xml:space="preserve"> </w:t>
            </w:r>
            <w:proofErr w:type="spellStart"/>
            <w:r>
              <w:rPr>
                <w:color w:val="FFFFFF"/>
              </w:rPr>
              <w:t>týdně</w:t>
            </w:r>
            <w:proofErr w:type="spellEnd"/>
            <w:r>
              <w:rPr>
                <w:color w:val="FFFFFF"/>
              </w:rPr>
              <w:t>)</w:t>
            </w:r>
          </w:p>
        </w:tc>
      </w:tr>
      <w:tr w:rsidR="00047008" w14:paraId="34DAB2D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2BF6D8D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kvalitu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pracovního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života</w:t>
            </w:r>
            <w:proofErr w:type="spellEnd"/>
          </w:p>
        </w:tc>
      </w:tr>
      <w:tr w:rsidR="00047008" w14:paraId="4CC1E11A" w14:textId="77777777" w:rsidTr="00047008">
        <w:trPr>
          <w:trHeight w:val="493"/>
        </w:trPr>
        <w:tc>
          <w:tcPr>
            <w:tcW w:w="6235" w:type="dxa"/>
          </w:tcPr>
          <w:p w14:paraId="450C667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Příliš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velký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tlak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výkon</w:t>
            </w:r>
            <w:proofErr w:type="spellEnd"/>
          </w:p>
        </w:tc>
        <w:tc>
          <w:tcPr>
            <w:tcW w:w="1137" w:type="dxa"/>
          </w:tcPr>
          <w:p w14:paraId="07C45E3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360370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D2C04D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C1D8B3F" w14:textId="77777777" w:rsidTr="00047008">
        <w:trPr>
          <w:trHeight w:val="493"/>
        </w:trPr>
        <w:tc>
          <w:tcPr>
            <w:tcW w:w="6235" w:type="dxa"/>
          </w:tcPr>
          <w:p w14:paraId="44E5832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Nerovnoměrné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rozdělování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137" w:type="dxa"/>
          </w:tcPr>
          <w:p w14:paraId="33E6424B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38A152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35983A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5D7D80F" w14:textId="77777777" w:rsidTr="00047008">
        <w:trPr>
          <w:trHeight w:val="494"/>
        </w:trPr>
        <w:tc>
          <w:tcPr>
            <w:tcW w:w="6235" w:type="dxa"/>
          </w:tcPr>
          <w:p w14:paraId="3473ABF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vyvolávání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konfliktů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54998995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1400B5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0FF1BB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F102BC2" w14:textId="77777777" w:rsidTr="00047008">
        <w:trPr>
          <w:trHeight w:val="498"/>
        </w:trPr>
        <w:tc>
          <w:tcPr>
            <w:tcW w:w="6235" w:type="dxa"/>
          </w:tcPr>
          <w:p w14:paraId="04888C5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neřešení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konfliktů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odkládání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1137" w:type="dxa"/>
          </w:tcPr>
          <w:p w14:paraId="057CDE1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260F53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AB34A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72B555F3" w14:textId="77777777" w:rsidTr="00047008">
        <w:trPr>
          <w:trHeight w:val="494"/>
        </w:trPr>
        <w:tc>
          <w:tcPr>
            <w:tcW w:w="6235" w:type="dxa"/>
          </w:tcPr>
          <w:p w14:paraId="3A6B8EC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Ignorace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žádostí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rozhovor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pomoc</w:t>
            </w:r>
            <w:proofErr w:type="spellEnd"/>
          </w:p>
        </w:tc>
        <w:tc>
          <w:tcPr>
            <w:tcW w:w="1137" w:type="dxa"/>
          </w:tcPr>
          <w:p w14:paraId="4B50AE26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135C370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697A58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A785764" w14:textId="77777777" w:rsidTr="00047008">
        <w:trPr>
          <w:trHeight w:val="493"/>
        </w:trPr>
        <w:tc>
          <w:tcPr>
            <w:tcW w:w="6235" w:type="dxa"/>
          </w:tcPr>
          <w:p w14:paraId="31AF306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Zamezení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přístupu</w:t>
            </w:r>
            <w:proofErr w:type="spellEnd"/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informacím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úkonům</w:t>
            </w:r>
            <w:proofErr w:type="spellEnd"/>
          </w:p>
        </w:tc>
        <w:tc>
          <w:tcPr>
            <w:tcW w:w="1137" w:type="dxa"/>
          </w:tcPr>
          <w:p w14:paraId="28E1CE3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9B00CA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1E28795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1DDC5FC" w14:textId="77777777" w:rsidTr="00047008">
        <w:trPr>
          <w:trHeight w:val="493"/>
        </w:trPr>
        <w:tc>
          <w:tcPr>
            <w:tcW w:w="6235" w:type="dxa"/>
          </w:tcPr>
          <w:p w14:paraId="15BD5F56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Nejasná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mlživá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komunikace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manipulace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informacemi</w:t>
            </w:r>
            <w:proofErr w:type="spellEnd"/>
          </w:p>
        </w:tc>
        <w:tc>
          <w:tcPr>
            <w:tcW w:w="1137" w:type="dxa"/>
          </w:tcPr>
          <w:p w14:paraId="1CFF2F1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4BDB4A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C8792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731DCE5" w14:textId="77777777" w:rsidTr="00047008">
        <w:trPr>
          <w:trHeight w:val="493"/>
        </w:trPr>
        <w:tc>
          <w:tcPr>
            <w:tcW w:w="6235" w:type="dxa"/>
          </w:tcPr>
          <w:p w14:paraId="24011A28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Očerňování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nadřízeného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kolegů</w:t>
            </w:r>
            <w:proofErr w:type="spellEnd"/>
          </w:p>
        </w:tc>
        <w:tc>
          <w:tcPr>
            <w:tcW w:w="1137" w:type="dxa"/>
          </w:tcPr>
          <w:p w14:paraId="5955408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69A6120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B8CE4C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77EC1AA7" w14:textId="77777777" w:rsidTr="00047008">
        <w:trPr>
          <w:trHeight w:val="494"/>
        </w:trPr>
        <w:tc>
          <w:tcPr>
            <w:tcW w:w="6235" w:type="dxa"/>
          </w:tcPr>
          <w:p w14:paraId="5EF409E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Zpochybňování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znevažování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výkonu</w:t>
            </w:r>
            <w:proofErr w:type="spellEnd"/>
          </w:p>
        </w:tc>
        <w:tc>
          <w:tcPr>
            <w:tcW w:w="1137" w:type="dxa"/>
          </w:tcPr>
          <w:p w14:paraId="532D563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D51274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D5D1B4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4639C69" w14:textId="77777777" w:rsidTr="00047008">
        <w:trPr>
          <w:trHeight w:val="493"/>
        </w:trPr>
        <w:tc>
          <w:tcPr>
            <w:tcW w:w="6235" w:type="dxa"/>
          </w:tcPr>
          <w:p w14:paraId="37C76AC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Úmyslné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vyvolávání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strachu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přehnaného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napětí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78586D1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35D336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98953E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9E6AB17" w14:textId="77777777" w:rsidTr="00047008">
        <w:trPr>
          <w:trHeight w:val="494"/>
        </w:trPr>
        <w:tc>
          <w:tcPr>
            <w:tcW w:w="6235" w:type="dxa"/>
          </w:tcPr>
          <w:p w14:paraId="7C740810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Protěžování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určitých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pracovníků</w:t>
            </w:r>
            <w:proofErr w:type="spellEnd"/>
          </w:p>
        </w:tc>
        <w:tc>
          <w:tcPr>
            <w:tcW w:w="1137" w:type="dxa"/>
          </w:tcPr>
          <w:p w14:paraId="0A66363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E39AA5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54818A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6D436E3A" w14:textId="77777777" w:rsidTr="00047008">
        <w:trPr>
          <w:trHeight w:val="493"/>
        </w:trPr>
        <w:tc>
          <w:tcPr>
            <w:tcW w:w="6235" w:type="dxa"/>
          </w:tcPr>
          <w:p w14:paraId="313E64D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znevažování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rozhodnutí</w:t>
            </w:r>
            <w:proofErr w:type="spellEnd"/>
          </w:p>
        </w:tc>
        <w:tc>
          <w:tcPr>
            <w:tcW w:w="1137" w:type="dxa"/>
          </w:tcPr>
          <w:p w14:paraId="41AED9D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BE7786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A03C25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2E85AFE" w14:textId="77777777" w:rsidTr="00047008">
        <w:trPr>
          <w:trHeight w:val="498"/>
        </w:trPr>
        <w:tc>
          <w:tcPr>
            <w:tcW w:w="6235" w:type="dxa"/>
          </w:tcPr>
          <w:p w14:paraId="4EE8931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Zamezení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přístupu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porady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kongresy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další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důležitá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jednání</w:t>
            </w:r>
            <w:proofErr w:type="spellEnd"/>
          </w:p>
        </w:tc>
        <w:tc>
          <w:tcPr>
            <w:tcW w:w="1137" w:type="dxa"/>
          </w:tcPr>
          <w:p w14:paraId="4B60BD0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9410BF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F75BD3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64F8192" w14:textId="77777777" w:rsidTr="00047008">
        <w:trPr>
          <w:trHeight w:val="494"/>
        </w:trPr>
        <w:tc>
          <w:tcPr>
            <w:tcW w:w="6235" w:type="dxa"/>
          </w:tcPr>
          <w:p w14:paraId="36F799B7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Nedocenění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výkonu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vaší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vedoucí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ztrátě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sebevědomí</w:t>
            </w:r>
            <w:proofErr w:type="spellEnd"/>
          </w:p>
        </w:tc>
        <w:tc>
          <w:tcPr>
            <w:tcW w:w="1137" w:type="dxa"/>
          </w:tcPr>
          <w:p w14:paraId="53D0DA5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E554C2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956E9A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84F2B4E" w14:textId="77777777" w:rsidTr="00047008">
        <w:trPr>
          <w:trHeight w:val="493"/>
        </w:trPr>
        <w:tc>
          <w:tcPr>
            <w:tcW w:w="6235" w:type="dxa"/>
          </w:tcPr>
          <w:p w14:paraId="032A6AED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Zadávání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nesmyslných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úkolů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nezadávání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žádných</w:t>
            </w:r>
            <w:proofErr w:type="spellEnd"/>
          </w:p>
        </w:tc>
        <w:tc>
          <w:tcPr>
            <w:tcW w:w="1137" w:type="dxa"/>
          </w:tcPr>
          <w:p w14:paraId="0D54B2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3DBB2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C41185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AF91474" w14:textId="77777777" w:rsidTr="00047008">
        <w:trPr>
          <w:trHeight w:val="494"/>
        </w:trPr>
        <w:tc>
          <w:tcPr>
            <w:tcW w:w="6235" w:type="dxa"/>
          </w:tcPr>
          <w:p w14:paraId="703D2BA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Ztížení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růstu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studia</w:t>
            </w:r>
            <w:proofErr w:type="spellEnd"/>
          </w:p>
        </w:tc>
        <w:tc>
          <w:tcPr>
            <w:tcW w:w="1137" w:type="dxa"/>
          </w:tcPr>
          <w:p w14:paraId="75C050C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DE6C0A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87A681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5FD3353" w14:textId="77777777" w:rsidTr="00047008">
        <w:trPr>
          <w:trHeight w:val="493"/>
        </w:trPr>
        <w:tc>
          <w:tcPr>
            <w:tcW w:w="6235" w:type="dxa"/>
          </w:tcPr>
          <w:p w14:paraId="6092598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Nerovné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finanční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bodové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hodnocení</w:t>
            </w:r>
            <w:proofErr w:type="spellEnd"/>
          </w:p>
        </w:tc>
        <w:tc>
          <w:tcPr>
            <w:tcW w:w="1137" w:type="dxa"/>
          </w:tcPr>
          <w:p w14:paraId="6981F43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82260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0FA1B7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53AFA38" w14:textId="77777777" w:rsidTr="00047008">
        <w:trPr>
          <w:trHeight w:val="494"/>
        </w:trPr>
        <w:tc>
          <w:tcPr>
            <w:tcW w:w="6235" w:type="dxa"/>
          </w:tcPr>
          <w:p w14:paraId="7DA6B15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vyhledávání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chyb</w:t>
            </w:r>
            <w:proofErr w:type="spellEnd"/>
          </w:p>
        </w:tc>
        <w:tc>
          <w:tcPr>
            <w:tcW w:w="1137" w:type="dxa"/>
          </w:tcPr>
          <w:p w14:paraId="7EEF688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899C7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7438B1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AD4E03B" w14:textId="77777777" w:rsidTr="00047008">
        <w:trPr>
          <w:trHeight w:val="493"/>
        </w:trPr>
        <w:tc>
          <w:tcPr>
            <w:tcW w:w="6235" w:type="dxa"/>
          </w:tcPr>
          <w:p w14:paraId="529E1786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Ukládání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povinností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neodpovídajících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kvalifikaci</w:t>
            </w:r>
            <w:proofErr w:type="spellEnd"/>
          </w:p>
        </w:tc>
        <w:tc>
          <w:tcPr>
            <w:tcW w:w="1137" w:type="dxa"/>
          </w:tcPr>
          <w:p w14:paraId="15F9601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AE77E1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DBF86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65516A37" w14:textId="77777777" w:rsidTr="00047008">
        <w:trPr>
          <w:trHeight w:val="493"/>
        </w:trPr>
        <w:tc>
          <w:tcPr>
            <w:tcW w:w="6235" w:type="dxa"/>
          </w:tcPr>
          <w:p w14:paraId="13AB115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Omezení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kompetencí</w:t>
            </w:r>
            <w:proofErr w:type="spellEnd"/>
          </w:p>
        </w:tc>
        <w:tc>
          <w:tcPr>
            <w:tcW w:w="1137" w:type="dxa"/>
          </w:tcPr>
          <w:p w14:paraId="24C55BF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26634B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601922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3D1F41D" w14:textId="77777777" w:rsidTr="00047008">
        <w:trPr>
          <w:trHeight w:val="498"/>
        </w:trPr>
        <w:tc>
          <w:tcPr>
            <w:tcW w:w="6235" w:type="dxa"/>
          </w:tcPr>
          <w:p w14:paraId="7F649DB6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Svévolné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přeřazování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pokusy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přemístění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pracovníka</w:t>
            </w:r>
            <w:proofErr w:type="spellEnd"/>
          </w:p>
        </w:tc>
        <w:tc>
          <w:tcPr>
            <w:tcW w:w="1137" w:type="dxa"/>
          </w:tcPr>
          <w:p w14:paraId="5203583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55CDF3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6EC56F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7DD02C9" w14:textId="77777777" w:rsidTr="00047008">
        <w:trPr>
          <w:trHeight w:val="762"/>
        </w:trPr>
        <w:tc>
          <w:tcPr>
            <w:tcW w:w="6235" w:type="dxa"/>
          </w:tcPr>
          <w:p w14:paraId="488ECBF5" w14:textId="77777777" w:rsidR="00047008" w:rsidRDefault="00047008" w:rsidP="007975D0">
            <w:pPr>
              <w:pStyle w:val="TableParagraph"/>
              <w:spacing w:before="112"/>
              <w:ind w:left="110" w:right="929"/>
            </w:pPr>
            <w:r>
              <w:t xml:space="preserve">Na </w:t>
            </w:r>
            <w:proofErr w:type="spellStart"/>
            <w:r>
              <w:t>práci</w:t>
            </w:r>
            <w:proofErr w:type="spellEnd"/>
            <w:r>
              <w:t xml:space="preserve"> </w:t>
            </w:r>
            <w:proofErr w:type="spellStart"/>
            <w:r>
              <w:t>zaměstnance</w:t>
            </w:r>
            <w:proofErr w:type="spellEnd"/>
            <w:r>
              <w:t xml:space="preserve"> je </w:t>
            </w:r>
            <w:proofErr w:type="spellStart"/>
            <w:r>
              <w:t>nahlíženo</w:t>
            </w:r>
            <w:proofErr w:type="spellEnd"/>
            <w:r>
              <w:t xml:space="preserve"> </w:t>
            </w:r>
            <w:proofErr w:type="spellStart"/>
            <w:r>
              <w:t>špatným</w:t>
            </w:r>
            <w:proofErr w:type="spellEnd"/>
            <w:r>
              <w:t xml:space="preserve"> a </w:t>
            </w:r>
            <w:proofErr w:type="spellStart"/>
            <w:r>
              <w:t>zkreslujícím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způsobem</w:t>
            </w:r>
            <w:proofErr w:type="spellEnd"/>
          </w:p>
        </w:tc>
        <w:tc>
          <w:tcPr>
            <w:tcW w:w="1137" w:type="dxa"/>
          </w:tcPr>
          <w:p w14:paraId="2933648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3A43F7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F22DF4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0EDFB78" w14:textId="77777777" w:rsidTr="00047008">
        <w:trPr>
          <w:trHeight w:val="762"/>
        </w:trPr>
        <w:tc>
          <w:tcPr>
            <w:tcW w:w="6235" w:type="dxa"/>
          </w:tcPr>
          <w:p w14:paraId="34C097E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lastRenderedPageBreak/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která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neodpovídá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zdravotní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způsobilosti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fyzickým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dispozicím</w:t>
            </w:r>
            <w:proofErr w:type="spellEnd"/>
          </w:p>
        </w:tc>
        <w:tc>
          <w:tcPr>
            <w:tcW w:w="1137" w:type="dxa"/>
          </w:tcPr>
          <w:p w14:paraId="5B8FA22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04C7EF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1AFD0E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248ED33" w14:textId="77777777" w:rsidTr="00047008">
        <w:trPr>
          <w:trHeight w:val="493"/>
        </w:trPr>
        <w:tc>
          <w:tcPr>
            <w:tcW w:w="6235" w:type="dxa"/>
          </w:tcPr>
          <w:p w14:paraId="54D5045C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Zakazování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během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doby</w:t>
            </w:r>
            <w:proofErr w:type="spellEnd"/>
          </w:p>
        </w:tc>
        <w:tc>
          <w:tcPr>
            <w:tcW w:w="1137" w:type="dxa"/>
          </w:tcPr>
          <w:p w14:paraId="0B151F2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458096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06EB60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D96457F" w14:textId="77777777" w:rsidTr="00047008">
        <w:trPr>
          <w:trHeight w:val="493"/>
        </w:trPr>
        <w:tc>
          <w:tcPr>
            <w:tcW w:w="6235" w:type="dxa"/>
          </w:tcPr>
          <w:p w14:paraId="32C0972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komplikování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přerušování</w:t>
            </w:r>
            <w:proofErr w:type="spellEnd"/>
          </w:p>
        </w:tc>
        <w:tc>
          <w:tcPr>
            <w:tcW w:w="1137" w:type="dxa"/>
          </w:tcPr>
          <w:p w14:paraId="21732EB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AD3CA2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9FF2E0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9E59392" w14:textId="77777777" w:rsidTr="00047008">
        <w:trPr>
          <w:trHeight w:val="494"/>
        </w:trPr>
        <w:tc>
          <w:tcPr>
            <w:tcW w:w="6235" w:type="dxa"/>
          </w:tcPr>
          <w:p w14:paraId="28F4E96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Přehnaná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kritika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neodpovídající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skutečnosti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zveličování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chyb</w:t>
            </w:r>
            <w:proofErr w:type="spellEnd"/>
          </w:p>
        </w:tc>
        <w:tc>
          <w:tcPr>
            <w:tcW w:w="1137" w:type="dxa"/>
          </w:tcPr>
          <w:p w14:paraId="56AA430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CDAF32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6AF30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6552BE6" w14:textId="77777777" w:rsidTr="00047008">
        <w:trPr>
          <w:trHeight w:val="493"/>
        </w:trPr>
        <w:tc>
          <w:tcPr>
            <w:tcW w:w="6235" w:type="dxa"/>
          </w:tcPr>
          <w:p w14:paraId="175B0A6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Zadržování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odměn</w:t>
            </w:r>
            <w:proofErr w:type="spellEnd"/>
          </w:p>
        </w:tc>
        <w:tc>
          <w:tcPr>
            <w:tcW w:w="1137" w:type="dxa"/>
          </w:tcPr>
          <w:p w14:paraId="1AABCEE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C2CCBC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D919D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DAB2579" w14:textId="77777777" w:rsidTr="00047008">
        <w:trPr>
          <w:trHeight w:val="762"/>
        </w:trPr>
        <w:tc>
          <w:tcPr>
            <w:tcW w:w="6235" w:type="dxa"/>
          </w:tcPr>
          <w:p w14:paraId="0C81C0BE" w14:textId="77777777" w:rsidR="00047008" w:rsidRDefault="00047008" w:rsidP="007975D0">
            <w:pPr>
              <w:pStyle w:val="TableParagraph"/>
              <w:spacing w:before="116"/>
              <w:ind w:left="110" w:right="731"/>
            </w:pPr>
            <w:proofErr w:type="spellStart"/>
            <w:r>
              <w:t>Záměrné</w:t>
            </w:r>
            <w:proofErr w:type="spellEnd"/>
            <w:r>
              <w:t xml:space="preserve"> a </w:t>
            </w:r>
            <w:proofErr w:type="spellStart"/>
            <w:r>
              <w:t>opakované</w:t>
            </w:r>
            <w:proofErr w:type="spellEnd"/>
            <w:r>
              <w:t xml:space="preserve"> </w:t>
            </w:r>
            <w:proofErr w:type="spellStart"/>
            <w:r>
              <w:t>výzvy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účelem</w:t>
            </w:r>
            <w:proofErr w:type="spellEnd"/>
            <w:r>
              <w:t xml:space="preserve"> </w:t>
            </w:r>
            <w:proofErr w:type="spellStart"/>
            <w:r>
              <w:t>akutního</w:t>
            </w:r>
            <w:proofErr w:type="spellEnd"/>
            <w:r>
              <w:t xml:space="preserve"> </w:t>
            </w:r>
            <w:proofErr w:type="spellStart"/>
            <w:r>
              <w:t>nástupu</w:t>
            </w:r>
            <w:proofErr w:type="spellEnd"/>
            <w:r>
              <w:t xml:space="preserve"> do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zaměstnání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přerušení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dovolené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jiné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osobní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aktivity</w:t>
            </w:r>
            <w:proofErr w:type="spellEnd"/>
          </w:p>
        </w:tc>
        <w:tc>
          <w:tcPr>
            <w:tcW w:w="1137" w:type="dxa"/>
          </w:tcPr>
          <w:p w14:paraId="68CBF6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3C0CAB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62D94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753AFA1" w14:textId="77777777" w:rsidTr="00047008">
        <w:trPr>
          <w:trHeight w:val="493"/>
        </w:trPr>
        <w:tc>
          <w:tcPr>
            <w:tcW w:w="6235" w:type="dxa"/>
          </w:tcPr>
          <w:p w14:paraId="09C9760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navozování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pocitu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strachu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úzkosti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napětí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10C12FE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E56759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5EA44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DBD39F7" w14:textId="77777777" w:rsidTr="00047008">
        <w:trPr>
          <w:trHeight w:val="493"/>
        </w:trPr>
        <w:tc>
          <w:tcPr>
            <w:tcW w:w="6235" w:type="dxa"/>
          </w:tcPr>
          <w:p w14:paraId="6085A35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Neúměrně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zvýšené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činnosti</w:t>
            </w:r>
            <w:proofErr w:type="spellEnd"/>
          </w:p>
        </w:tc>
        <w:tc>
          <w:tcPr>
            <w:tcW w:w="1137" w:type="dxa"/>
          </w:tcPr>
          <w:p w14:paraId="01D8BB3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294038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35923C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A462C89" w14:textId="77777777" w:rsidTr="00047008">
        <w:trPr>
          <w:trHeight w:val="498"/>
        </w:trPr>
        <w:tc>
          <w:tcPr>
            <w:tcW w:w="6235" w:type="dxa"/>
          </w:tcPr>
          <w:p w14:paraId="5F65A1E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Zlehčování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nebo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zesměšňování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stížností</w:t>
            </w:r>
            <w:proofErr w:type="spellEnd"/>
          </w:p>
        </w:tc>
        <w:tc>
          <w:tcPr>
            <w:tcW w:w="1137" w:type="dxa"/>
          </w:tcPr>
          <w:p w14:paraId="5902023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1B371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81D620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A286C8D" w14:textId="77777777" w:rsidTr="00047008">
        <w:trPr>
          <w:trHeight w:val="1031"/>
        </w:trPr>
        <w:tc>
          <w:tcPr>
            <w:tcW w:w="6235" w:type="dxa"/>
          </w:tcPr>
          <w:p w14:paraId="712771FD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Naznačování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možného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ukončení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pracovněprávního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vztahu</w:t>
            </w:r>
            <w:proofErr w:type="spellEnd"/>
          </w:p>
          <w:p w14:paraId="114CD83F" w14:textId="77777777" w:rsidR="00047008" w:rsidRDefault="00047008" w:rsidP="007975D0">
            <w:pPr>
              <w:pStyle w:val="TableParagraph"/>
              <w:spacing w:before="1"/>
              <w:ind w:left="110" w:right="380"/>
            </w:pPr>
            <w:proofErr w:type="gramStart"/>
            <w:r>
              <w:t>z</w:t>
            </w:r>
            <w:proofErr w:type="gramEnd"/>
            <w:r>
              <w:t xml:space="preserve"> </w:t>
            </w:r>
            <w:proofErr w:type="spellStart"/>
            <w:r>
              <w:t>důvodu</w:t>
            </w:r>
            <w:proofErr w:type="spellEnd"/>
            <w:r>
              <w:t xml:space="preserve"> </w:t>
            </w:r>
            <w:proofErr w:type="spellStart"/>
            <w:r>
              <w:t>neplnění</w:t>
            </w:r>
            <w:proofErr w:type="spellEnd"/>
            <w:r>
              <w:t xml:space="preserve">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povinností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z </w:t>
            </w:r>
            <w:proofErr w:type="spellStart"/>
            <w:r>
              <w:t>jiných</w:t>
            </w:r>
            <w:proofErr w:type="spellEnd"/>
            <w:r>
              <w:t xml:space="preserve"> </w:t>
            </w:r>
            <w:proofErr w:type="spellStart"/>
            <w:r>
              <w:t>důvodů</w:t>
            </w:r>
            <w:proofErr w:type="spellEnd"/>
            <w:r>
              <w:t>?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Jakých</w:t>
            </w:r>
            <w:proofErr w:type="spellEnd"/>
            <w:r>
              <w:t>:</w:t>
            </w:r>
          </w:p>
        </w:tc>
        <w:tc>
          <w:tcPr>
            <w:tcW w:w="1137" w:type="dxa"/>
          </w:tcPr>
          <w:p w14:paraId="4C109A9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406709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6190D8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535BAAE" w14:textId="77777777" w:rsidTr="00047008">
        <w:trPr>
          <w:trHeight w:val="1300"/>
        </w:trPr>
        <w:tc>
          <w:tcPr>
            <w:tcW w:w="6235" w:type="dxa"/>
          </w:tcPr>
          <w:p w14:paraId="3BD930C5" w14:textId="77777777" w:rsidR="00047008" w:rsidRDefault="00047008" w:rsidP="007975D0">
            <w:pPr>
              <w:pStyle w:val="TableParagraph"/>
              <w:spacing w:before="116"/>
              <w:ind w:left="110" w:right="383"/>
            </w:pP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ukončilo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pracovněprávní</w:t>
            </w:r>
            <w:proofErr w:type="spellEnd"/>
            <w:r>
              <w:t xml:space="preserve"> </w:t>
            </w:r>
            <w:proofErr w:type="spellStart"/>
            <w:r>
              <w:t>vztah</w:t>
            </w:r>
            <w:proofErr w:type="spellEnd"/>
            <w:r>
              <w:t xml:space="preserve"> s </w:t>
            </w:r>
            <w:proofErr w:type="spellStart"/>
            <w:r>
              <w:t>vámi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některým</w:t>
            </w:r>
            <w:proofErr w:type="spellEnd"/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kolegů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jakého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důvodu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učinili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jakým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způsobem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např</w:t>
            </w:r>
            <w:proofErr w:type="spellEnd"/>
            <w:r>
              <w:t>.</w:t>
            </w:r>
          </w:p>
          <w:p w14:paraId="1630BD5A" w14:textId="77777777" w:rsidR="00047008" w:rsidRDefault="00047008" w:rsidP="007975D0">
            <w:pPr>
              <w:pStyle w:val="TableParagraph"/>
              <w:spacing w:before="5" w:line="235" w:lineRule="auto"/>
              <w:ind w:left="110"/>
            </w:pPr>
            <w:proofErr w:type="spellStart"/>
            <w:proofErr w:type="gramStart"/>
            <w:r>
              <w:t>dohodou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výpovědí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zrušením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místa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zkušební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době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zrušení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poměru</w:t>
            </w:r>
            <w:proofErr w:type="spellEnd"/>
            <w:r>
              <w:t>)?</w:t>
            </w:r>
          </w:p>
        </w:tc>
        <w:tc>
          <w:tcPr>
            <w:tcW w:w="1137" w:type="dxa"/>
          </w:tcPr>
          <w:p w14:paraId="66DCD99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957DE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F0B07C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19AE42E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9475BD5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pověst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úctu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reputaci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</w:rPr>
              <w:t>a</w:t>
            </w:r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sociální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vztahy</w:t>
            </w:r>
            <w:proofErr w:type="spellEnd"/>
          </w:p>
        </w:tc>
      </w:tr>
      <w:tr w:rsidR="00047008" w14:paraId="5D3E0BB3" w14:textId="77777777" w:rsidTr="00047008">
        <w:trPr>
          <w:trHeight w:val="494"/>
        </w:trPr>
        <w:tc>
          <w:tcPr>
            <w:tcW w:w="6235" w:type="dxa"/>
          </w:tcPr>
          <w:p w14:paraId="6E307E77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zraňující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sebeúctu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sebevědomí</w:t>
            </w:r>
            <w:proofErr w:type="spellEnd"/>
          </w:p>
        </w:tc>
        <w:tc>
          <w:tcPr>
            <w:tcW w:w="1137" w:type="dxa"/>
          </w:tcPr>
          <w:p w14:paraId="55709F8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CA5DC0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1F709C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9ADE5F5" w14:textId="77777777" w:rsidTr="00047008">
        <w:trPr>
          <w:trHeight w:val="494"/>
        </w:trPr>
        <w:tc>
          <w:tcPr>
            <w:tcW w:w="6235" w:type="dxa"/>
          </w:tcPr>
          <w:p w14:paraId="3053C305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Cílené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rozšiřování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pomluv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fám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zkonstruované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intriky</w:t>
            </w:r>
            <w:proofErr w:type="spellEnd"/>
          </w:p>
        </w:tc>
        <w:tc>
          <w:tcPr>
            <w:tcW w:w="1137" w:type="dxa"/>
          </w:tcPr>
          <w:p w14:paraId="186D6D5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09346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12BD59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7A92F2D" w14:textId="77777777" w:rsidTr="00047008">
        <w:trPr>
          <w:trHeight w:val="493"/>
        </w:trPr>
        <w:tc>
          <w:tcPr>
            <w:tcW w:w="6235" w:type="dxa"/>
          </w:tcPr>
          <w:p w14:paraId="1F5BDB9F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Diskriminace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věková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rasová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žena</w:t>
            </w:r>
            <w:proofErr w:type="spellEnd"/>
            <w:r>
              <w:rPr>
                <w:spacing w:val="-4"/>
              </w:rPr>
              <w:t xml:space="preserve"> </w:t>
            </w:r>
            <w:r>
              <w:t>versus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apod</w:t>
            </w:r>
            <w:proofErr w:type="spellEnd"/>
            <w:r>
              <w:t>.)</w:t>
            </w:r>
          </w:p>
        </w:tc>
        <w:tc>
          <w:tcPr>
            <w:tcW w:w="1137" w:type="dxa"/>
          </w:tcPr>
          <w:p w14:paraId="220520B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C561B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442F47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25034B1" w14:textId="77777777" w:rsidTr="00047008">
        <w:trPr>
          <w:trHeight w:val="767"/>
        </w:trPr>
        <w:tc>
          <w:tcPr>
            <w:tcW w:w="6235" w:type="dxa"/>
          </w:tcPr>
          <w:p w14:paraId="3083C929" w14:textId="77777777" w:rsidR="00047008" w:rsidRDefault="00047008" w:rsidP="007975D0">
            <w:pPr>
              <w:pStyle w:val="TableParagraph"/>
              <w:spacing w:before="116"/>
              <w:ind w:left="110" w:right="983"/>
            </w:pPr>
            <w:proofErr w:type="spellStart"/>
            <w:r>
              <w:t>Záměrné</w:t>
            </w:r>
            <w:proofErr w:type="spellEnd"/>
            <w:r>
              <w:t xml:space="preserve"> </w:t>
            </w:r>
            <w:proofErr w:type="spellStart"/>
            <w:r>
              <w:t>očerňování</w:t>
            </w:r>
            <w:proofErr w:type="spellEnd"/>
            <w:r>
              <w:t xml:space="preserve"> </w:t>
            </w:r>
            <w:proofErr w:type="spellStart"/>
            <w:r>
              <w:t>pověsti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dalších</w:t>
            </w:r>
            <w:proofErr w:type="spellEnd"/>
            <w:r>
              <w:t xml:space="preserve"> </w:t>
            </w:r>
            <w:proofErr w:type="spellStart"/>
            <w:r>
              <w:t>pracovištích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osobním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životě</w:t>
            </w:r>
            <w:proofErr w:type="spellEnd"/>
          </w:p>
        </w:tc>
        <w:tc>
          <w:tcPr>
            <w:tcW w:w="1137" w:type="dxa"/>
          </w:tcPr>
          <w:p w14:paraId="4AC8EE7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970B9B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490CE8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AE9CF15" w14:textId="77777777" w:rsidTr="00047008">
        <w:trPr>
          <w:trHeight w:val="494"/>
        </w:trPr>
        <w:tc>
          <w:tcPr>
            <w:tcW w:w="6235" w:type="dxa"/>
          </w:tcPr>
          <w:p w14:paraId="2A021264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Degradování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ponižování</w:t>
            </w:r>
            <w:proofErr w:type="spellEnd"/>
          </w:p>
        </w:tc>
        <w:tc>
          <w:tcPr>
            <w:tcW w:w="1137" w:type="dxa"/>
          </w:tcPr>
          <w:p w14:paraId="2C8840A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223F9B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30A9A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705C4BD" w14:textId="77777777" w:rsidTr="00047008">
        <w:trPr>
          <w:trHeight w:val="493"/>
        </w:trPr>
        <w:tc>
          <w:tcPr>
            <w:tcW w:w="6235" w:type="dxa"/>
          </w:tcPr>
          <w:p w14:paraId="16BA0776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Vyhrožování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zastrašování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nepřímé</w:t>
            </w:r>
            <w:proofErr w:type="spellEnd"/>
            <w:r>
              <w:t>)</w:t>
            </w:r>
          </w:p>
        </w:tc>
        <w:tc>
          <w:tcPr>
            <w:tcW w:w="1137" w:type="dxa"/>
          </w:tcPr>
          <w:p w14:paraId="79BD017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2EF57D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30A23A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668808A" w14:textId="77777777" w:rsidTr="00047008">
        <w:trPr>
          <w:trHeight w:val="493"/>
        </w:trPr>
        <w:tc>
          <w:tcPr>
            <w:tcW w:w="6235" w:type="dxa"/>
          </w:tcPr>
          <w:p w14:paraId="035933B2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Verbální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agrese</w:t>
            </w:r>
            <w:proofErr w:type="spellEnd"/>
          </w:p>
        </w:tc>
        <w:tc>
          <w:tcPr>
            <w:tcW w:w="1137" w:type="dxa"/>
          </w:tcPr>
          <w:p w14:paraId="1020ED8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A4476C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F8CC4D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41ECEE2" w14:textId="77777777" w:rsidTr="00047008">
        <w:trPr>
          <w:trHeight w:val="494"/>
        </w:trPr>
        <w:tc>
          <w:tcPr>
            <w:tcW w:w="6235" w:type="dxa"/>
          </w:tcPr>
          <w:p w14:paraId="1218017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Manipulace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informacemi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zadržování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zkreslování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apod</w:t>
            </w:r>
            <w:proofErr w:type="spellEnd"/>
            <w:r>
              <w:t>.</w:t>
            </w:r>
          </w:p>
        </w:tc>
        <w:tc>
          <w:tcPr>
            <w:tcW w:w="1137" w:type="dxa"/>
          </w:tcPr>
          <w:p w14:paraId="3DFC986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E6EA7E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62BA9D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C5693E5" w14:textId="77777777" w:rsidTr="00047008">
        <w:trPr>
          <w:trHeight w:val="493"/>
        </w:trPr>
        <w:tc>
          <w:tcPr>
            <w:tcW w:w="6235" w:type="dxa"/>
          </w:tcPr>
          <w:p w14:paraId="4CF375A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napomínání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zaměřené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nedostatky</w:t>
            </w:r>
            <w:proofErr w:type="spellEnd"/>
          </w:p>
        </w:tc>
        <w:tc>
          <w:tcPr>
            <w:tcW w:w="1137" w:type="dxa"/>
          </w:tcPr>
          <w:p w14:paraId="32F5D22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B8AE78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AE0C7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3F72D81" w14:textId="77777777" w:rsidTr="00047008">
        <w:trPr>
          <w:trHeight w:val="494"/>
        </w:trPr>
        <w:tc>
          <w:tcPr>
            <w:tcW w:w="6235" w:type="dxa"/>
          </w:tcPr>
          <w:p w14:paraId="0074AB6F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Nařknutí</w:t>
            </w:r>
            <w:proofErr w:type="spellEnd"/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psychického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onemocnění</w:t>
            </w:r>
            <w:proofErr w:type="spellEnd"/>
          </w:p>
        </w:tc>
        <w:tc>
          <w:tcPr>
            <w:tcW w:w="1137" w:type="dxa"/>
          </w:tcPr>
          <w:p w14:paraId="16E182B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461561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30960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F4A80E9" w14:textId="77777777" w:rsidTr="00047008">
        <w:trPr>
          <w:trHeight w:val="493"/>
        </w:trPr>
        <w:tc>
          <w:tcPr>
            <w:tcW w:w="6235" w:type="dxa"/>
          </w:tcPr>
          <w:p w14:paraId="2C998DD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Přetáčení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reality,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svádění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vlastních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chyb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druhé</w:t>
            </w:r>
            <w:proofErr w:type="spellEnd"/>
          </w:p>
        </w:tc>
        <w:tc>
          <w:tcPr>
            <w:tcW w:w="1137" w:type="dxa"/>
          </w:tcPr>
          <w:p w14:paraId="19E38B7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969E83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EFF32B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06CCDEB" w14:textId="77777777" w:rsidTr="00047008">
        <w:trPr>
          <w:trHeight w:val="493"/>
        </w:trPr>
        <w:tc>
          <w:tcPr>
            <w:tcW w:w="6235" w:type="dxa"/>
          </w:tcPr>
          <w:p w14:paraId="0840350D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lastRenderedPageBreak/>
              <w:t>Zesměšňování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handicapu</w:t>
            </w:r>
            <w:proofErr w:type="spellEnd"/>
          </w:p>
        </w:tc>
        <w:tc>
          <w:tcPr>
            <w:tcW w:w="1137" w:type="dxa"/>
          </w:tcPr>
          <w:p w14:paraId="223FF55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AB4A8C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FBAE84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B77D88A" w14:textId="77777777" w:rsidTr="00047008">
        <w:trPr>
          <w:trHeight w:val="498"/>
        </w:trPr>
        <w:tc>
          <w:tcPr>
            <w:tcW w:w="9636" w:type="dxa"/>
            <w:gridSpan w:val="4"/>
            <w:shd w:val="clear" w:color="auto" w:fill="DEEAF6"/>
          </w:tcPr>
          <w:p w14:paraId="79249512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možnost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vyjádřit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</w:rPr>
              <w:t>se</w:t>
            </w:r>
          </w:p>
        </w:tc>
      </w:tr>
      <w:tr w:rsidR="00047008" w14:paraId="44201549" w14:textId="77777777" w:rsidTr="00047008">
        <w:trPr>
          <w:trHeight w:val="494"/>
        </w:trPr>
        <w:tc>
          <w:tcPr>
            <w:tcW w:w="6235" w:type="dxa"/>
          </w:tcPr>
          <w:p w14:paraId="0FBAE97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Nemožnost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vyjádřit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svůj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názor</w:t>
            </w:r>
            <w:proofErr w:type="spellEnd"/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eventuálního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rizika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odplaty</w:t>
            </w:r>
            <w:proofErr w:type="spellEnd"/>
          </w:p>
        </w:tc>
        <w:tc>
          <w:tcPr>
            <w:tcW w:w="1137" w:type="dxa"/>
          </w:tcPr>
          <w:p w14:paraId="109C6BE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BE5452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9BC6A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A488AA2" w14:textId="77777777" w:rsidTr="00047008">
        <w:trPr>
          <w:trHeight w:val="494"/>
        </w:trPr>
        <w:tc>
          <w:tcPr>
            <w:tcW w:w="6235" w:type="dxa"/>
          </w:tcPr>
          <w:p w14:paraId="1DDD6298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Neustálé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přerušování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komentáře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narážky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zesměšňování</w:t>
            </w:r>
            <w:proofErr w:type="spellEnd"/>
          </w:p>
        </w:tc>
        <w:tc>
          <w:tcPr>
            <w:tcW w:w="1137" w:type="dxa"/>
          </w:tcPr>
          <w:p w14:paraId="511C293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0665EE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2538CA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579ECF9" w14:textId="77777777" w:rsidTr="00047008">
        <w:trPr>
          <w:trHeight w:val="493"/>
        </w:trPr>
        <w:tc>
          <w:tcPr>
            <w:tcW w:w="6235" w:type="dxa"/>
          </w:tcPr>
          <w:p w14:paraId="5BFB551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Křik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nadávky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ponižující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narážky</w:t>
            </w:r>
            <w:proofErr w:type="spellEnd"/>
          </w:p>
        </w:tc>
        <w:tc>
          <w:tcPr>
            <w:tcW w:w="1137" w:type="dxa"/>
          </w:tcPr>
          <w:p w14:paraId="53FD722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1157F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D67E2F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7F87A0E" w14:textId="77777777" w:rsidTr="00047008">
        <w:trPr>
          <w:trHeight w:val="493"/>
        </w:trPr>
        <w:tc>
          <w:tcPr>
            <w:tcW w:w="6235" w:type="dxa"/>
          </w:tcPr>
          <w:p w14:paraId="6184F9DA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Odmítavý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postoj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verbálně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neverbálně</w:t>
            </w:r>
            <w:proofErr w:type="spellEnd"/>
          </w:p>
        </w:tc>
        <w:tc>
          <w:tcPr>
            <w:tcW w:w="1137" w:type="dxa"/>
          </w:tcPr>
          <w:p w14:paraId="457201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B170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F22E0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E1B5FDE" w14:textId="77777777" w:rsidTr="00047008">
        <w:trPr>
          <w:trHeight w:val="493"/>
        </w:trPr>
        <w:tc>
          <w:tcPr>
            <w:tcW w:w="6235" w:type="dxa"/>
          </w:tcPr>
          <w:p w14:paraId="626F2FF1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Využívání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vykonstruovaných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argumentů</w:t>
            </w:r>
            <w:proofErr w:type="spellEnd"/>
          </w:p>
        </w:tc>
        <w:tc>
          <w:tcPr>
            <w:tcW w:w="1137" w:type="dxa"/>
          </w:tcPr>
          <w:p w14:paraId="5E8F2DF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5E3D29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012037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C281430" w14:textId="77777777" w:rsidTr="00047008">
        <w:trPr>
          <w:trHeight w:val="494"/>
        </w:trPr>
        <w:tc>
          <w:tcPr>
            <w:tcW w:w="6235" w:type="dxa"/>
          </w:tcPr>
          <w:p w14:paraId="0B39A29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Sociální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izolace</w:t>
            </w:r>
            <w:proofErr w:type="spellEnd"/>
          </w:p>
        </w:tc>
        <w:tc>
          <w:tcPr>
            <w:tcW w:w="1137" w:type="dxa"/>
          </w:tcPr>
          <w:p w14:paraId="3D2035C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7BBFDD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206063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02FC10C" w14:textId="77777777" w:rsidTr="00047008">
        <w:trPr>
          <w:trHeight w:val="494"/>
        </w:trPr>
        <w:tc>
          <w:tcPr>
            <w:tcW w:w="6235" w:type="dxa"/>
          </w:tcPr>
          <w:p w14:paraId="089B4A7C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Zákaz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komunikace</w:t>
            </w:r>
            <w:proofErr w:type="spellEnd"/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ostatními</w:t>
            </w:r>
            <w:proofErr w:type="spellEnd"/>
          </w:p>
        </w:tc>
        <w:tc>
          <w:tcPr>
            <w:tcW w:w="1137" w:type="dxa"/>
          </w:tcPr>
          <w:p w14:paraId="488530B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8ABBD9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F96330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21A6C4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330DC3B9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2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zdraví</w:t>
            </w:r>
            <w:proofErr w:type="spellEnd"/>
          </w:p>
        </w:tc>
      </w:tr>
      <w:tr w:rsidR="00047008" w14:paraId="41DA890C" w14:textId="77777777" w:rsidTr="00047008">
        <w:trPr>
          <w:trHeight w:val="494"/>
        </w:trPr>
        <w:tc>
          <w:tcPr>
            <w:tcW w:w="6235" w:type="dxa"/>
          </w:tcPr>
          <w:p w14:paraId="3AB95C27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Fyzická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agrese</w:t>
            </w:r>
            <w:proofErr w:type="spellEnd"/>
          </w:p>
        </w:tc>
        <w:tc>
          <w:tcPr>
            <w:tcW w:w="1137" w:type="dxa"/>
          </w:tcPr>
          <w:p w14:paraId="7411150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E6013EB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6E8F3B7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5701C68" w14:textId="77777777" w:rsidTr="00047008">
        <w:trPr>
          <w:trHeight w:val="493"/>
        </w:trPr>
        <w:tc>
          <w:tcPr>
            <w:tcW w:w="6235" w:type="dxa"/>
          </w:tcPr>
          <w:p w14:paraId="77C87BD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fyzicky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náročnou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práci</w:t>
            </w:r>
            <w:proofErr w:type="spellEnd"/>
          </w:p>
        </w:tc>
        <w:tc>
          <w:tcPr>
            <w:tcW w:w="1137" w:type="dxa"/>
          </w:tcPr>
          <w:p w14:paraId="6143787D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47232A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C0DB89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079CBEF" w14:textId="77777777" w:rsidTr="00047008">
        <w:trPr>
          <w:trHeight w:val="498"/>
        </w:trPr>
        <w:tc>
          <w:tcPr>
            <w:tcW w:w="6235" w:type="dxa"/>
          </w:tcPr>
          <w:p w14:paraId="08FE6C32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Sexuální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obtěžování</w:t>
            </w:r>
            <w:proofErr w:type="spellEnd"/>
          </w:p>
        </w:tc>
        <w:tc>
          <w:tcPr>
            <w:tcW w:w="1137" w:type="dxa"/>
          </w:tcPr>
          <w:p w14:paraId="2389664D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9264AE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D152D5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6FB0CF1D" w14:textId="77777777" w:rsidTr="00047008">
        <w:trPr>
          <w:trHeight w:val="494"/>
        </w:trPr>
        <w:tc>
          <w:tcPr>
            <w:tcW w:w="6235" w:type="dxa"/>
          </w:tcPr>
          <w:p w14:paraId="4B915B94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Sabotování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bezpečnosti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137" w:type="dxa"/>
          </w:tcPr>
          <w:p w14:paraId="227308B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22341E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DA435C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2E1EBD9B" w14:textId="77777777" w:rsidTr="00047008">
        <w:trPr>
          <w:trHeight w:val="493"/>
        </w:trPr>
        <w:tc>
          <w:tcPr>
            <w:tcW w:w="6235" w:type="dxa"/>
          </w:tcPr>
          <w:p w14:paraId="6D067CF9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Použití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lehkého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násilí</w:t>
            </w:r>
            <w:proofErr w:type="spellEnd"/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cílem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zastrašit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vás</w:t>
            </w:r>
            <w:proofErr w:type="spellEnd"/>
          </w:p>
        </w:tc>
        <w:tc>
          <w:tcPr>
            <w:tcW w:w="1137" w:type="dxa"/>
          </w:tcPr>
          <w:p w14:paraId="2CF55CF6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BFC109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01699F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B6DBE32" w14:textId="77777777" w:rsidTr="00047008">
        <w:trPr>
          <w:trHeight w:val="494"/>
        </w:trPr>
        <w:tc>
          <w:tcPr>
            <w:tcW w:w="6235" w:type="dxa"/>
          </w:tcPr>
          <w:p w14:paraId="6C5CA16C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Povinná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návštěva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lékaře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účelem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posouzení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duševního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zdraví</w:t>
            </w:r>
            <w:proofErr w:type="spellEnd"/>
          </w:p>
        </w:tc>
        <w:tc>
          <w:tcPr>
            <w:tcW w:w="1137" w:type="dxa"/>
          </w:tcPr>
          <w:p w14:paraId="38A99C5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DDF122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1C8B251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350A7CF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5C2645CD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Další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doplňte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prosím</w:t>
            </w:r>
            <w:proofErr w:type="spellEnd"/>
            <w:r>
              <w:rPr>
                <w:b/>
                <w:color w:val="002060"/>
              </w:rPr>
              <w:t>:</w:t>
            </w:r>
          </w:p>
        </w:tc>
      </w:tr>
      <w:tr w:rsidR="00047008" w14:paraId="2F499474" w14:textId="77777777" w:rsidTr="00047008">
        <w:trPr>
          <w:trHeight w:val="494"/>
        </w:trPr>
        <w:tc>
          <w:tcPr>
            <w:tcW w:w="6235" w:type="dxa"/>
          </w:tcPr>
          <w:p w14:paraId="08427DF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9E7A81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729B85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6914D27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</w:tbl>
    <w:p w14:paraId="34D10454" w14:textId="77777777" w:rsidR="00047008" w:rsidRDefault="00047008" w:rsidP="00047008">
      <w:pPr>
        <w:pStyle w:val="Zkladntext"/>
        <w:spacing w:before="10"/>
        <w:ind w:firstLine="0"/>
        <w:rPr>
          <w:sz w:val="17"/>
        </w:rPr>
      </w:pPr>
    </w:p>
    <w:p w14:paraId="519FCA5B" w14:textId="77777777" w:rsidR="00047008" w:rsidRDefault="00047008"/>
    <w:p w14:paraId="7A22D59A" w14:textId="77777777" w:rsidR="00047008" w:rsidRPr="00047008" w:rsidRDefault="00047008" w:rsidP="00047008"/>
    <w:p w14:paraId="25697F44" w14:textId="77777777" w:rsidR="00047008" w:rsidRPr="00047008" w:rsidRDefault="00047008" w:rsidP="00047008"/>
    <w:p w14:paraId="5B44132B" w14:textId="77777777" w:rsidR="00047008" w:rsidRPr="00047008" w:rsidRDefault="00047008" w:rsidP="00047008"/>
    <w:p w14:paraId="5DA02CB0" w14:textId="77777777" w:rsidR="00047008" w:rsidRPr="00047008" w:rsidRDefault="00047008" w:rsidP="00047008"/>
    <w:p w14:paraId="64DF547F" w14:textId="77777777" w:rsidR="00047008" w:rsidRPr="00047008" w:rsidRDefault="00047008" w:rsidP="00047008"/>
    <w:p w14:paraId="66B96FF0" w14:textId="77777777" w:rsidR="00047008" w:rsidRPr="00047008" w:rsidRDefault="00047008" w:rsidP="00047008"/>
    <w:p w14:paraId="7308484A" w14:textId="77777777" w:rsidR="00047008" w:rsidRPr="00047008" w:rsidRDefault="00047008" w:rsidP="00047008"/>
    <w:p w14:paraId="1FCA33A0" w14:textId="77777777" w:rsidR="00047008" w:rsidRPr="00047008" w:rsidRDefault="00047008" w:rsidP="00047008"/>
    <w:p w14:paraId="2B2B349A" w14:textId="77777777" w:rsidR="00047008" w:rsidRPr="00047008" w:rsidRDefault="00047008" w:rsidP="00047008"/>
    <w:p w14:paraId="338DC99E" w14:textId="77777777" w:rsidR="00047008" w:rsidRPr="00047008" w:rsidRDefault="00047008" w:rsidP="00047008"/>
    <w:p w14:paraId="617C8BC9" w14:textId="77777777" w:rsidR="00047008" w:rsidRPr="00047008" w:rsidRDefault="00047008" w:rsidP="00047008"/>
    <w:p w14:paraId="020B929D" w14:textId="77777777" w:rsidR="00047008" w:rsidRPr="00047008" w:rsidRDefault="00047008" w:rsidP="00047008"/>
    <w:p w14:paraId="1104366D" w14:textId="77777777" w:rsidR="00047008" w:rsidRPr="00047008" w:rsidRDefault="00047008" w:rsidP="00047008"/>
    <w:p w14:paraId="69A8BF93" w14:textId="77777777" w:rsidR="00047008" w:rsidRPr="00047008" w:rsidRDefault="00047008" w:rsidP="00047008"/>
    <w:p w14:paraId="09CA624B" w14:textId="77777777" w:rsidR="00047008" w:rsidRPr="00047008" w:rsidRDefault="00047008" w:rsidP="00047008"/>
    <w:p w14:paraId="34297C56" w14:textId="77777777" w:rsidR="00047008" w:rsidRPr="00047008" w:rsidRDefault="00047008" w:rsidP="00047008"/>
    <w:p w14:paraId="3693C5B6" w14:textId="77777777" w:rsidR="005D09BE" w:rsidRPr="00047008" w:rsidRDefault="00047008" w:rsidP="00047008">
      <w:pPr>
        <w:tabs>
          <w:tab w:val="left" w:pos="1560"/>
        </w:tabs>
      </w:pPr>
      <w:r>
        <w:tab/>
      </w:r>
    </w:p>
    <w:sectPr w:rsidR="005D09BE" w:rsidRPr="000470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0F62" w14:textId="77777777" w:rsidR="00047008" w:rsidRDefault="00047008" w:rsidP="00047008">
      <w:r>
        <w:separator/>
      </w:r>
    </w:p>
  </w:endnote>
  <w:endnote w:type="continuationSeparator" w:id="0">
    <w:p w14:paraId="76F70123" w14:textId="77777777" w:rsidR="00047008" w:rsidRDefault="00047008" w:rsidP="000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6CBE" w14:textId="5E927188" w:rsidR="00053ACF" w:rsidRDefault="00451ED8">
    <w:pPr>
      <w:pStyle w:val="Zkladntext"/>
      <w:spacing w:before="0"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C067" w14:textId="77777777" w:rsidR="00047008" w:rsidRDefault="00047008" w:rsidP="00047008">
      <w:r>
        <w:separator/>
      </w:r>
    </w:p>
  </w:footnote>
  <w:footnote w:type="continuationSeparator" w:id="0">
    <w:p w14:paraId="4E1366AE" w14:textId="77777777" w:rsidR="00047008" w:rsidRDefault="00047008" w:rsidP="0004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064B" w14:textId="71CF107F" w:rsidR="00053ACF" w:rsidRPr="00451ED8" w:rsidRDefault="00451ED8">
    <w:pPr>
      <w:pStyle w:val="Zkladntext"/>
      <w:spacing w:before="0" w:line="14" w:lineRule="auto"/>
      <w:ind w:firstLine="0"/>
      <w:rPr>
        <w:noProof/>
        <w:sz w:val="52"/>
        <w:szCs w:val="52"/>
        <w:lang w:eastAsia="cs-CZ"/>
      </w:rPr>
    </w:pPr>
    <w:r w:rsidRPr="00451ED8">
      <w:rPr>
        <w:noProof/>
        <w:sz w:val="52"/>
        <w:szCs w:val="52"/>
        <w:lang w:eastAsia="cs-CZ"/>
      </w:rPr>
      <w:drawing>
        <wp:anchor distT="0" distB="0" distL="0" distR="0" simplePos="0" relativeHeight="251659264" behindDoc="1" locked="0" layoutInCell="1" allowOverlap="1" wp14:anchorId="48D0E03A" wp14:editId="1036E405">
          <wp:simplePos x="0" y="0"/>
          <wp:positionH relativeFrom="page">
            <wp:posOffset>4946650</wp:posOffset>
          </wp:positionH>
          <wp:positionV relativeFrom="topMargin">
            <wp:align>bottom</wp:align>
          </wp:positionV>
          <wp:extent cx="2071620" cy="757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1620" cy="757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008" w:rsidRPr="00451ED8">
      <w:rPr>
        <w:noProof/>
        <w:sz w:val="52"/>
        <w:szCs w:val="52"/>
        <w:lang w:eastAsia="cs-CZ"/>
      </w:rPr>
      <w:t xml:space="preserve">      </w:t>
    </w:r>
  </w:p>
  <w:p w14:paraId="774A7E1E" w14:textId="77777777" w:rsidR="00451ED8" w:rsidRDefault="00451ED8">
    <w:pPr>
      <w:pStyle w:val="Zkladntext"/>
      <w:spacing w:before="0" w:line="14" w:lineRule="auto"/>
      <w:ind w:firstLine="0"/>
      <w:rPr>
        <w:noProof/>
        <w:lang w:eastAsia="cs-CZ"/>
      </w:rPr>
    </w:pPr>
  </w:p>
  <w:p w14:paraId="5A09724F" w14:textId="77777777" w:rsidR="00451ED8" w:rsidRDefault="00451ED8">
    <w:pPr>
      <w:pStyle w:val="Zkladntext"/>
      <w:spacing w:before="0" w:line="14" w:lineRule="auto"/>
      <w:ind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8"/>
    <w:rsid w:val="00047008"/>
    <w:rsid w:val="001E3398"/>
    <w:rsid w:val="00451ED8"/>
    <w:rsid w:val="005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1240"/>
  <w15:chartTrackingRefBased/>
  <w15:docId w15:val="{610DCE1E-9FA5-41D6-8459-CE45A9C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47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47008"/>
    <w:pPr>
      <w:spacing w:before="41"/>
      <w:ind w:hanging="39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700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47008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00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0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1E710A6A52B469E997AF7660EDC3E" ma:contentTypeVersion="17" ma:contentTypeDescription="Vytvoří nový dokument" ma:contentTypeScope="" ma:versionID="203fa97fb57956f4941318621f4c3735">
  <xsd:schema xmlns:xsd="http://www.w3.org/2001/XMLSchema" xmlns:xs="http://www.w3.org/2001/XMLSchema" xmlns:p="http://schemas.microsoft.com/office/2006/metadata/properties" xmlns:ns2="862b8fc0-2345-4988-9c56-159c12ce7dbe" xmlns:ns3="1d5cc5e6-0d32-478f-b2e5-7f62f7e50340" targetNamespace="http://schemas.microsoft.com/office/2006/metadata/properties" ma:root="true" ma:fieldsID="49e38e02cae2f774279a4e6b635e275d" ns2:_="" ns3:_="">
    <xsd:import namespace="862b8fc0-2345-4988-9c56-159c12ce7dbe"/>
    <xsd:import namespace="1d5cc5e6-0d32-478f-b2e5-7f62f7e50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8fc0-2345-4988-9c56-159c12ce7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c5e6-0d32-478f-b2e5-7f62f7e50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3d687-59f2-4a58-93d7-3caaa6b8b042}" ma:internalName="TaxCatchAll" ma:showField="CatchAllData" ma:web="1d5cc5e6-0d32-478f-b2e5-7f62f7e50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80F11-6212-4B40-BBEA-FD88730095C7}"/>
</file>

<file path=customXml/itemProps2.xml><?xml version="1.0" encoding="utf-8"?>
<ds:datastoreItem xmlns:ds="http://schemas.openxmlformats.org/officeDocument/2006/customXml" ds:itemID="{2968CFB7-A919-41C3-954E-C0264C2D5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Denková</dc:creator>
  <cp:keywords/>
  <dc:description/>
  <cp:lastModifiedBy>Renata Denková</cp:lastModifiedBy>
  <cp:revision>3</cp:revision>
  <dcterms:created xsi:type="dcterms:W3CDTF">2021-02-23T14:29:00Z</dcterms:created>
  <dcterms:modified xsi:type="dcterms:W3CDTF">2021-02-23T14:36:00Z</dcterms:modified>
</cp:coreProperties>
</file>