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1711DD" w:rsidRDefault="0069594D" w:rsidP="002C38EF"/>
    <w:p w:rsidR="002C38EF" w:rsidRPr="001711DD" w:rsidRDefault="002C38EF" w:rsidP="002C38EF">
      <w:pPr>
        <w:rPr>
          <w:sz w:val="36"/>
          <w:szCs w:val="36"/>
        </w:rPr>
      </w:pPr>
    </w:p>
    <w:tbl>
      <w:tblPr>
        <w:tblpPr w:leftFromText="141" w:rightFromText="141" w:vertAnchor="page" w:horzAnchor="margin" w:tblpY="24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6B3641">
            <w:pPr>
              <w:snapToGrid w:val="0"/>
              <w:ind w:firstLine="2353"/>
              <w:rPr>
                <w:sz w:val="36"/>
                <w:szCs w:val="36"/>
              </w:rPr>
            </w:pPr>
            <w:r w:rsidRPr="001711DD">
              <w:rPr>
                <w:sz w:val="36"/>
                <w:szCs w:val="36"/>
              </w:rPr>
              <w:t xml:space="preserve">Zápis z porady </w:t>
            </w:r>
            <w:proofErr w:type="gramStart"/>
            <w:r w:rsidR="006B3641">
              <w:rPr>
                <w:sz w:val="36"/>
                <w:szCs w:val="36"/>
              </w:rPr>
              <w:t>14</w:t>
            </w:r>
            <w:r w:rsidRPr="001711DD">
              <w:rPr>
                <w:sz w:val="36"/>
                <w:szCs w:val="36"/>
              </w:rPr>
              <w:t>.</w:t>
            </w:r>
            <w:r w:rsidR="006B3641">
              <w:rPr>
                <w:sz w:val="36"/>
                <w:szCs w:val="36"/>
              </w:rPr>
              <w:t>2</w:t>
            </w:r>
            <w:r w:rsidRPr="001711DD">
              <w:rPr>
                <w:sz w:val="36"/>
                <w:szCs w:val="36"/>
              </w:rPr>
              <w:t>.201</w:t>
            </w:r>
            <w:r w:rsidR="006B3641">
              <w:rPr>
                <w:sz w:val="36"/>
                <w:szCs w:val="36"/>
              </w:rPr>
              <w:t>7</w:t>
            </w:r>
            <w:proofErr w:type="gramEnd"/>
          </w:p>
        </w:tc>
      </w:tr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>Omluveni:</w:t>
            </w: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2317CD" w:rsidP="00F13AEE">
            <w:pPr>
              <w:snapToGrid w:val="0"/>
            </w:pPr>
            <w:r w:rsidRPr="001711DD">
              <w:t>Fikarová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Bartošová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  <w:r w:rsidRPr="001711DD">
              <w:t>Beran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317CD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317CD" w:rsidRPr="001711DD" w:rsidRDefault="0020087F" w:rsidP="002317CD">
            <w:pPr>
              <w:snapToGrid w:val="0"/>
            </w:pPr>
            <w:r w:rsidRPr="001711DD">
              <w:t>Kohoutek T.</w:t>
            </w:r>
          </w:p>
        </w:tc>
        <w:tc>
          <w:tcPr>
            <w:tcW w:w="5378" w:type="dxa"/>
            <w:shd w:val="clear" w:color="auto" w:fill="auto"/>
          </w:tcPr>
          <w:p w:rsidR="002317CD" w:rsidRPr="001711DD" w:rsidRDefault="002317CD" w:rsidP="002317CD">
            <w:pPr>
              <w:snapToGrid w:val="0"/>
            </w:pPr>
          </w:p>
        </w:tc>
      </w:tr>
      <w:tr w:rsidR="0020087F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  <w:r w:rsidRPr="001711DD">
              <w:t>Krása</w:t>
            </w:r>
          </w:p>
        </w:tc>
        <w:tc>
          <w:tcPr>
            <w:tcW w:w="5378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</w:tr>
      <w:tr w:rsidR="0020087F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  <w:r w:rsidRPr="001711DD">
              <w:t>Lukas</w:t>
            </w:r>
          </w:p>
        </w:tc>
        <w:tc>
          <w:tcPr>
            <w:tcW w:w="5378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</w:tr>
      <w:tr w:rsidR="0020087F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  <w:r w:rsidRPr="001711DD">
              <w:t>Mareš</w:t>
            </w:r>
          </w:p>
        </w:tc>
        <w:tc>
          <w:tcPr>
            <w:tcW w:w="5378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</w:tr>
      <w:tr w:rsidR="0020087F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20087F" w:rsidRPr="001711DD" w:rsidRDefault="006B3641" w:rsidP="0020087F">
            <w:pPr>
              <w:snapToGrid w:val="0"/>
            </w:pPr>
            <w:r w:rsidRPr="001711DD">
              <w:t>Masopustová</w:t>
            </w:r>
          </w:p>
        </w:tc>
        <w:tc>
          <w:tcPr>
            <w:tcW w:w="5378" w:type="dxa"/>
            <w:shd w:val="clear" w:color="auto" w:fill="auto"/>
          </w:tcPr>
          <w:p w:rsidR="0020087F" w:rsidRPr="001711DD" w:rsidRDefault="0020087F" w:rsidP="0020087F">
            <w:pPr>
              <w:snapToGrid w:val="0"/>
            </w:pPr>
          </w:p>
        </w:tc>
      </w:tr>
      <w:tr w:rsidR="006B3641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6B3641" w:rsidRPr="001711DD" w:rsidRDefault="006B3641" w:rsidP="006B3641">
            <w:pPr>
              <w:snapToGrid w:val="0"/>
            </w:pPr>
            <w:r w:rsidRPr="001711DD"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6B3641" w:rsidRPr="001711DD" w:rsidRDefault="006B3641" w:rsidP="006B3641">
            <w:pPr>
              <w:snapToGrid w:val="0"/>
            </w:pPr>
          </w:p>
        </w:tc>
      </w:tr>
      <w:tr w:rsidR="006B3641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6B3641" w:rsidRPr="001711DD" w:rsidRDefault="006B3641" w:rsidP="006B3641">
            <w:pPr>
              <w:snapToGrid w:val="0"/>
            </w:pPr>
            <w:proofErr w:type="spellStart"/>
            <w:r w:rsidRPr="001711DD">
              <w:t>Žaloudíková</w:t>
            </w:r>
            <w:proofErr w:type="spellEnd"/>
          </w:p>
        </w:tc>
        <w:tc>
          <w:tcPr>
            <w:tcW w:w="5378" w:type="dxa"/>
            <w:shd w:val="clear" w:color="auto" w:fill="auto"/>
          </w:tcPr>
          <w:p w:rsidR="006B3641" w:rsidRPr="001711DD" w:rsidRDefault="006B3641" w:rsidP="006B3641">
            <w:pPr>
              <w:snapToGrid w:val="0"/>
            </w:pPr>
          </w:p>
        </w:tc>
      </w:tr>
      <w:tr w:rsidR="006B3641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6B3641" w:rsidRPr="001711DD" w:rsidRDefault="006B3641" w:rsidP="006B3641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6B3641" w:rsidRPr="001711DD" w:rsidRDefault="006B3641" w:rsidP="006B3641">
            <w:pPr>
              <w:snapToGrid w:val="0"/>
            </w:pPr>
          </w:p>
        </w:tc>
      </w:tr>
      <w:tr w:rsidR="006B3641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6B3641" w:rsidRPr="001711DD" w:rsidRDefault="006B3641" w:rsidP="006B3641">
            <w:pPr>
              <w:snapToGrid w:val="0"/>
              <w:rPr>
                <w:b/>
              </w:rPr>
            </w:pPr>
            <w:r w:rsidRPr="001711DD">
              <w:rPr>
                <w:b/>
              </w:rPr>
              <w:t>Informační část</w:t>
            </w:r>
          </w:p>
        </w:tc>
      </w:tr>
      <w:tr w:rsidR="006B3641" w:rsidRPr="001711DD" w:rsidTr="00F13AEE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1361E8" w:rsidRPr="001361E8" w:rsidRDefault="006B3641" w:rsidP="001361E8">
            <w:r w:rsidRPr="001711DD">
              <w:t xml:space="preserve">Harmonogram </w:t>
            </w:r>
            <w:r>
              <w:t xml:space="preserve">dalších </w:t>
            </w:r>
            <w:r w:rsidRPr="001711DD">
              <w:t>porad</w:t>
            </w:r>
            <w:r>
              <w:t xml:space="preserve"> na </w:t>
            </w:r>
            <w:r w:rsidR="001361E8">
              <w:t xml:space="preserve">jaro </w:t>
            </w:r>
            <w:r>
              <w:t>201</w:t>
            </w:r>
            <w:r w:rsidR="001361E8">
              <w:t>7</w:t>
            </w:r>
            <w:r w:rsidRPr="001711DD">
              <w:t>:</w:t>
            </w:r>
            <w:r>
              <w:t xml:space="preserve"> </w:t>
            </w:r>
            <w:r w:rsidRPr="001361E8">
              <w:t xml:space="preserve"> </w:t>
            </w:r>
            <w:r w:rsidR="001361E8" w:rsidRPr="001361E8">
              <w:t>7.3.</w:t>
            </w:r>
            <w:r w:rsidR="001361E8">
              <w:t xml:space="preserve">, </w:t>
            </w:r>
            <w:proofErr w:type="gramStart"/>
            <w:r w:rsidR="001361E8" w:rsidRPr="001361E8">
              <w:t>4.4</w:t>
            </w:r>
            <w:proofErr w:type="gramEnd"/>
            <w:r w:rsidR="001361E8" w:rsidRPr="001361E8">
              <w:t>.</w:t>
            </w:r>
            <w:r w:rsidR="001361E8">
              <w:t xml:space="preserve">, </w:t>
            </w:r>
            <w:r w:rsidR="001361E8" w:rsidRPr="001361E8">
              <w:t>2.5.</w:t>
            </w:r>
            <w:r w:rsidR="001361E8">
              <w:t xml:space="preserve">, </w:t>
            </w:r>
            <w:r w:rsidR="001361E8" w:rsidRPr="001361E8">
              <w:t>6.6.</w:t>
            </w:r>
          </w:p>
          <w:p w:rsidR="006B3641" w:rsidRDefault="006B3641" w:rsidP="001361E8">
            <w:pPr>
              <w:pStyle w:val="Odstavecseseznamem"/>
              <w:snapToGrid w:val="0"/>
            </w:pPr>
          </w:p>
          <w:p w:rsidR="001361E8" w:rsidRDefault="006B3641" w:rsidP="001361E8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 </w:t>
            </w:r>
            <w:r w:rsidR="001361E8">
              <w:t xml:space="preserve">z porady vedoucích: dohoda s odbory o navýšení mezd akad. pracovníků o 10 </w:t>
            </w:r>
            <w:r w:rsidR="001361E8" w:rsidRPr="001361E8">
              <w:t>%</w:t>
            </w:r>
            <w:r w:rsidR="001361E8">
              <w:t xml:space="preserve"> (provázanost s pohybem osobního ohodnocení); oblast růstu fakulty je internacionalizace (studující do zahraničí - Erasmus, vyučující do</w:t>
            </w:r>
            <w:r w:rsidR="006241DE">
              <w:t>/ze</w:t>
            </w:r>
            <w:r w:rsidR="001361E8">
              <w:t xml:space="preserve"> zahraničí – Janebová pomáhá s výběrem cílového pracoviště např. Minnesota či náplní cesty, pobyt 5 dní-semestr, či letní škola</w:t>
            </w:r>
            <w:r w:rsidR="006241DE">
              <w:t>, Janebová též plánuje letní školu u nás, Bartošová kontakt na možnou zahraniční návštěvu k nám</w:t>
            </w:r>
            <w:bookmarkStart w:id="0" w:name="_GoBack"/>
            <w:bookmarkEnd w:id="0"/>
            <w:r w:rsidR="001361E8">
              <w:t>)</w:t>
            </w:r>
            <w:r w:rsidR="00A026C4">
              <w:t>; volitelné předměty má katedra zpropagovat sama, studijní nabízí zveřejnění odkazu na místo naší propagace.</w:t>
            </w:r>
          </w:p>
          <w:p w:rsidR="001361E8" w:rsidRDefault="006B3641" w:rsidP="006B364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 k Erasmu </w:t>
            </w:r>
            <w:r w:rsidR="001361E8">
              <w:t>(</w:t>
            </w:r>
            <w:proofErr w:type="spellStart"/>
            <w:r w:rsidR="001361E8">
              <w:t>Žaloudíková</w:t>
            </w:r>
            <w:proofErr w:type="spellEnd"/>
            <w:r w:rsidR="001361E8">
              <w:t>)</w:t>
            </w:r>
            <w:r>
              <w:t xml:space="preserve">- </w:t>
            </w:r>
            <w:r w:rsidR="001361E8">
              <w:t xml:space="preserve">nová </w:t>
            </w:r>
            <w:r>
              <w:t xml:space="preserve">zájemkyně o </w:t>
            </w:r>
            <w:r w:rsidR="001361E8">
              <w:t>Erasmus (Adamcová), rýsuje se dohoda s</w:t>
            </w:r>
            <w:r w:rsidR="00A026C4">
              <w:t> </w:t>
            </w:r>
            <w:r w:rsidR="001361E8">
              <w:t>Granadou</w:t>
            </w:r>
          </w:p>
          <w:p w:rsidR="00A026C4" w:rsidRDefault="00A026C4" w:rsidP="006B364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 k chystané schůzce se zahraničními studenty </w:t>
            </w:r>
            <w:proofErr w:type="gramStart"/>
            <w:r>
              <w:t>23.2</w:t>
            </w:r>
            <w:proofErr w:type="gramEnd"/>
            <w:r>
              <w:t xml:space="preserve">. 15-18.00 RUV, katedra má vyslat zástupce (Škubalová), který představí nabízené předměty </w:t>
            </w:r>
          </w:p>
          <w:p w:rsidR="00A026C4" w:rsidRDefault="00420E9E" w:rsidP="006B364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a pochvala dr. Kohoutka za spolupráci s </w:t>
            </w:r>
            <w:proofErr w:type="spellStart"/>
            <w:r>
              <w:t>pedag</w:t>
            </w:r>
            <w:proofErr w:type="spellEnd"/>
            <w:r>
              <w:t xml:space="preserve">. na metodách pro evaluaci spol. základu </w:t>
            </w:r>
          </w:p>
          <w:p w:rsidR="00523F4D" w:rsidRDefault="00523F4D" w:rsidP="006B364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o termínové diskrepanci mezi sběrem dat pro EVAK a přidělováním osobního hodnocení.</w:t>
            </w:r>
          </w:p>
          <w:p w:rsidR="00523F4D" w:rsidRDefault="00523F4D" w:rsidP="006B364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Lukas připravuje monografii k tématu výuky psychologie (lze se zapojit kapitolou).</w:t>
            </w:r>
          </w:p>
          <w:p w:rsidR="00523F4D" w:rsidRDefault="00523F4D" w:rsidP="006B364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k objemům výukové zátěže v podzimním semestru (Škubalová) – souběh starších a nových akreditací, nejnověji primární pedagogika a první stupeň.</w:t>
            </w:r>
            <w:r w:rsidR="005B4BEE">
              <w:t xml:space="preserve"> Zásadní změny v množství seminářů z úvodů do psychologie a pedagogiky (u všech akreditací), navýšení objemů jiných seminářů v důsledku nástupu početně silnějších ročníků u prvního stupně.</w:t>
            </w:r>
          </w:p>
          <w:p w:rsidR="00523F4D" w:rsidRDefault="00523F4D" w:rsidP="006B364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 k chystanému konkurzu na nové kolegy/ně. Konkurz proběhne v červnu, nástup od 1.7. Požadavky: perspektiva dlouhodobějšího vztahu k pracovišti, PhD. </w:t>
            </w:r>
            <w:proofErr w:type="gramStart"/>
            <w:r>
              <w:t>získané</w:t>
            </w:r>
            <w:proofErr w:type="gramEnd"/>
            <w:r>
              <w:t xml:space="preserve"> či před dokončením, schopnost vyučovat v angličtině.</w:t>
            </w:r>
          </w:p>
          <w:p w:rsidR="007B57E0" w:rsidRDefault="007B57E0" w:rsidP="006B364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(Lukas) k OPVV – podklady jsme dodali, čeká se na reakci po propočtech na ekonomickém odd.</w:t>
            </w:r>
          </w:p>
          <w:p w:rsidR="00C86512" w:rsidRDefault="00C86512" w:rsidP="006B364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lastRenderedPageBreak/>
              <w:t>Informace (</w:t>
            </w:r>
            <w:proofErr w:type="spellStart"/>
            <w:r>
              <w:t>Žaloudíková</w:t>
            </w:r>
            <w:proofErr w:type="spellEnd"/>
            <w:r>
              <w:t xml:space="preserve">) o zapojení do OPVV vedeného pražskou </w:t>
            </w:r>
            <w:proofErr w:type="spellStart"/>
            <w:r>
              <w:t>pedF</w:t>
            </w:r>
            <w:proofErr w:type="spellEnd"/>
            <w:r>
              <w:t xml:space="preserve"> ve spolupráci se katedrou prim. </w:t>
            </w:r>
            <w:proofErr w:type="spellStart"/>
            <w:proofErr w:type="gramStart"/>
            <w:r>
              <w:t>ped</w:t>
            </w:r>
            <w:proofErr w:type="spellEnd"/>
            <w:proofErr w:type="gramEnd"/>
            <w:r>
              <w:t xml:space="preserve"> (Syslová)</w:t>
            </w:r>
            <w:r w:rsidR="006241DE">
              <w:t>.</w:t>
            </w:r>
          </w:p>
          <w:p w:rsidR="007B57E0" w:rsidRDefault="007B57E0" w:rsidP="006B364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 xml:space="preserve">Informace do </w:t>
            </w:r>
            <w:proofErr w:type="gramStart"/>
            <w:r>
              <w:t>15.4. zadat</w:t>
            </w:r>
            <w:proofErr w:type="gramEnd"/>
            <w:r>
              <w:t xml:space="preserve"> </w:t>
            </w:r>
            <w:r w:rsidRPr="00696B61">
              <w:rPr>
                <w:b/>
              </w:rPr>
              <w:t>plán</w:t>
            </w:r>
            <w:r>
              <w:t xml:space="preserve"> dovolených.</w:t>
            </w:r>
          </w:p>
          <w:p w:rsidR="007B57E0" w:rsidRDefault="007B57E0" w:rsidP="006B3641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Úpravy předmětů pro příští akademický rok 2017/18 provádět v období k tomu určeném 20.3.-</w:t>
            </w:r>
            <w:proofErr w:type="gramStart"/>
            <w:r>
              <w:t>30.4.</w:t>
            </w:r>
            <w:r w:rsidR="006A2B23">
              <w:t xml:space="preserve"> </w:t>
            </w:r>
            <w:r>
              <w:t>2017</w:t>
            </w:r>
            <w:proofErr w:type="gramEnd"/>
            <w:r>
              <w:t xml:space="preserve"> (snížení pravděpodobnosti vymazání úprav po „překlopení“)</w:t>
            </w:r>
          </w:p>
          <w:p w:rsidR="006B3641" w:rsidRDefault="00337390" w:rsidP="00F73696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</w:pPr>
            <w:r>
              <w:t>Informace nyní lze objednávat knihy, přibližně dvě knihy na osobu, či</w:t>
            </w:r>
            <w:r w:rsidR="006A2B23">
              <w:t xml:space="preserve"> objednat knihy pro</w:t>
            </w:r>
            <w:r>
              <w:t xml:space="preserve"> předmět. Zajišťuje Krása – seznam na </w:t>
            </w:r>
            <w:proofErr w:type="spellStart"/>
            <w:r>
              <w:t>gdisk</w:t>
            </w:r>
            <w:r w:rsidR="006A2B23">
              <w:t>u</w:t>
            </w:r>
            <w:proofErr w:type="spellEnd"/>
            <w:r w:rsidR="006A2B23">
              <w:t>.</w:t>
            </w:r>
            <w:r w:rsidR="001361E8">
              <w:t xml:space="preserve"> </w:t>
            </w:r>
          </w:p>
          <w:p w:rsidR="006B3641" w:rsidRPr="001711DD" w:rsidRDefault="006B3641" w:rsidP="006B3641">
            <w:pPr>
              <w:suppressAutoHyphens w:val="0"/>
              <w:snapToGrid w:val="0"/>
            </w:pPr>
          </w:p>
        </w:tc>
      </w:tr>
      <w:tr w:rsidR="006B3641" w:rsidRPr="001711DD" w:rsidTr="00F13AEE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6B3641" w:rsidRPr="001711DD" w:rsidRDefault="006B3641" w:rsidP="006B3641">
            <w:pPr>
              <w:snapToGrid w:val="0"/>
              <w:rPr>
                <w:b/>
              </w:rPr>
            </w:pPr>
            <w:r w:rsidRPr="001711DD">
              <w:rPr>
                <w:b/>
              </w:rPr>
              <w:lastRenderedPageBreak/>
              <w:t xml:space="preserve">Řešitelská část </w:t>
            </w:r>
          </w:p>
        </w:tc>
      </w:tr>
      <w:tr w:rsidR="006B3641" w:rsidRPr="001711DD" w:rsidTr="00F13AEE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1361E8" w:rsidRDefault="001361E8" w:rsidP="006B3641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(Sekaninová) přeposílat všem zápisy z porad vedoucích</w:t>
            </w:r>
          </w:p>
          <w:p w:rsidR="007B57E0" w:rsidRDefault="007B57E0" w:rsidP="006B3641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 spěšně) poslat Sekaninové konzultační hodiny v tomto semestru.</w:t>
            </w:r>
          </w:p>
          <w:p w:rsidR="007B57E0" w:rsidRDefault="007B57E0" w:rsidP="006B3641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(Škubalová) poslat Sekaninové rozvrh předmětů v Aj a propočet hodin prof. Buckové.</w:t>
            </w:r>
          </w:p>
          <w:p w:rsidR="001361E8" w:rsidRDefault="001361E8" w:rsidP="006B3641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(garanti) – kontrola sylabů – správnost vyučujících, Aj verzí předmětů, literatura v Aj. U předmětů, které jsou ze starého společného základu vložit do sylabu informaci, že se dobíhají</w:t>
            </w:r>
            <w:r w:rsidR="00A026C4">
              <w:t xml:space="preserve"> a budou se rozvrhovat dodatečně dle přihlášených.</w:t>
            </w:r>
            <w:r w:rsidR="007B57E0">
              <w:t xml:space="preserve"> U předmětů v nových akreditacích doplnit informaci, že výstupy (seminární práce) budou součástí portfolia. </w:t>
            </w:r>
          </w:p>
          <w:p w:rsidR="006A2B23" w:rsidRDefault="006A2B23" w:rsidP="006A2B23">
            <w:pPr>
              <w:pStyle w:val="Odstavecseseznamem"/>
              <w:numPr>
                <w:ilvl w:val="0"/>
                <w:numId w:val="19"/>
              </w:numPr>
              <w:snapToGrid w:val="0"/>
            </w:pPr>
            <w:r>
              <w:t xml:space="preserve">též na přednáškách zdůraznit souvislost portfoliových úkolů a státnic. </w:t>
            </w:r>
          </w:p>
          <w:p w:rsidR="00C0589B" w:rsidRDefault="00C0589B" w:rsidP="006A2B23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(Lukas) - </w:t>
            </w:r>
            <w:proofErr w:type="spellStart"/>
            <w:r>
              <w:t>gdisk</w:t>
            </w:r>
            <w:proofErr w:type="spellEnd"/>
            <w:r>
              <w:t xml:space="preserve"> dokumenty: Plán publikační činnosti 2017, </w:t>
            </w:r>
            <w:r w:rsidRPr="005B4BEE">
              <w:t xml:space="preserve">Podněty, odkazy na web a </w:t>
            </w:r>
            <w:proofErr w:type="spellStart"/>
            <w:r w:rsidRPr="005B4BEE">
              <w:t>Facebook</w:t>
            </w:r>
            <w:proofErr w:type="spellEnd"/>
            <w:r w:rsidRPr="005B4BEE">
              <w:t xml:space="preserve"> katedry</w:t>
            </w:r>
            <w:r>
              <w:t>, Konference na rok 2017</w:t>
            </w:r>
            <w:r w:rsidR="006A2B23">
              <w:t xml:space="preserve">, </w:t>
            </w:r>
            <w:r w:rsidR="006A2B23" w:rsidRPr="006A2B23">
              <w:t>KNIHY - požadavky na nákup (2017)</w:t>
            </w:r>
            <w:r>
              <w:t>)</w:t>
            </w:r>
          </w:p>
          <w:p w:rsidR="001361E8" w:rsidRDefault="00A026C4" w:rsidP="006B3641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(Bartošová, Krása, Mareš, Škubalová) – propagace volitelných kurzů na </w:t>
            </w:r>
            <w:proofErr w:type="spellStart"/>
            <w:r>
              <w:t>facebooku</w:t>
            </w:r>
            <w:proofErr w:type="spellEnd"/>
            <w:r>
              <w:t xml:space="preserve"> a webových stránkách katedry. Upoutávku na kurz Ježkové a termíny bloků získá Škubalová, Krása dodá </w:t>
            </w:r>
            <w:proofErr w:type="spellStart"/>
            <w:r>
              <w:t>info</w:t>
            </w:r>
            <w:proofErr w:type="spellEnd"/>
            <w:r>
              <w:t xml:space="preserve"> k SZ6074, Mareš dodá </w:t>
            </w:r>
            <w:proofErr w:type="spellStart"/>
            <w:r>
              <w:t>info</w:t>
            </w:r>
            <w:proofErr w:type="spellEnd"/>
            <w:r>
              <w:t xml:space="preserve"> k PS_0002</w:t>
            </w:r>
            <w:r w:rsidR="00C0589B">
              <w:t>.</w:t>
            </w:r>
            <w:r w:rsidR="006A2B23">
              <w:t xml:space="preserve"> Vytvořit </w:t>
            </w:r>
            <w:proofErr w:type="spellStart"/>
            <w:r w:rsidR="006A2B23">
              <w:t>slide</w:t>
            </w:r>
            <w:proofErr w:type="spellEnd"/>
            <w:r w:rsidR="006A2B23">
              <w:t xml:space="preserve"> v *.</w:t>
            </w:r>
            <w:proofErr w:type="spellStart"/>
            <w:r w:rsidR="006A2B23">
              <w:t>ppt</w:t>
            </w:r>
            <w:proofErr w:type="spellEnd"/>
            <w:r w:rsidR="006A2B23">
              <w:t xml:space="preserve"> s nabídkou a promítnout přednášce pro cílovou skupinu (</w:t>
            </w:r>
            <w:proofErr w:type="spellStart"/>
            <w:r w:rsidR="006A2B23">
              <w:t>bak</w:t>
            </w:r>
            <w:proofErr w:type="spellEnd"/>
            <w:r w:rsidR="006A2B23">
              <w:t xml:space="preserve">. SZ7BP_PPSP, PS_0002, </w:t>
            </w:r>
            <w:proofErr w:type="spellStart"/>
            <w:r w:rsidR="006A2B23">
              <w:t>nMgr</w:t>
            </w:r>
            <w:proofErr w:type="spellEnd"/>
            <w:r w:rsidR="006A2B23">
              <w:t xml:space="preserve"> SZ6074).</w:t>
            </w:r>
          </w:p>
          <w:p w:rsidR="007B57E0" w:rsidRDefault="00523F4D" w:rsidP="007B57E0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(všichni) do dokumentů na </w:t>
            </w:r>
            <w:proofErr w:type="spellStart"/>
            <w:r>
              <w:t>gdisku</w:t>
            </w:r>
            <w:proofErr w:type="spellEnd"/>
            <w:r>
              <w:t xml:space="preserve"> dodat informace pro uvažování o osobním ohodnocení (plán publikačních aktivit, konference a cesty, zapojení v projektech)</w:t>
            </w:r>
          </w:p>
          <w:p w:rsidR="00523F4D" w:rsidRDefault="007B57E0" w:rsidP="007B57E0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(všichni) aktualizovat dokument vedení bakalářských a diplomových prací. Na jaře budou větší objemy komisí SZZ, informace jsou nutné pro sladění obhajob a plánování komisí.</w:t>
            </w:r>
          </w:p>
          <w:p w:rsidR="007B57E0" w:rsidRDefault="006A2B23" w:rsidP="007B57E0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(Beran a všichni) budou končit početné skupiny CŽV (50 os), je třeba pomoci s vedením a oponováním závěrečných prací, které se nově budou vkládat do </w:t>
            </w:r>
            <w:proofErr w:type="spellStart"/>
            <w:r>
              <w:t>ISu</w:t>
            </w:r>
            <w:proofErr w:type="spellEnd"/>
            <w:r>
              <w:t xml:space="preserve">. Beran vytvoří seznam osob a témat, k čemuž se budeme hlásit. Oponování bude probíhat v květnu, zkoušky v červnu (učebnu zajišťuje Škubalová). K vedení </w:t>
            </w:r>
            <w:r w:rsidR="00696B61">
              <w:t xml:space="preserve">některých </w:t>
            </w:r>
            <w:proofErr w:type="spellStart"/>
            <w:r>
              <w:t>preventistů</w:t>
            </w:r>
            <w:proofErr w:type="spellEnd"/>
            <w:r>
              <w:t xml:space="preserve"> se hlásí </w:t>
            </w:r>
            <w:proofErr w:type="spellStart"/>
            <w:r>
              <w:t>Žaloudíková</w:t>
            </w:r>
            <w:proofErr w:type="spellEnd"/>
            <w:r>
              <w:t>, Škubalová, Fikarová se hlásí k oponování.</w:t>
            </w:r>
          </w:p>
          <w:p w:rsidR="006A2B23" w:rsidRDefault="006A2B23" w:rsidP="006A2B23">
            <w:pPr>
              <w:pStyle w:val="Odstavecseseznamem"/>
              <w:snapToGrid w:val="0"/>
            </w:pPr>
          </w:p>
          <w:p w:rsidR="006B3641" w:rsidRDefault="006B3641" w:rsidP="006B3641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</w:t>
            </w:r>
            <w:r w:rsidR="00C0589B">
              <w:t xml:space="preserve"> trvá</w:t>
            </w:r>
            <w:r>
              <w:t xml:space="preserve"> (Lukas, Škubalová): usilovat o účelné vybavení vybraných učeben, pro specifické potřeby seminární výu</w:t>
            </w:r>
            <w:r w:rsidR="006A2B23">
              <w:t>ky nového společenského základu (</w:t>
            </w:r>
            <w:proofErr w:type="gramStart"/>
            <w:r w:rsidR="006A2B23">
              <w:t>jak 2.stupeň</w:t>
            </w:r>
            <w:proofErr w:type="gramEnd"/>
            <w:r w:rsidR="006A2B23">
              <w:t xml:space="preserve">, tak </w:t>
            </w:r>
            <w:r w:rsidR="00696B61">
              <w:t xml:space="preserve">nověji i </w:t>
            </w:r>
            <w:r w:rsidR="006A2B23">
              <w:t>1.stupeň)</w:t>
            </w:r>
          </w:p>
          <w:p w:rsidR="006B3641" w:rsidRDefault="006B3641" w:rsidP="006B3641">
            <w:pPr>
              <w:pStyle w:val="Odstavecseseznamem"/>
              <w:suppressAutoHyphens w:val="0"/>
              <w:snapToGrid w:val="0"/>
            </w:pPr>
          </w:p>
          <w:p w:rsidR="006B3641" w:rsidRPr="001711DD" w:rsidRDefault="006B3641" w:rsidP="006B3641">
            <w:pPr>
              <w:pStyle w:val="Odstavecseseznamem"/>
              <w:snapToGrid w:val="0"/>
            </w:pPr>
          </w:p>
        </w:tc>
      </w:tr>
    </w:tbl>
    <w:p w:rsidR="002C38EF" w:rsidRPr="001711DD" w:rsidRDefault="002C38EF" w:rsidP="002C38EF"/>
    <w:p w:rsidR="002C38EF" w:rsidRPr="001711DD" w:rsidRDefault="002C38EF" w:rsidP="002C38EF"/>
    <w:p w:rsidR="0096780D" w:rsidRPr="001711DD" w:rsidRDefault="0096780D" w:rsidP="002C38EF"/>
    <w:p w:rsidR="003A7F65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Zapsala: Škubalová</w:t>
      </w:r>
    </w:p>
    <w:p w:rsidR="005123CF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Upravil: Lukas</w:t>
      </w:r>
    </w:p>
    <w:p w:rsidR="003A7F65" w:rsidRPr="001711DD" w:rsidRDefault="003A7F65" w:rsidP="002C38EF"/>
    <w:p w:rsidR="003A7F65" w:rsidRDefault="003A7F65" w:rsidP="002C38EF"/>
    <w:p w:rsidR="001711DD" w:rsidRDefault="001711DD" w:rsidP="002C38EF"/>
    <w:p w:rsidR="001711DD" w:rsidRDefault="001711DD" w:rsidP="002C38EF"/>
    <w:sectPr w:rsidR="001711DD" w:rsidSect="009E5530"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9C" w:rsidRDefault="0096179C">
      <w:r>
        <w:separator/>
      </w:r>
    </w:p>
  </w:endnote>
  <w:endnote w:type="continuationSeparator" w:id="0">
    <w:p w:rsidR="0096179C" w:rsidRDefault="009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D739BA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D8" w:rsidRDefault="000901D8" w:rsidP="00F13AEE">
    <w:pPr>
      <w:pStyle w:val="Zpat-univerzita"/>
    </w:pPr>
  </w:p>
  <w:p w:rsidR="000901D8" w:rsidRDefault="000901D8" w:rsidP="00F13AEE">
    <w:pPr>
      <w:pStyle w:val="Zpat-univerzita"/>
    </w:pPr>
  </w:p>
  <w:p w:rsidR="00F13AEE" w:rsidRPr="00CC2597" w:rsidRDefault="00F13AEE" w:rsidP="00F13AEE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5016500</wp:posOffset>
          </wp:positionH>
          <wp:positionV relativeFrom="topMargin">
            <wp:posOffset>9521190</wp:posOffset>
          </wp:positionV>
          <wp:extent cx="895350" cy="899160"/>
          <wp:effectExtent l="19050" t="0" r="0" b="0"/>
          <wp:wrapTight wrapText="bothSides">
            <wp:wrapPolygon edited="0">
              <wp:start x="6894" y="0"/>
              <wp:lineTo x="4136" y="1373"/>
              <wp:lineTo x="-460" y="5949"/>
              <wp:lineTo x="0" y="16475"/>
              <wp:lineTo x="6894" y="21051"/>
              <wp:lineTo x="9651" y="21051"/>
              <wp:lineTo x="11489" y="21051"/>
              <wp:lineTo x="14247" y="21051"/>
              <wp:lineTo x="21140" y="16475"/>
              <wp:lineTo x="20681" y="14644"/>
              <wp:lineTo x="21600" y="9153"/>
              <wp:lineTo x="21600" y="5949"/>
              <wp:lineTo x="17464" y="1831"/>
              <wp:lineTo x="13328" y="0"/>
              <wp:lineTo x="689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F13AEE" w:rsidRPr="00CC2597" w:rsidRDefault="00F13AEE" w:rsidP="00F13AEE">
    <w:pPr>
      <w:pStyle w:val="Zpat"/>
      <w:jc w:val="left"/>
      <w:rPr>
        <w:rFonts w:cs="Arial"/>
        <w:szCs w:val="16"/>
      </w:rPr>
    </w:pP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 xml:space="preserve">T: +420 549 49 1610, E: info@ped.muni.cz, </w:t>
    </w:r>
    <w:proofErr w:type="gramStart"/>
    <w:r w:rsidRPr="00B01517">
      <w:rPr>
        <w:rFonts w:cs="Arial"/>
        <w:szCs w:val="14"/>
      </w:rPr>
      <w:t>www</w:t>
    </w:r>
    <w:proofErr w:type="gramEnd"/>
    <w:r w:rsidRPr="00B01517">
      <w:rPr>
        <w:rFonts w:cs="Arial"/>
        <w:szCs w:val="14"/>
      </w:rPr>
      <w:t>.</w:t>
    </w:r>
    <w:proofErr w:type="gramStart"/>
    <w:r w:rsidRPr="00B01517">
      <w:rPr>
        <w:rFonts w:cs="Arial"/>
        <w:szCs w:val="14"/>
      </w:rPr>
      <w:t>ped</w:t>
    </w:r>
    <w:proofErr w:type="gramEnd"/>
    <w:r w:rsidRPr="00B01517">
      <w:rPr>
        <w:rFonts w:cs="Arial"/>
        <w:szCs w:val="14"/>
      </w:rPr>
      <w:t>.muni.cz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F13AEE" w:rsidRPr="009A04CB" w:rsidRDefault="009D2C0D" w:rsidP="00F13AEE">
    <w:pPr>
      <w:pStyle w:val="Zpatsslovnmstrnky"/>
      <w:tabs>
        <w:tab w:val="left" w:pos="4536"/>
      </w:tabs>
    </w:pPr>
    <w:r>
      <w:fldChar w:fldCharType="begin"/>
    </w:r>
    <w:r w:rsidR="00711769">
      <w:instrText>PAGE   \* MERGEFORMAT</w:instrText>
    </w:r>
    <w:r>
      <w:fldChar w:fldCharType="separate"/>
    </w:r>
    <w:r w:rsidR="006241DE">
      <w:rPr>
        <w:noProof/>
      </w:rPr>
      <w:t>1</w:t>
    </w:r>
    <w:r>
      <w:rPr>
        <w:noProof/>
      </w:rPr>
      <w:fldChar w:fldCharType="end"/>
    </w:r>
    <w:r w:rsidR="00F13AEE">
      <w:t>/</w:t>
    </w:r>
    <w:fldSimple w:instr=" SECTIONPAGES   \* MERGEFORMAT ">
      <w:r w:rsidR="006241DE">
        <w:rPr>
          <w:noProof/>
        </w:rPr>
        <w:t>2</w:t>
      </w:r>
    </w:fldSimple>
    <w:r w:rsidR="00F13AEE">
      <w:tab/>
    </w:r>
    <w:r w:rsidR="00F13AEE" w:rsidRPr="005D1F84">
      <w:t>V odpovědi prosím uvádějte naše číslo jednací.</w:t>
    </w:r>
  </w:p>
  <w:p w:rsidR="00D739BA" w:rsidRPr="00F13AEE" w:rsidRDefault="00D739BA" w:rsidP="00F13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9C" w:rsidRDefault="0096179C">
      <w:r>
        <w:separator/>
      </w:r>
    </w:p>
  </w:footnote>
  <w:footnote w:type="continuationSeparator" w:id="0">
    <w:p w:rsidR="0096179C" w:rsidRDefault="0096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F13AEE">
    <w:pPr>
      <w:pStyle w:val="Zhlav"/>
    </w:pPr>
    <w:r w:rsidRPr="00F13AEE">
      <w:rPr>
        <w:noProof/>
        <w:lang w:eastAsia="cs-CZ"/>
      </w:rPr>
      <w:drawing>
        <wp:anchor distT="0" distB="1260475" distL="114300" distR="114300" simplePos="0" relativeHeight="251661312" behindDoc="1" locked="1" layoutInCell="1" allowOverlap="1">
          <wp:simplePos x="0" y="0"/>
          <wp:positionH relativeFrom="page">
            <wp:posOffset>468630</wp:posOffset>
          </wp:positionH>
          <wp:positionV relativeFrom="page">
            <wp:posOffset>182880</wp:posOffset>
          </wp:positionV>
          <wp:extent cx="2907030" cy="1165860"/>
          <wp:effectExtent l="19050" t="0" r="0" b="0"/>
          <wp:wrapTight wrapText="bothSides">
            <wp:wrapPolygon edited="0">
              <wp:start x="-142" y="0"/>
              <wp:lineTo x="-142" y="19765"/>
              <wp:lineTo x="3397" y="19765"/>
              <wp:lineTo x="3397" y="16941"/>
              <wp:lineTo x="8493" y="16941"/>
              <wp:lineTo x="12315" y="14471"/>
              <wp:lineTo x="12315" y="10588"/>
              <wp:lineTo x="3397" y="5647"/>
              <wp:lineTo x="3397" y="0"/>
              <wp:lineTo x="-1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34BEF"/>
    <w:multiLevelType w:val="hybridMultilevel"/>
    <w:tmpl w:val="1E588616"/>
    <w:lvl w:ilvl="0" w:tplc="1A98A5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72B"/>
    <w:rsid w:val="00005BB3"/>
    <w:rsid w:val="00005DD1"/>
    <w:rsid w:val="000132D6"/>
    <w:rsid w:val="00057AF3"/>
    <w:rsid w:val="000716F5"/>
    <w:rsid w:val="000730CA"/>
    <w:rsid w:val="0008176B"/>
    <w:rsid w:val="00083FD5"/>
    <w:rsid w:val="000901D8"/>
    <w:rsid w:val="0009254F"/>
    <w:rsid w:val="00096400"/>
    <w:rsid w:val="000A59E6"/>
    <w:rsid w:val="000B2307"/>
    <w:rsid w:val="000B3AC7"/>
    <w:rsid w:val="000B4B68"/>
    <w:rsid w:val="000C797E"/>
    <w:rsid w:val="000E4D2E"/>
    <w:rsid w:val="000F62A2"/>
    <w:rsid w:val="00105F0B"/>
    <w:rsid w:val="001112F1"/>
    <w:rsid w:val="00125D66"/>
    <w:rsid w:val="00127283"/>
    <w:rsid w:val="001302AB"/>
    <w:rsid w:val="001361E8"/>
    <w:rsid w:val="00166987"/>
    <w:rsid w:val="00170A09"/>
    <w:rsid w:val="001711DD"/>
    <w:rsid w:val="0019348F"/>
    <w:rsid w:val="001A2E1F"/>
    <w:rsid w:val="001A3673"/>
    <w:rsid w:val="001D2614"/>
    <w:rsid w:val="001E3B38"/>
    <w:rsid w:val="001E4CAC"/>
    <w:rsid w:val="001F202C"/>
    <w:rsid w:val="0020087F"/>
    <w:rsid w:val="00220AC0"/>
    <w:rsid w:val="0022214A"/>
    <w:rsid w:val="002317CD"/>
    <w:rsid w:val="00237098"/>
    <w:rsid w:val="002466BD"/>
    <w:rsid w:val="00264379"/>
    <w:rsid w:val="00265BAD"/>
    <w:rsid w:val="002A3B85"/>
    <w:rsid w:val="002A5577"/>
    <w:rsid w:val="002C0130"/>
    <w:rsid w:val="002C38EF"/>
    <w:rsid w:val="002C56A1"/>
    <w:rsid w:val="002C6640"/>
    <w:rsid w:val="002E1582"/>
    <w:rsid w:val="002E3674"/>
    <w:rsid w:val="002E37EE"/>
    <w:rsid w:val="002E522D"/>
    <w:rsid w:val="00300AFD"/>
    <w:rsid w:val="00303740"/>
    <w:rsid w:val="00320A2F"/>
    <w:rsid w:val="00321EC1"/>
    <w:rsid w:val="00327F8A"/>
    <w:rsid w:val="00337390"/>
    <w:rsid w:val="003407C3"/>
    <w:rsid w:val="00357FFB"/>
    <w:rsid w:val="0036006D"/>
    <w:rsid w:val="00362C13"/>
    <w:rsid w:val="003758F2"/>
    <w:rsid w:val="0037663E"/>
    <w:rsid w:val="003972FC"/>
    <w:rsid w:val="003A7F65"/>
    <w:rsid w:val="003B42E8"/>
    <w:rsid w:val="003C3308"/>
    <w:rsid w:val="003E0140"/>
    <w:rsid w:val="003E04A4"/>
    <w:rsid w:val="003E24B5"/>
    <w:rsid w:val="003E2612"/>
    <w:rsid w:val="003E4092"/>
    <w:rsid w:val="003E6DAB"/>
    <w:rsid w:val="004048EB"/>
    <w:rsid w:val="00420E9E"/>
    <w:rsid w:val="00435EAF"/>
    <w:rsid w:val="00466A32"/>
    <w:rsid w:val="00476655"/>
    <w:rsid w:val="00486EBB"/>
    <w:rsid w:val="00492033"/>
    <w:rsid w:val="004A1162"/>
    <w:rsid w:val="004A73BF"/>
    <w:rsid w:val="004D2DE2"/>
    <w:rsid w:val="004D46A8"/>
    <w:rsid w:val="004D71E3"/>
    <w:rsid w:val="004E1357"/>
    <w:rsid w:val="00507BB9"/>
    <w:rsid w:val="005117CF"/>
    <w:rsid w:val="005123CF"/>
    <w:rsid w:val="00513789"/>
    <w:rsid w:val="00516DDC"/>
    <w:rsid w:val="00523F4D"/>
    <w:rsid w:val="00537805"/>
    <w:rsid w:val="0054607B"/>
    <w:rsid w:val="00556A9C"/>
    <w:rsid w:val="00560980"/>
    <w:rsid w:val="00573638"/>
    <w:rsid w:val="0057707A"/>
    <w:rsid w:val="00585DDA"/>
    <w:rsid w:val="00594921"/>
    <w:rsid w:val="0059782E"/>
    <w:rsid w:val="005A1686"/>
    <w:rsid w:val="005A1855"/>
    <w:rsid w:val="005A1F44"/>
    <w:rsid w:val="005B3B54"/>
    <w:rsid w:val="005B4BEE"/>
    <w:rsid w:val="005C08F3"/>
    <w:rsid w:val="005C4B07"/>
    <w:rsid w:val="005E7E57"/>
    <w:rsid w:val="005F1C5F"/>
    <w:rsid w:val="005F23A2"/>
    <w:rsid w:val="005F4C65"/>
    <w:rsid w:val="005F7A4E"/>
    <w:rsid w:val="00607953"/>
    <w:rsid w:val="0061268E"/>
    <w:rsid w:val="006241DE"/>
    <w:rsid w:val="006363DE"/>
    <w:rsid w:val="0067085A"/>
    <w:rsid w:val="00673274"/>
    <w:rsid w:val="006765F9"/>
    <w:rsid w:val="00676FAC"/>
    <w:rsid w:val="0068563C"/>
    <w:rsid w:val="00694302"/>
    <w:rsid w:val="0069594D"/>
    <w:rsid w:val="00696B61"/>
    <w:rsid w:val="006A2B23"/>
    <w:rsid w:val="006A38D5"/>
    <w:rsid w:val="006A3AB6"/>
    <w:rsid w:val="006A5CDE"/>
    <w:rsid w:val="006A620A"/>
    <w:rsid w:val="006B3641"/>
    <w:rsid w:val="006B5279"/>
    <w:rsid w:val="006C5E0A"/>
    <w:rsid w:val="006E189F"/>
    <w:rsid w:val="006E5C16"/>
    <w:rsid w:val="007015C6"/>
    <w:rsid w:val="00706491"/>
    <w:rsid w:val="00711769"/>
    <w:rsid w:val="007140E3"/>
    <w:rsid w:val="00715924"/>
    <w:rsid w:val="007218B6"/>
    <w:rsid w:val="00727D65"/>
    <w:rsid w:val="00730864"/>
    <w:rsid w:val="00734A38"/>
    <w:rsid w:val="00735681"/>
    <w:rsid w:val="00735926"/>
    <w:rsid w:val="00742680"/>
    <w:rsid w:val="0075124E"/>
    <w:rsid w:val="00751DAF"/>
    <w:rsid w:val="0075509B"/>
    <w:rsid w:val="00764199"/>
    <w:rsid w:val="00782F1C"/>
    <w:rsid w:val="007843A6"/>
    <w:rsid w:val="00793CE8"/>
    <w:rsid w:val="007963E9"/>
    <w:rsid w:val="007B1859"/>
    <w:rsid w:val="007B3795"/>
    <w:rsid w:val="007B4B25"/>
    <w:rsid w:val="007B57E0"/>
    <w:rsid w:val="007C17A6"/>
    <w:rsid w:val="007C394D"/>
    <w:rsid w:val="007D6F8A"/>
    <w:rsid w:val="007F5A2B"/>
    <w:rsid w:val="00807BBC"/>
    <w:rsid w:val="00813CAB"/>
    <w:rsid w:val="008239B5"/>
    <w:rsid w:val="008309D6"/>
    <w:rsid w:val="00831D42"/>
    <w:rsid w:val="0084125F"/>
    <w:rsid w:val="00866F16"/>
    <w:rsid w:val="00887CBE"/>
    <w:rsid w:val="008A2B41"/>
    <w:rsid w:val="008B30FD"/>
    <w:rsid w:val="008C4D43"/>
    <w:rsid w:val="008C79EC"/>
    <w:rsid w:val="008D2275"/>
    <w:rsid w:val="008D3503"/>
    <w:rsid w:val="008D4636"/>
    <w:rsid w:val="008D7EDC"/>
    <w:rsid w:val="008E1FC5"/>
    <w:rsid w:val="008F2D2F"/>
    <w:rsid w:val="008F2EA3"/>
    <w:rsid w:val="008F5B45"/>
    <w:rsid w:val="009151D1"/>
    <w:rsid w:val="00936FF4"/>
    <w:rsid w:val="00940380"/>
    <w:rsid w:val="00957C23"/>
    <w:rsid w:val="009607E1"/>
    <w:rsid w:val="0096179C"/>
    <w:rsid w:val="0096780D"/>
    <w:rsid w:val="009773E0"/>
    <w:rsid w:val="0098664D"/>
    <w:rsid w:val="009960F4"/>
    <w:rsid w:val="009A25D1"/>
    <w:rsid w:val="009A2AAC"/>
    <w:rsid w:val="009C597A"/>
    <w:rsid w:val="009D2C0D"/>
    <w:rsid w:val="009E2196"/>
    <w:rsid w:val="009E5530"/>
    <w:rsid w:val="00A026C4"/>
    <w:rsid w:val="00A07F22"/>
    <w:rsid w:val="00A20A0F"/>
    <w:rsid w:val="00A3119F"/>
    <w:rsid w:val="00A462BB"/>
    <w:rsid w:val="00A71518"/>
    <w:rsid w:val="00A769BE"/>
    <w:rsid w:val="00A77C3B"/>
    <w:rsid w:val="00A836B5"/>
    <w:rsid w:val="00AA186D"/>
    <w:rsid w:val="00AB356D"/>
    <w:rsid w:val="00AB3789"/>
    <w:rsid w:val="00AE62A2"/>
    <w:rsid w:val="00AE76C2"/>
    <w:rsid w:val="00AF05F8"/>
    <w:rsid w:val="00AF0C95"/>
    <w:rsid w:val="00AF3EB0"/>
    <w:rsid w:val="00AF6817"/>
    <w:rsid w:val="00B12146"/>
    <w:rsid w:val="00B37363"/>
    <w:rsid w:val="00B37743"/>
    <w:rsid w:val="00B532F4"/>
    <w:rsid w:val="00B54CBD"/>
    <w:rsid w:val="00B70089"/>
    <w:rsid w:val="00B835BD"/>
    <w:rsid w:val="00BA5BF2"/>
    <w:rsid w:val="00BB6AEA"/>
    <w:rsid w:val="00BC3CB6"/>
    <w:rsid w:val="00BC4179"/>
    <w:rsid w:val="00BD6863"/>
    <w:rsid w:val="00BE539F"/>
    <w:rsid w:val="00BF1629"/>
    <w:rsid w:val="00BF423B"/>
    <w:rsid w:val="00BF4294"/>
    <w:rsid w:val="00BF5568"/>
    <w:rsid w:val="00C0589B"/>
    <w:rsid w:val="00C1268D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80E4A"/>
    <w:rsid w:val="00C8469E"/>
    <w:rsid w:val="00C85621"/>
    <w:rsid w:val="00C86512"/>
    <w:rsid w:val="00C936DF"/>
    <w:rsid w:val="00CA3A0A"/>
    <w:rsid w:val="00CB3862"/>
    <w:rsid w:val="00CD60C0"/>
    <w:rsid w:val="00CE44BA"/>
    <w:rsid w:val="00CE6015"/>
    <w:rsid w:val="00CF44E6"/>
    <w:rsid w:val="00CF6E4E"/>
    <w:rsid w:val="00D06CFC"/>
    <w:rsid w:val="00D101DF"/>
    <w:rsid w:val="00D246E1"/>
    <w:rsid w:val="00D30846"/>
    <w:rsid w:val="00D3366F"/>
    <w:rsid w:val="00D5407A"/>
    <w:rsid w:val="00D739BA"/>
    <w:rsid w:val="00D84546"/>
    <w:rsid w:val="00D845D5"/>
    <w:rsid w:val="00D967D1"/>
    <w:rsid w:val="00DB3184"/>
    <w:rsid w:val="00DB5AB5"/>
    <w:rsid w:val="00DE775E"/>
    <w:rsid w:val="00DF038C"/>
    <w:rsid w:val="00E27183"/>
    <w:rsid w:val="00E30696"/>
    <w:rsid w:val="00E536CD"/>
    <w:rsid w:val="00E65D75"/>
    <w:rsid w:val="00E75E56"/>
    <w:rsid w:val="00E83AD8"/>
    <w:rsid w:val="00E94D23"/>
    <w:rsid w:val="00E97EB8"/>
    <w:rsid w:val="00EA3601"/>
    <w:rsid w:val="00EA647C"/>
    <w:rsid w:val="00EB16B4"/>
    <w:rsid w:val="00EC20ED"/>
    <w:rsid w:val="00EC3C43"/>
    <w:rsid w:val="00ED6A13"/>
    <w:rsid w:val="00EE0C3C"/>
    <w:rsid w:val="00EF696A"/>
    <w:rsid w:val="00F04FDA"/>
    <w:rsid w:val="00F13AEE"/>
    <w:rsid w:val="00F15229"/>
    <w:rsid w:val="00F22850"/>
    <w:rsid w:val="00F27DA0"/>
    <w:rsid w:val="00F754DB"/>
    <w:rsid w:val="00F76E3C"/>
    <w:rsid w:val="00F81FCE"/>
    <w:rsid w:val="00F8329E"/>
    <w:rsid w:val="00F83E20"/>
    <w:rsid w:val="00F856B0"/>
    <w:rsid w:val="00F97EA8"/>
    <w:rsid w:val="00FA7924"/>
    <w:rsid w:val="00FB2715"/>
    <w:rsid w:val="00FB306E"/>
    <w:rsid w:val="00FC3C91"/>
    <w:rsid w:val="00FC67DB"/>
    <w:rsid w:val="00FD1252"/>
    <w:rsid w:val="00FE01E8"/>
    <w:rsid w:val="00FE345D"/>
    <w:rsid w:val="00FE4D73"/>
    <w:rsid w:val="00FE7501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DB99FB8-D00E-4E77-A767-B7E22E70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13AEE"/>
    <w:rPr>
      <w:sz w:val="16"/>
      <w:szCs w:val="24"/>
      <w:lang w:eastAsia="ar-SA"/>
    </w:rPr>
  </w:style>
  <w:style w:type="paragraph" w:customStyle="1" w:styleId="Zpat-univerzita">
    <w:name w:val="Zápatí - univerzita"/>
    <w:aliases w:val="fakulta"/>
    <w:basedOn w:val="Zpat"/>
    <w:qFormat/>
    <w:rsid w:val="00F13AEE"/>
    <w:pPr>
      <w:tabs>
        <w:tab w:val="clear" w:pos="9639"/>
        <w:tab w:val="center" w:pos="4536"/>
        <w:tab w:val="right" w:pos="9072"/>
      </w:tabs>
      <w:suppressAutoHyphens w:val="0"/>
      <w:spacing w:line="180" w:lineRule="exact"/>
      <w:jc w:val="left"/>
    </w:pPr>
    <w:rPr>
      <w:rFonts w:ascii="Arial" w:eastAsiaTheme="minorHAnsi" w:hAnsi="Arial" w:cstheme="minorBidi"/>
      <w:b/>
      <w:color w:val="000000" w:themeColor="text1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F13AEE"/>
    <w:pPr>
      <w:tabs>
        <w:tab w:val="clear" w:pos="9639"/>
        <w:tab w:val="left" w:pos="0"/>
      </w:tabs>
      <w:suppressAutoHyphens w:val="0"/>
      <w:spacing w:line="180" w:lineRule="exact"/>
      <w:ind w:left="-907"/>
      <w:jc w:val="left"/>
    </w:pPr>
    <w:rPr>
      <w:rFonts w:ascii="Arial" w:eastAsiaTheme="minorHAnsi" w:hAnsi="Arial" w:cs="Arial"/>
      <w:color w:val="000000" w:themeColor="text1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0837-3BD6-4D28-8438-7BC5F8B5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148</TotalTime>
  <Pages>2</Pages>
  <Words>638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Skubalova</cp:lastModifiedBy>
  <cp:revision>9</cp:revision>
  <cp:lastPrinted>2006-01-18T15:17:00Z</cp:lastPrinted>
  <dcterms:created xsi:type="dcterms:W3CDTF">2017-02-15T09:43:00Z</dcterms:created>
  <dcterms:modified xsi:type="dcterms:W3CDTF">2017-02-15T12:11:00Z</dcterms:modified>
</cp:coreProperties>
</file>