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53" w:rsidRDefault="00756FF9" w:rsidP="00756FF9">
      <w:pPr>
        <w:jc w:val="both"/>
        <w:rPr>
          <w:color w:val="FF0000"/>
          <w:sz w:val="32"/>
          <w:szCs w:val="32"/>
        </w:rPr>
      </w:pPr>
      <w:r w:rsidRPr="004C05A9">
        <w:rPr>
          <w:color w:val="FF0000"/>
          <w:sz w:val="32"/>
          <w:szCs w:val="32"/>
        </w:rPr>
        <w:t>Náhradní plnění výstupů z</w:t>
      </w:r>
      <w:r w:rsidR="0081028A" w:rsidRPr="004C05A9">
        <w:rPr>
          <w:color w:val="FF0000"/>
          <w:sz w:val="32"/>
          <w:szCs w:val="32"/>
        </w:rPr>
        <w:t> </w:t>
      </w:r>
      <w:r w:rsidRPr="004C05A9">
        <w:rPr>
          <w:color w:val="FF0000"/>
          <w:sz w:val="32"/>
          <w:szCs w:val="32"/>
        </w:rPr>
        <w:t>praxe</w:t>
      </w:r>
      <w:r w:rsidR="0081028A" w:rsidRPr="004C05A9">
        <w:rPr>
          <w:color w:val="FF0000"/>
          <w:sz w:val="32"/>
          <w:szCs w:val="32"/>
        </w:rPr>
        <w:t xml:space="preserve"> pro období jarního semestru 2020</w:t>
      </w:r>
      <w:r w:rsidRPr="004C05A9">
        <w:rPr>
          <w:color w:val="FF0000"/>
          <w:sz w:val="32"/>
          <w:szCs w:val="32"/>
        </w:rPr>
        <w:t xml:space="preserve"> </w:t>
      </w:r>
    </w:p>
    <w:p w:rsidR="00B90E53" w:rsidRDefault="00B90E53" w:rsidP="00756FF9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Alternativa II</w:t>
      </w:r>
      <w:r w:rsidR="001F4080">
        <w:rPr>
          <w:color w:val="FF0000"/>
          <w:sz w:val="32"/>
          <w:szCs w:val="32"/>
        </w:rPr>
        <w:t xml:space="preserve"> (doplnění již uveřejněných a stále platných alternativ</w:t>
      </w:r>
      <w:r w:rsidR="00BB210E">
        <w:rPr>
          <w:color w:val="FF0000"/>
          <w:sz w:val="32"/>
          <w:szCs w:val="32"/>
        </w:rPr>
        <w:t xml:space="preserve"> </w:t>
      </w:r>
      <w:hyperlink r:id="rId7" w:history="1">
        <w:r w:rsidR="00BB210E">
          <w:rPr>
            <w:rStyle w:val="Hypertextovodkaz"/>
          </w:rPr>
          <w:t>https://www.ped.muni.cz/wsedu/index.php?news=65</w:t>
        </w:r>
      </w:hyperlink>
      <w:r w:rsidR="001F4080">
        <w:rPr>
          <w:color w:val="FF0000"/>
          <w:sz w:val="32"/>
          <w:szCs w:val="32"/>
        </w:rPr>
        <w:t>)</w:t>
      </w:r>
    </w:p>
    <w:p w:rsidR="00756FF9" w:rsidRPr="0033094E" w:rsidRDefault="0033094E" w:rsidP="00756FF9">
      <w:pPr>
        <w:jc w:val="both"/>
        <w:rPr>
          <w:b/>
          <w:bCs/>
          <w:i/>
          <w:iCs/>
        </w:rPr>
      </w:pPr>
      <w:r w:rsidRPr="0033094E">
        <w:rPr>
          <w:b/>
          <w:bCs/>
          <w:i/>
          <w:iCs/>
        </w:rPr>
        <w:t>Pokud studentka/ student praxi absolvova</w:t>
      </w:r>
      <w:r w:rsidR="004C05A9">
        <w:rPr>
          <w:b/>
          <w:bCs/>
          <w:i/>
          <w:iCs/>
        </w:rPr>
        <w:t>l/a</w:t>
      </w:r>
      <w:r w:rsidRPr="0033094E">
        <w:rPr>
          <w:b/>
          <w:bCs/>
          <w:i/>
          <w:iCs/>
        </w:rPr>
        <w:t xml:space="preserve"> v běžném režimu, uvedené alternativy se jich netýkají a vloží do </w:t>
      </w:r>
      <w:proofErr w:type="spellStart"/>
      <w:r w:rsidRPr="0033094E">
        <w:rPr>
          <w:b/>
          <w:bCs/>
          <w:i/>
          <w:iCs/>
        </w:rPr>
        <w:t>odevzdávárny</w:t>
      </w:r>
      <w:proofErr w:type="spellEnd"/>
      <w:r w:rsidRPr="0033094E">
        <w:rPr>
          <w:b/>
          <w:bCs/>
          <w:i/>
          <w:iCs/>
        </w:rPr>
        <w:t xml:space="preserve"> standar</w:t>
      </w:r>
      <w:r w:rsidR="004C05A9">
        <w:rPr>
          <w:b/>
          <w:bCs/>
          <w:i/>
          <w:iCs/>
        </w:rPr>
        <w:t>d</w:t>
      </w:r>
      <w:r w:rsidRPr="0033094E">
        <w:rPr>
          <w:b/>
          <w:bCs/>
          <w:i/>
          <w:iCs/>
        </w:rPr>
        <w:t>ní výstupy z praxe dle pokynů.</w:t>
      </w:r>
    </w:p>
    <w:p w:rsidR="00756FF9" w:rsidRDefault="00756FF9" w:rsidP="00756FF9">
      <w:pPr>
        <w:jc w:val="both"/>
      </w:pPr>
    </w:p>
    <w:p w:rsidR="00756FF9" w:rsidRDefault="00756FF9" w:rsidP="00756FF9">
      <w:pPr>
        <w:jc w:val="both"/>
      </w:pPr>
      <w:r>
        <w:t>Vážené studentky a studenti,</w:t>
      </w:r>
    </w:p>
    <w:p w:rsidR="00756FF9" w:rsidRDefault="00756FF9" w:rsidP="00756FF9">
      <w:pPr>
        <w:jc w:val="both"/>
      </w:pPr>
      <w:r>
        <w:t xml:space="preserve">vzhledem k současné situaci a s ní spojené uzavření všech škol Vás chceme informovat o </w:t>
      </w:r>
      <w:r w:rsidR="00B90E53" w:rsidRPr="00B90E53">
        <w:rPr>
          <w:b/>
          <w:bCs/>
          <w:sz w:val="28"/>
          <w:szCs w:val="28"/>
        </w:rPr>
        <w:t xml:space="preserve">další </w:t>
      </w:r>
      <w:r w:rsidR="001F4080">
        <w:rPr>
          <w:b/>
          <w:bCs/>
          <w:sz w:val="28"/>
          <w:szCs w:val="28"/>
        </w:rPr>
        <w:t xml:space="preserve">možné </w:t>
      </w:r>
      <w:r w:rsidR="002F362D" w:rsidRPr="002F362D">
        <w:rPr>
          <w:b/>
          <w:bCs/>
        </w:rPr>
        <w:t>alternativní form</w:t>
      </w:r>
      <w:r w:rsidR="00B90E53">
        <w:rPr>
          <w:b/>
          <w:bCs/>
        </w:rPr>
        <w:t>ě</w:t>
      </w:r>
      <w:r w:rsidR="002F362D" w:rsidRPr="002F362D">
        <w:rPr>
          <w:b/>
          <w:bCs/>
        </w:rPr>
        <w:t xml:space="preserve"> plnění Vaší povinné praxe </w:t>
      </w:r>
      <w:r w:rsidRPr="002F362D">
        <w:rPr>
          <w:b/>
          <w:bCs/>
        </w:rPr>
        <w:t>v tomto semestru</w:t>
      </w:r>
      <w:r>
        <w:t xml:space="preserve"> </w:t>
      </w:r>
      <w:r w:rsidR="001F4080">
        <w:t>(</w:t>
      </w:r>
      <w:r w:rsidR="001F4080" w:rsidRPr="001F4080">
        <w:rPr>
          <w:b/>
          <w:bCs/>
          <w:i/>
          <w:iCs/>
          <w:color w:val="FF0000"/>
        </w:rPr>
        <w:t>ostatní zveřejněné možnosti zůstávají v</w:t>
      </w:r>
      <w:r w:rsidR="006334EA">
        <w:rPr>
          <w:b/>
          <w:bCs/>
          <w:i/>
          <w:iCs/>
          <w:color w:val="FF0000"/>
        </w:rPr>
        <w:t> </w:t>
      </w:r>
      <w:r w:rsidR="001F4080" w:rsidRPr="001F4080">
        <w:rPr>
          <w:b/>
          <w:bCs/>
          <w:i/>
          <w:iCs/>
          <w:color w:val="FF0000"/>
        </w:rPr>
        <w:t>platnosti</w:t>
      </w:r>
      <w:r w:rsidR="006334EA">
        <w:rPr>
          <w:b/>
          <w:bCs/>
          <w:i/>
          <w:iCs/>
          <w:color w:val="FF0000"/>
        </w:rPr>
        <w:t>:</w:t>
      </w:r>
      <w:r w:rsidR="001F4080">
        <w:rPr>
          <w:b/>
          <w:bCs/>
          <w:i/>
          <w:iCs/>
          <w:color w:val="FF0000"/>
        </w:rPr>
        <w:t xml:space="preserve">  </w:t>
      </w:r>
      <w:hyperlink r:id="rId8" w:history="1">
        <w:r w:rsidR="001F4080">
          <w:rPr>
            <w:rStyle w:val="Hypertextovodkaz"/>
          </w:rPr>
          <w:t>https://www.ped.muni.cz/wsedu/index.php?news=65</w:t>
        </w:r>
      </w:hyperlink>
      <w:r w:rsidR="001F4080" w:rsidRPr="006334EA">
        <w:t xml:space="preserve">) </w:t>
      </w:r>
      <w:r w:rsidRPr="006334EA">
        <w:t>a</w:t>
      </w:r>
      <w:r>
        <w:t xml:space="preserve"> požadavcích spojených s ukončením předmětu. Požadované výstupy vloží student do </w:t>
      </w:r>
      <w:proofErr w:type="spellStart"/>
      <w:r>
        <w:t>odevzdávárny</w:t>
      </w:r>
      <w:proofErr w:type="spellEnd"/>
      <w:r>
        <w:t xml:space="preserve"> předmětu tak, jak tomu bylo i v předchozím období</w:t>
      </w:r>
      <w:r w:rsidR="004C05A9">
        <w:t xml:space="preserve"> (</w:t>
      </w:r>
      <w:proofErr w:type="spellStart"/>
      <w:r w:rsidR="004C05A9">
        <w:t>odevzdávárny</w:t>
      </w:r>
      <w:proofErr w:type="spellEnd"/>
      <w:r w:rsidR="004C05A9">
        <w:t xml:space="preserve"> jsou nastaveny).</w:t>
      </w:r>
    </w:p>
    <w:p w:rsidR="00B90E53" w:rsidRDefault="00B90E53" w:rsidP="00B90E53"/>
    <w:p w:rsidR="00B90E53" w:rsidRPr="00B90E53" w:rsidRDefault="00B90E53" w:rsidP="00B90E53">
      <w:pPr>
        <w:spacing w:line="360" w:lineRule="auto"/>
        <w:rPr>
          <w:b/>
        </w:rPr>
      </w:pPr>
      <w:r w:rsidRPr="00B90E53">
        <w:rPr>
          <w:b/>
        </w:rPr>
        <w:t>Asistenční práce při realizaci výuky žáka s SVP/aktivit pro dítě v MŠ distanční formou</w:t>
      </w:r>
    </w:p>
    <w:p w:rsidR="00B90E53" w:rsidRPr="00B90E53" w:rsidRDefault="00B90E53" w:rsidP="00B90E53">
      <w:pPr>
        <w:spacing w:line="360" w:lineRule="auto"/>
      </w:pPr>
      <w:r w:rsidRPr="00B90E53">
        <w:t xml:space="preserve">Do </w:t>
      </w:r>
      <w:proofErr w:type="spellStart"/>
      <w:r w:rsidR="00D03AE4">
        <w:t>odevzdávárny</w:t>
      </w:r>
      <w:proofErr w:type="spellEnd"/>
      <w:r w:rsidRPr="00B90E53">
        <w:t xml:space="preserve"> vložíte popis postupů, které žákovi pomohly zvládnout učivo i formou distanční.</w:t>
      </w:r>
    </w:p>
    <w:p w:rsidR="00B90E53" w:rsidRPr="00B90E53" w:rsidRDefault="00B90E53" w:rsidP="00B90E53">
      <w:pPr>
        <w:spacing w:line="360" w:lineRule="auto"/>
      </w:pPr>
      <w:r w:rsidRPr="00B90E53">
        <w:t>Popište vaše strategie a přístupy i hodnocení dítěte/žáka a jeho kompetencí:</w:t>
      </w:r>
    </w:p>
    <w:p w:rsidR="00B90E53" w:rsidRPr="00B90E53" w:rsidRDefault="00B90E53" w:rsidP="00B90E53">
      <w:pPr>
        <w:pStyle w:val="Odstavecseseznamem"/>
        <w:numPr>
          <w:ilvl w:val="0"/>
          <w:numId w:val="9"/>
        </w:numPr>
        <w:spacing w:after="160" w:line="360" w:lineRule="auto"/>
        <w:rPr>
          <w:b/>
        </w:rPr>
      </w:pPr>
      <w:r w:rsidRPr="00B90E53">
        <w:rPr>
          <w:b/>
        </w:rPr>
        <w:t>specifické  edukační potřeby žáka</w:t>
      </w:r>
      <w:r w:rsidR="006334EA">
        <w:rPr>
          <w:b/>
        </w:rPr>
        <w:t>:</w:t>
      </w:r>
    </w:p>
    <w:p w:rsidR="00B90E53" w:rsidRPr="00B90E53" w:rsidRDefault="00B90E53" w:rsidP="00B90E53">
      <w:pPr>
        <w:pStyle w:val="Odstavecseseznamem"/>
        <w:numPr>
          <w:ilvl w:val="0"/>
          <w:numId w:val="10"/>
        </w:numPr>
        <w:spacing w:after="160" w:line="360" w:lineRule="auto"/>
      </w:pPr>
      <w:r w:rsidRPr="00B90E53">
        <w:t>překážky pro zvládání činností/učiva, učební strategie žáka</w:t>
      </w:r>
      <w:r w:rsidR="006334EA">
        <w:t>;</w:t>
      </w:r>
    </w:p>
    <w:p w:rsidR="00B90E53" w:rsidRPr="00B90E53" w:rsidRDefault="00B90E53" w:rsidP="00B90E53">
      <w:pPr>
        <w:pStyle w:val="Odstavecseseznamem"/>
        <w:numPr>
          <w:ilvl w:val="0"/>
          <w:numId w:val="10"/>
        </w:numPr>
        <w:spacing w:after="160" w:line="360" w:lineRule="auto"/>
      </w:pPr>
      <w:r w:rsidRPr="00B90E53">
        <w:t>podpora ze strany pedagoga, asistenta – nástroj, postup, popis činností a verbální, Peer podpora, specifické pomůcky, aplikace a další podpory</w:t>
      </w:r>
      <w:r w:rsidR="006334EA">
        <w:t>,.</w:t>
      </w:r>
      <w:r w:rsidRPr="00B90E53">
        <w:t>..</w:t>
      </w:r>
      <w:r w:rsidR="006334EA">
        <w:t>;</w:t>
      </w:r>
    </w:p>
    <w:p w:rsidR="00B90E53" w:rsidRPr="00B90E53" w:rsidRDefault="00B90E53" w:rsidP="00B90E53">
      <w:pPr>
        <w:pStyle w:val="Odstavecseseznamem"/>
        <w:numPr>
          <w:ilvl w:val="0"/>
          <w:numId w:val="10"/>
        </w:numPr>
        <w:spacing w:after="160" w:line="360" w:lineRule="auto"/>
      </w:pPr>
      <w:r w:rsidRPr="00B90E53">
        <w:t>práce s hodnocením a zpětnou vazbou dítěte/žáka</w:t>
      </w:r>
      <w:r w:rsidR="006334EA">
        <w:t>;</w:t>
      </w:r>
    </w:p>
    <w:p w:rsidR="00B90E53" w:rsidRPr="00B90E53" w:rsidRDefault="00B90E53" w:rsidP="00B90E53">
      <w:pPr>
        <w:pStyle w:val="Odstavecseseznamem"/>
        <w:numPr>
          <w:ilvl w:val="0"/>
          <w:numId w:val="10"/>
        </w:numPr>
        <w:spacing w:after="160" w:line="360" w:lineRule="auto"/>
        <w:ind w:left="709"/>
      </w:pPr>
      <w:r w:rsidRPr="00B90E53">
        <w:rPr>
          <w:b/>
        </w:rPr>
        <w:t xml:space="preserve">diskuze </w:t>
      </w:r>
      <w:bookmarkStart w:id="0" w:name="_GoBack"/>
      <w:bookmarkEnd w:id="0"/>
      <w:r w:rsidRPr="00B90E53">
        <w:t>– zde popište, co jste chtěli, nedařilo se, museli jste změnit</w:t>
      </w:r>
      <w:r w:rsidR="006334EA">
        <w:t>.</w:t>
      </w:r>
    </w:p>
    <w:p w:rsidR="00B90E53" w:rsidRPr="00B90E53" w:rsidRDefault="00B90E53" w:rsidP="00B90E53">
      <w:pPr>
        <w:spacing w:line="360" w:lineRule="auto"/>
      </w:pPr>
    </w:p>
    <w:p w:rsidR="00B90E53" w:rsidRDefault="00B90E53" w:rsidP="00B90E53">
      <w:pPr>
        <w:spacing w:line="360" w:lineRule="auto"/>
      </w:pPr>
      <w:r w:rsidRPr="00B90E53">
        <w:t>Přínos praxe: pro dítě/žáka/pro mě studenta – co jsem se naučil/a, co bylo výzvou a co jsem měl/a zvládnout lépe</w:t>
      </w:r>
      <w:r w:rsidR="006334EA">
        <w:t>.</w:t>
      </w:r>
    </w:p>
    <w:p w:rsidR="00796AFB" w:rsidRPr="00D064EA" w:rsidRDefault="00796AFB" w:rsidP="00B90E53">
      <w:pPr>
        <w:spacing w:after="0" w:line="360" w:lineRule="auto"/>
        <w:jc w:val="both"/>
        <w:rPr>
          <w:rFonts w:cstheme="minorHAnsi"/>
          <w:sz w:val="24"/>
        </w:rPr>
      </w:pPr>
    </w:p>
    <w:sectPr w:rsidR="00796AFB" w:rsidRPr="00D064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F7" w:rsidRDefault="00C275F7" w:rsidP="006E0F89">
      <w:pPr>
        <w:spacing w:after="0" w:line="240" w:lineRule="auto"/>
      </w:pPr>
      <w:r>
        <w:separator/>
      </w:r>
    </w:p>
  </w:endnote>
  <w:endnote w:type="continuationSeparator" w:id="0">
    <w:p w:rsidR="00C275F7" w:rsidRDefault="00C275F7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</w:t>
    </w: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ped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F7" w:rsidRDefault="00C275F7" w:rsidP="006E0F89">
      <w:pPr>
        <w:spacing w:after="0" w:line="240" w:lineRule="auto"/>
      </w:pPr>
      <w:r>
        <w:separator/>
      </w:r>
    </w:p>
  </w:footnote>
  <w:footnote w:type="continuationSeparator" w:id="0">
    <w:p w:rsidR="00C275F7" w:rsidRDefault="00C275F7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5A2E"/>
    <w:multiLevelType w:val="hybridMultilevel"/>
    <w:tmpl w:val="BF12A0B6"/>
    <w:lvl w:ilvl="0" w:tplc="3FB2E61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302E"/>
    <w:multiLevelType w:val="hybridMultilevel"/>
    <w:tmpl w:val="5DD67540"/>
    <w:lvl w:ilvl="0" w:tplc="ACF47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0D198C"/>
    <w:multiLevelType w:val="hybridMultilevel"/>
    <w:tmpl w:val="19925ADC"/>
    <w:lvl w:ilvl="0" w:tplc="D996D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34BB9"/>
    <w:rsid w:val="0006522A"/>
    <w:rsid w:val="00102F8D"/>
    <w:rsid w:val="00115757"/>
    <w:rsid w:val="00156099"/>
    <w:rsid w:val="001648DB"/>
    <w:rsid w:val="001A7E47"/>
    <w:rsid w:val="001F4080"/>
    <w:rsid w:val="0020786E"/>
    <w:rsid w:val="002269AF"/>
    <w:rsid w:val="002541CA"/>
    <w:rsid w:val="00254E1D"/>
    <w:rsid w:val="002A36B3"/>
    <w:rsid w:val="002F362D"/>
    <w:rsid w:val="0033094E"/>
    <w:rsid w:val="00341D74"/>
    <w:rsid w:val="00365056"/>
    <w:rsid w:val="00386DDF"/>
    <w:rsid w:val="003B3F60"/>
    <w:rsid w:val="003C4526"/>
    <w:rsid w:val="003F539A"/>
    <w:rsid w:val="004C05A9"/>
    <w:rsid w:val="004D6D23"/>
    <w:rsid w:val="004E2227"/>
    <w:rsid w:val="004E599D"/>
    <w:rsid w:val="00500AC4"/>
    <w:rsid w:val="00560CB2"/>
    <w:rsid w:val="00562FF0"/>
    <w:rsid w:val="00596F98"/>
    <w:rsid w:val="005B2F89"/>
    <w:rsid w:val="006334EA"/>
    <w:rsid w:val="0063390C"/>
    <w:rsid w:val="00667606"/>
    <w:rsid w:val="00675EC0"/>
    <w:rsid w:val="006E0F89"/>
    <w:rsid w:val="00756FF9"/>
    <w:rsid w:val="00796AFB"/>
    <w:rsid w:val="007A3D74"/>
    <w:rsid w:val="007C0E7E"/>
    <w:rsid w:val="007C65A6"/>
    <w:rsid w:val="0081028A"/>
    <w:rsid w:val="0083145C"/>
    <w:rsid w:val="00842F62"/>
    <w:rsid w:val="00866A6F"/>
    <w:rsid w:val="00891069"/>
    <w:rsid w:val="008B5DD9"/>
    <w:rsid w:val="008B7524"/>
    <w:rsid w:val="008D281C"/>
    <w:rsid w:val="009075AF"/>
    <w:rsid w:val="00933822"/>
    <w:rsid w:val="00934DE3"/>
    <w:rsid w:val="00964DA6"/>
    <w:rsid w:val="0097093D"/>
    <w:rsid w:val="009B4E74"/>
    <w:rsid w:val="009C7978"/>
    <w:rsid w:val="009D4D3B"/>
    <w:rsid w:val="009F5759"/>
    <w:rsid w:val="00A25248"/>
    <w:rsid w:val="00A46E23"/>
    <w:rsid w:val="00A62A48"/>
    <w:rsid w:val="00AC6F9C"/>
    <w:rsid w:val="00AF1418"/>
    <w:rsid w:val="00B42F49"/>
    <w:rsid w:val="00B90E53"/>
    <w:rsid w:val="00BB210E"/>
    <w:rsid w:val="00BE14A5"/>
    <w:rsid w:val="00BE4D59"/>
    <w:rsid w:val="00C11662"/>
    <w:rsid w:val="00C153FB"/>
    <w:rsid w:val="00C25BEF"/>
    <w:rsid w:val="00C275F7"/>
    <w:rsid w:val="00C33E1C"/>
    <w:rsid w:val="00C54C53"/>
    <w:rsid w:val="00C5791A"/>
    <w:rsid w:val="00C866BB"/>
    <w:rsid w:val="00C950FF"/>
    <w:rsid w:val="00CD37C9"/>
    <w:rsid w:val="00CF441B"/>
    <w:rsid w:val="00D01BC3"/>
    <w:rsid w:val="00D03AE4"/>
    <w:rsid w:val="00D064EA"/>
    <w:rsid w:val="00D13917"/>
    <w:rsid w:val="00DA3D58"/>
    <w:rsid w:val="00DB0DC0"/>
    <w:rsid w:val="00DC3F1E"/>
    <w:rsid w:val="00E41433"/>
    <w:rsid w:val="00E47063"/>
    <w:rsid w:val="00E925AD"/>
    <w:rsid w:val="00EF532A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B2FBD"/>
  <w15:docId w15:val="{6D123CC7-C862-462F-BD0F-505830A8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6FF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F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.muni.cz/wsedu/index.php?news=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.muni.cz/wsedu/index.php?news=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Uživatel systému Windows</cp:lastModifiedBy>
  <cp:revision>6</cp:revision>
  <dcterms:created xsi:type="dcterms:W3CDTF">2020-03-24T19:19:00Z</dcterms:created>
  <dcterms:modified xsi:type="dcterms:W3CDTF">2020-03-26T10:55:00Z</dcterms:modified>
</cp:coreProperties>
</file>