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87" w:rsidRPr="0059488E" w:rsidRDefault="000F077F" w:rsidP="0059488E">
      <w:pPr>
        <w:pStyle w:val="Nadpis3"/>
        <w:rPr>
          <w:sz w:val="32"/>
          <w:szCs w:val="32"/>
        </w:rPr>
      </w:pPr>
      <w:bookmarkStart w:id="0" w:name="_Toc283894444"/>
      <w:r>
        <w:rPr>
          <w:sz w:val="32"/>
          <w:szCs w:val="32"/>
        </w:rPr>
        <w:t>Odborná</w:t>
      </w:r>
      <w:r w:rsidR="00501F87" w:rsidRPr="0017371D">
        <w:rPr>
          <w:sz w:val="32"/>
          <w:szCs w:val="32"/>
        </w:rPr>
        <w:t xml:space="preserve"> praxe souvislá 2 </w:t>
      </w:r>
      <w:bookmarkEnd w:id="0"/>
      <w:r>
        <w:rPr>
          <w:sz w:val="32"/>
          <w:szCs w:val="32"/>
        </w:rPr>
        <w:t>MP – PAS SPp568</w:t>
      </w: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81584">
        <w:rPr>
          <w:b/>
          <w:sz w:val="24"/>
          <w:szCs w:val="24"/>
        </w:rPr>
        <w:t>Typ studijního předmětu:</w:t>
      </w:r>
      <w:r w:rsidRPr="00081584">
        <w:rPr>
          <w:sz w:val="24"/>
          <w:szCs w:val="24"/>
        </w:rPr>
        <w:t xml:space="preserve"> povinný</w:t>
      </w: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81584">
        <w:rPr>
          <w:b/>
          <w:sz w:val="24"/>
          <w:szCs w:val="24"/>
        </w:rPr>
        <w:t>Rozsah studijního předmětu:</w:t>
      </w:r>
      <w:r w:rsidRPr="00081584">
        <w:rPr>
          <w:sz w:val="24"/>
          <w:szCs w:val="24"/>
        </w:rPr>
        <w:t xml:space="preserve"> 3 týdny</w:t>
      </w: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81584">
        <w:rPr>
          <w:b/>
          <w:sz w:val="24"/>
          <w:szCs w:val="24"/>
        </w:rPr>
        <w:t>Formy výuky studijního předmětu</w:t>
      </w:r>
      <w:r w:rsidR="000F077F">
        <w:rPr>
          <w:sz w:val="24"/>
          <w:szCs w:val="24"/>
        </w:rPr>
        <w:t>: odborná</w:t>
      </w:r>
      <w:r w:rsidRPr="00081584">
        <w:rPr>
          <w:sz w:val="24"/>
          <w:szCs w:val="24"/>
        </w:rPr>
        <w:t xml:space="preserve"> praxe souvislá</w:t>
      </w: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81584">
        <w:rPr>
          <w:b/>
          <w:sz w:val="24"/>
          <w:szCs w:val="24"/>
        </w:rPr>
        <w:t>Způsob ukončování studijního předmětu:</w:t>
      </w:r>
      <w:r w:rsidR="000F077F">
        <w:rPr>
          <w:sz w:val="24"/>
          <w:szCs w:val="24"/>
        </w:rPr>
        <w:t xml:space="preserve"> zápočet, 4</w:t>
      </w:r>
      <w:r w:rsidRPr="00081584">
        <w:rPr>
          <w:sz w:val="24"/>
          <w:szCs w:val="24"/>
        </w:rPr>
        <w:t xml:space="preserve"> kredity</w:t>
      </w: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81584">
        <w:rPr>
          <w:b/>
          <w:sz w:val="24"/>
          <w:szCs w:val="24"/>
        </w:rPr>
        <w:t>Anotace předmětu:</w:t>
      </w:r>
      <w:r w:rsidRPr="00081584">
        <w:rPr>
          <w:sz w:val="24"/>
          <w:szCs w:val="24"/>
        </w:rPr>
        <w:t xml:space="preserve"> Přímá </w:t>
      </w:r>
      <w:proofErr w:type="spellStart"/>
      <w:r w:rsidRPr="00081584">
        <w:rPr>
          <w:sz w:val="24"/>
          <w:szCs w:val="24"/>
        </w:rPr>
        <w:t>speciálněpedagogická</w:t>
      </w:r>
      <w:proofErr w:type="spellEnd"/>
      <w:r w:rsidRPr="00081584">
        <w:rPr>
          <w:sz w:val="24"/>
          <w:szCs w:val="24"/>
        </w:rPr>
        <w:t xml:space="preserve"> činnost p</w:t>
      </w:r>
      <w:r w:rsidR="000F077F">
        <w:rPr>
          <w:sz w:val="24"/>
          <w:szCs w:val="24"/>
        </w:rPr>
        <w:t>od vedením speciálního pedagoga na vybrané základní škole speciální</w:t>
      </w:r>
      <w:r w:rsidRPr="00081584">
        <w:rPr>
          <w:sz w:val="24"/>
          <w:szCs w:val="24"/>
        </w:rPr>
        <w:t>. Student si po absolvování předmětu osvojí asistentské práce, hospituje u učitelů dle zvolených předmětů nebo třídy, následně po hospitacích provede 15 výst</w:t>
      </w:r>
      <w:r>
        <w:rPr>
          <w:sz w:val="24"/>
          <w:szCs w:val="24"/>
        </w:rPr>
        <w:t>upů dle vlastní volby. Seznámí</w:t>
      </w:r>
      <w:r w:rsidRPr="00081584">
        <w:rPr>
          <w:sz w:val="24"/>
          <w:szCs w:val="24"/>
        </w:rPr>
        <w:t xml:space="preserve"> se s tvorbou individuální</w:t>
      </w:r>
      <w:r>
        <w:rPr>
          <w:sz w:val="24"/>
          <w:szCs w:val="24"/>
        </w:rPr>
        <w:t>ho vzdělávacího plánu, sleduje</w:t>
      </w:r>
      <w:r w:rsidRPr="00081584">
        <w:rPr>
          <w:sz w:val="24"/>
          <w:szCs w:val="24"/>
        </w:rPr>
        <w:t xml:space="preserve"> metod</w:t>
      </w:r>
      <w:r>
        <w:rPr>
          <w:sz w:val="24"/>
          <w:szCs w:val="24"/>
        </w:rPr>
        <w:t>y</w:t>
      </w:r>
      <w:r w:rsidRPr="00081584">
        <w:rPr>
          <w:sz w:val="24"/>
          <w:szCs w:val="24"/>
        </w:rPr>
        <w:t xml:space="preserve">, které používá speciální pedagog při </w:t>
      </w:r>
      <w:proofErr w:type="spellStart"/>
      <w:r>
        <w:rPr>
          <w:sz w:val="24"/>
          <w:szCs w:val="24"/>
        </w:rPr>
        <w:t>s</w:t>
      </w:r>
      <w:r w:rsidRPr="00081584">
        <w:rPr>
          <w:sz w:val="24"/>
          <w:szCs w:val="24"/>
        </w:rPr>
        <w:t>peciálně</w:t>
      </w:r>
      <w:r>
        <w:rPr>
          <w:sz w:val="24"/>
          <w:szCs w:val="24"/>
        </w:rPr>
        <w:t>pedagogické</w:t>
      </w:r>
      <w:proofErr w:type="spellEnd"/>
      <w:r w:rsidRPr="00081584">
        <w:rPr>
          <w:sz w:val="24"/>
          <w:szCs w:val="24"/>
        </w:rPr>
        <w:t xml:space="preserve"> diagnostice v rámci edukačního procesu.</w:t>
      </w: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81584">
        <w:rPr>
          <w:b/>
          <w:sz w:val="24"/>
          <w:szCs w:val="24"/>
        </w:rPr>
        <w:t>Požadavky k zápočtu:</w:t>
      </w:r>
      <w:r w:rsidRPr="00081584">
        <w:rPr>
          <w:sz w:val="24"/>
          <w:szCs w:val="24"/>
        </w:rPr>
        <w:t xml:space="preserve"> Odevzdání zprá</w:t>
      </w:r>
      <w:r w:rsidR="000F077F">
        <w:rPr>
          <w:sz w:val="24"/>
          <w:szCs w:val="24"/>
        </w:rPr>
        <w:t>vy o průběhu odborné</w:t>
      </w:r>
      <w:r w:rsidR="0059488E">
        <w:rPr>
          <w:sz w:val="24"/>
          <w:szCs w:val="24"/>
        </w:rPr>
        <w:t xml:space="preserve"> praxe,</w:t>
      </w:r>
      <w:r w:rsidRPr="00081584">
        <w:rPr>
          <w:sz w:val="24"/>
          <w:szCs w:val="24"/>
        </w:rPr>
        <w:t xml:space="preserve"> deník</w:t>
      </w:r>
      <w:r>
        <w:rPr>
          <w:sz w:val="24"/>
          <w:szCs w:val="24"/>
        </w:rPr>
        <w:t>u</w:t>
      </w:r>
      <w:r w:rsidR="0059488E">
        <w:rPr>
          <w:sz w:val="24"/>
          <w:szCs w:val="24"/>
        </w:rPr>
        <w:t xml:space="preserve"> odborné</w:t>
      </w:r>
      <w:r w:rsidRPr="00081584">
        <w:rPr>
          <w:sz w:val="24"/>
          <w:szCs w:val="24"/>
        </w:rPr>
        <w:t xml:space="preserve"> praxe (portfol</w:t>
      </w:r>
      <w:r w:rsidR="000F077F">
        <w:rPr>
          <w:sz w:val="24"/>
          <w:szCs w:val="24"/>
        </w:rPr>
        <w:t>io)</w:t>
      </w:r>
      <w:r w:rsidR="0059488E">
        <w:rPr>
          <w:sz w:val="24"/>
          <w:szCs w:val="24"/>
        </w:rPr>
        <w:t>,</w:t>
      </w:r>
      <w:r w:rsidR="000F077F">
        <w:rPr>
          <w:sz w:val="24"/>
          <w:szCs w:val="24"/>
        </w:rPr>
        <w:t xml:space="preserve"> </w:t>
      </w:r>
      <w:r w:rsidR="0059488E">
        <w:rPr>
          <w:sz w:val="24"/>
          <w:szCs w:val="24"/>
        </w:rPr>
        <w:t xml:space="preserve">přehled hospitací, </w:t>
      </w:r>
      <w:r w:rsidR="000F077F">
        <w:rPr>
          <w:sz w:val="24"/>
          <w:szCs w:val="24"/>
        </w:rPr>
        <w:t>15 přípra</w:t>
      </w:r>
      <w:r w:rsidR="0059488E">
        <w:rPr>
          <w:sz w:val="24"/>
          <w:szCs w:val="24"/>
        </w:rPr>
        <w:t>v na hodiny a jejich hodnocení učitelem, hodnocení studenta. Požadované materiály</w:t>
      </w:r>
      <w:r w:rsidR="002E6F72">
        <w:rPr>
          <w:sz w:val="24"/>
          <w:szCs w:val="24"/>
        </w:rPr>
        <w:t xml:space="preserve"> vloží </w:t>
      </w:r>
      <w:r w:rsidR="0059488E">
        <w:rPr>
          <w:sz w:val="24"/>
          <w:szCs w:val="24"/>
        </w:rPr>
        <w:t xml:space="preserve">student </w:t>
      </w:r>
      <w:r w:rsidR="002E6F72">
        <w:rPr>
          <w:sz w:val="24"/>
          <w:szCs w:val="24"/>
        </w:rPr>
        <w:t xml:space="preserve">do </w:t>
      </w:r>
      <w:proofErr w:type="spellStart"/>
      <w:r w:rsidR="002E6F72">
        <w:rPr>
          <w:sz w:val="24"/>
          <w:szCs w:val="24"/>
        </w:rPr>
        <w:t>odevzdávárny</w:t>
      </w:r>
      <w:proofErr w:type="spellEnd"/>
      <w:r w:rsidR="002E6F72">
        <w:rPr>
          <w:sz w:val="24"/>
          <w:szCs w:val="24"/>
        </w:rPr>
        <w:t xml:space="preserve"> pod kód předmětu v IS</w:t>
      </w:r>
      <w:r w:rsidRPr="00081584">
        <w:rPr>
          <w:sz w:val="24"/>
          <w:szCs w:val="24"/>
        </w:rPr>
        <w:t>.</w:t>
      </w: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501F87" w:rsidRPr="00081584" w:rsidRDefault="00501F87" w:rsidP="00501F87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081584">
        <w:rPr>
          <w:b/>
          <w:sz w:val="24"/>
          <w:szCs w:val="24"/>
        </w:rPr>
        <w:t>Přílohy:</w:t>
      </w:r>
    </w:p>
    <w:p w:rsidR="00501F87" w:rsidRPr="00081584" w:rsidRDefault="00501F87" w:rsidP="00501F87">
      <w:pPr>
        <w:pStyle w:val="Odstavecseseznamem"/>
        <w:numPr>
          <w:ilvl w:val="0"/>
          <w:numId w:val="4"/>
        </w:numPr>
        <w:spacing w:after="0" w:line="36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1584">
        <w:rPr>
          <w:rFonts w:ascii="Times New Roman" w:hAnsi="Times New Roman"/>
          <w:sz w:val="24"/>
          <w:szCs w:val="24"/>
        </w:rPr>
        <w:t>Dopis pro fakultního učitele</w:t>
      </w:r>
    </w:p>
    <w:p w:rsidR="00501F87" w:rsidRPr="00081584" w:rsidRDefault="00501F87" w:rsidP="00501F87">
      <w:pPr>
        <w:pStyle w:val="Odstavecseseznamem"/>
        <w:numPr>
          <w:ilvl w:val="0"/>
          <w:numId w:val="4"/>
        </w:numPr>
        <w:spacing w:after="0" w:line="36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1584">
        <w:rPr>
          <w:rFonts w:ascii="Times New Roman" w:hAnsi="Times New Roman"/>
          <w:sz w:val="24"/>
          <w:szCs w:val="24"/>
        </w:rPr>
        <w:t xml:space="preserve">Protokol o </w:t>
      </w:r>
      <w:r w:rsidR="002E6F72">
        <w:rPr>
          <w:rFonts w:ascii="Times New Roman" w:hAnsi="Times New Roman"/>
          <w:sz w:val="24"/>
          <w:szCs w:val="24"/>
        </w:rPr>
        <w:t>přijetí studenta na Odbornou</w:t>
      </w:r>
      <w:r w:rsidRPr="00081584">
        <w:rPr>
          <w:rFonts w:ascii="Times New Roman" w:hAnsi="Times New Roman"/>
          <w:sz w:val="24"/>
          <w:szCs w:val="24"/>
        </w:rPr>
        <w:t xml:space="preserve"> praxi souvislou 2</w:t>
      </w:r>
    </w:p>
    <w:p w:rsidR="00501F87" w:rsidRPr="00081584" w:rsidRDefault="002E6F72" w:rsidP="00501F87">
      <w:pPr>
        <w:pStyle w:val="Odstavecseseznamem"/>
        <w:numPr>
          <w:ilvl w:val="0"/>
          <w:numId w:val="4"/>
        </w:numPr>
        <w:spacing w:after="0" w:line="36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Pokyny pro Odbornou</w:t>
      </w:r>
      <w:r w:rsidR="00501F87" w:rsidRPr="00081584">
        <w:rPr>
          <w:rFonts w:ascii="Times New Roman" w:hAnsi="Times New Roman"/>
          <w:sz w:val="24"/>
          <w:szCs w:val="24"/>
        </w:rPr>
        <w:t xml:space="preserve"> praxi souvislou 2</w:t>
      </w:r>
    </w:p>
    <w:p w:rsidR="00501F87" w:rsidRPr="00081584" w:rsidRDefault="00501F87" w:rsidP="00501F87">
      <w:pPr>
        <w:pStyle w:val="Odstavecseseznamem"/>
        <w:numPr>
          <w:ilvl w:val="0"/>
          <w:numId w:val="4"/>
        </w:numPr>
        <w:spacing w:after="0" w:line="36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1584">
        <w:rPr>
          <w:rFonts w:ascii="Times New Roman" w:hAnsi="Times New Roman"/>
          <w:sz w:val="24"/>
          <w:szCs w:val="24"/>
        </w:rPr>
        <w:t xml:space="preserve">Formulář Hospitace studenta při </w:t>
      </w:r>
      <w:r w:rsidR="002E6F72">
        <w:rPr>
          <w:rFonts w:ascii="Times New Roman" w:hAnsi="Times New Roman"/>
          <w:sz w:val="24"/>
          <w:szCs w:val="24"/>
        </w:rPr>
        <w:t>výkonu odborné</w:t>
      </w:r>
      <w:r w:rsidRPr="00081584">
        <w:rPr>
          <w:rFonts w:ascii="Times New Roman" w:hAnsi="Times New Roman"/>
          <w:sz w:val="24"/>
          <w:szCs w:val="24"/>
        </w:rPr>
        <w:t xml:space="preserve"> praxe</w:t>
      </w:r>
    </w:p>
    <w:p w:rsidR="00501F87" w:rsidRDefault="00501F87" w:rsidP="00501F87">
      <w:pPr>
        <w:pStyle w:val="Odstavecseseznamem"/>
        <w:numPr>
          <w:ilvl w:val="0"/>
          <w:numId w:val="4"/>
        </w:numPr>
        <w:spacing w:after="0" w:line="36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0917">
        <w:rPr>
          <w:rFonts w:ascii="Times New Roman" w:hAnsi="Times New Roman"/>
          <w:sz w:val="24"/>
          <w:szCs w:val="24"/>
        </w:rPr>
        <w:t>Formulář Celkové hodnocení studenta</w:t>
      </w:r>
      <w:r w:rsidR="002E6F72">
        <w:rPr>
          <w:rFonts w:ascii="Times New Roman" w:hAnsi="Times New Roman"/>
          <w:sz w:val="24"/>
          <w:szCs w:val="24"/>
        </w:rPr>
        <w:t xml:space="preserve"> po skončení odborné</w:t>
      </w:r>
      <w:r>
        <w:rPr>
          <w:rFonts w:ascii="Times New Roman" w:hAnsi="Times New Roman"/>
          <w:sz w:val="24"/>
          <w:szCs w:val="24"/>
        </w:rPr>
        <w:t xml:space="preserve"> praxe </w:t>
      </w:r>
    </w:p>
    <w:p w:rsidR="00501F87" w:rsidRPr="00080917" w:rsidRDefault="00501F87" w:rsidP="00501F87">
      <w:pPr>
        <w:pStyle w:val="Odstavecseseznamem"/>
        <w:numPr>
          <w:ilvl w:val="0"/>
          <w:numId w:val="4"/>
        </w:numPr>
        <w:spacing w:after="0" w:line="36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o provedení práce</w:t>
      </w:r>
    </w:p>
    <w:p w:rsidR="00501F87" w:rsidRDefault="00501F87" w:rsidP="00501F87">
      <w:pPr>
        <w:spacing w:after="0"/>
        <w:ind w:firstLine="0"/>
        <w:contextualSpacing w:val="0"/>
        <w:jc w:val="both"/>
        <w:rPr>
          <w:sz w:val="24"/>
          <w:szCs w:val="24"/>
        </w:rPr>
      </w:pPr>
    </w:p>
    <w:p w:rsidR="00501F87" w:rsidRDefault="00501F87" w:rsidP="00501F87">
      <w:pPr>
        <w:spacing w:after="0"/>
        <w:ind w:firstLine="0"/>
        <w:contextualSpacing w:val="0"/>
        <w:jc w:val="both"/>
        <w:rPr>
          <w:sz w:val="24"/>
          <w:szCs w:val="24"/>
        </w:rPr>
        <w:sectPr w:rsidR="00501F87" w:rsidSect="006236A6">
          <w:headerReference w:type="default" r:id="rId7"/>
          <w:footerReference w:type="default" r:id="rId8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501F87" w:rsidRPr="0017371D" w:rsidRDefault="00501F87" w:rsidP="00501F87">
      <w:pPr>
        <w:spacing w:before="0" w:after="0"/>
        <w:ind w:firstLine="0"/>
        <w:contextualSpacing w:val="0"/>
        <w:rPr>
          <w:sz w:val="16"/>
          <w:szCs w:val="16"/>
        </w:rPr>
      </w:pPr>
      <w:r>
        <w:rPr>
          <w:sz w:val="24"/>
          <w:szCs w:val="24"/>
        </w:rPr>
        <w:br w:type="page"/>
      </w:r>
    </w:p>
    <w:p w:rsidR="00501F87" w:rsidRPr="00B70999" w:rsidRDefault="00501F87" w:rsidP="00501F87">
      <w:pPr>
        <w:pStyle w:val="nadpispapiry"/>
      </w:pPr>
      <w:r w:rsidRPr="00D003B9">
        <w:lastRenderedPageBreak/>
        <w:t>Vážená paní kolegyně, vážený pane kolego</w:t>
      </w:r>
      <w:r w:rsidRPr="00B70999">
        <w:t>,</w:t>
      </w: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501F87" w:rsidRPr="00B70999" w:rsidRDefault="00501F87" w:rsidP="00501F87">
      <w:pPr>
        <w:spacing w:before="0" w:after="0" w:line="312" w:lineRule="auto"/>
        <w:ind w:firstLine="709"/>
        <w:contextualSpacing w:val="0"/>
        <w:jc w:val="both"/>
        <w:rPr>
          <w:b/>
          <w:sz w:val="24"/>
          <w:szCs w:val="24"/>
        </w:rPr>
      </w:pPr>
      <w:r w:rsidRPr="00B70999">
        <w:rPr>
          <w:sz w:val="24"/>
          <w:szCs w:val="24"/>
        </w:rPr>
        <w:t>vzhledem k tomu, že jste byl/a na základě Vašich bohatých pedagogických zkušeností vybrán/a jako fakultní učitel/</w:t>
      </w:r>
      <w:proofErr w:type="spellStart"/>
      <w:r w:rsidRPr="00B70999"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,</w:t>
      </w:r>
      <w:r w:rsidRPr="00B70999">
        <w:rPr>
          <w:sz w:val="24"/>
          <w:szCs w:val="24"/>
        </w:rPr>
        <w:t xml:space="preserve"> a tedy pověřen/a pří</w:t>
      </w:r>
      <w:r w:rsidR="002E6F72">
        <w:rPr>
          <w:sz w:val="24"/>
          <w:szCs w:val="24"/>
        </w:rPr>
        <w:t>mým řízením souvislé odborné</w:t>
      </w:r>
      <w:r w:rsidRPr="00B70999">
        <w:rPr>
          <w:sz w:val="24"/>
          <w:szCs w:val="24"/>
        </w:rPr>
        <w:t xml:space="preserve"> praxe studen</w:t>
      </w:r>
      <w:r w:rsidR="002E6F72">
        <w:rPr>
          <w:sz w:val="24"/>
          <w:szCs w:val="24"/>
        </w:rPr>
        <w:t>tů oboru Speciální pedagogika</w:t>
      </w:r>
      <w:r w:rsidRPr="00B70999">
        <w:rPr>
          <w:sz w:val="24"/>
          <w:szCs w:val="24"/>
        </w:rPr>
        <w:t xml:space="preserve">, dovolujeme si Vás informovat o Vašich právech a povinnostech souvisejících s touto náročnou činností. </w:t>
      </w: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B70999">
        <w:rPr>
          <w:b/>
          <w:sz w:val="24"/>
          <w:szCs w:val="24"/>
        </w:rPr>
        <w:t>Fakultní učitel má právo:</w:t>
      </w:r>
    </w:p>
    <w:p w:rsidR="00501F87" w:rsidRPr="00B70999" w:rsidRDefault="00501F87" w:rsidP="00501F87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999">
        <w:rPr>
          <w:rFonts w:ascii="Times New Roman" w:hAnsi="Times New Roman"/>
          <w:sz w:val="24"/>
          <w:szCs w:val="24"/>
        </w:rPr>
        <w:t>spolurozhodovat o udělení či neudělení zápočtu studentovi,</w:t>
      </w:r>
    </w:p>
    <w:p w:rsidR="00501F87" w:rsidRPr="00B70999" w:rsidRDefault="00501F87" w:rsidP="00501F87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999">
        <w:rPr>
          <w:rFonts w:ascii="Times New Roman" w:hAnsi="Times New Roman"/>
          <w:sz w:val="24"/>
          <w:szCs w:val="24"/>
        </w:rPr>
        <w:t>konzultovat problémy vzniklé v průběhu praxe s metodikem a žádat od fakulty účinnou pomoc,</w:t>
      </w:r>
    </w:p>
    <w:p w:rsidR="00501F87" w:rsidRPr="00B70999" w:rsidRDefault="00501F87" w:rsidP="00501F87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999">
        <w:rPr>
          <w:rFonts w:ascii="Times New Roman" w:hAnsi="Times New Roman"/>
          <w:sz w:val="24"/>
          <w:szCs w:val="24"/>
        </w:rPr>
        <w:t>být za svoji odpovědnou práci honorován na základě řádně vyplněné a odevzdané dohody v případě studentů, kteří mají samostatn</w:t>
      </w:r>
      <w:r>
        <w:rPr>
          <w:rFonts w:ascii="Times New Roman" w:hAnsi="Times New Roman"/>
          <w:sz w:val="24"/>
          <w:szCs w:val="24"/>
        </w:rPr>
        <w:t>é výstupy pod supervizí učitele.</w:t>
      </w: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B70999">
        <w:rPr>
          <w:b/>
          <w:sz w:val="24"/>
          <w:szCs w:val="24"/>
        </w:rPr>
        <w:t>Povinnosti vyplývající z funkce fakultního učitele spočívají v plnění těchto úkolů:</w:t>
      </w:r>
    </w:p>
    <w:p w:rsidR="00501F87" w:rsidRPr="00B70999" w:rsidRDefault="00501F87" w:rsidP="00501F87">
      <w:pPr>
        <w:pStyle w:val="Odstavecseseznamem"/>
        <w:numPr>
          <w:ilvl w:val="0"/>
          <w:numId w:val="6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999">
        <w:rPr>
          <w:rFonts w:ascii="Times New Roman" w:hAnsi="Times New Roman"/>
          <w:sz w:val="24"/>
          <w:szCs w:val="24"/>
        </w:rPr>
        <w:t>rozhodovat o počtu náslechů v jednotlivých předmětech a upravovat skladbu předepsaných výstupů dle podmínek školy (viz pokyny pro studenty – předloží student),</w:t>
      </w:r>
    </w:p>
    <w:p w:rsidR="00501F87" w:rsidRPr="00B70999" w:rsidRDefault="00501F87" w:rsidP="00501F87">
      <w:pPr>
        <w:pStyle w:val="Odstavecseseznamem"/>
        <w:numPr>
          <w:ilvl w:val="0"/>
          <w:numId w:val="6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999">
        <w:rPr>
          <w:rFonts w:ascii="Times New Roman" w:hAnsi="Times New Roman"/>
          <w:sz w:val="24"/>
          <w:szCs w:val="24"/>
        </w:rPr>
        <w:t>poskytovat studentům konzultace v průběhu přípravy na vyučování a provádět kontrolu písemné přípravy studentů,</w:t>
      </w:r>
    </w:p>
    <w:p w:rsidR="00501F87" w:rsidRPr="00B70999" w:rsidRDefault="00501F87" w:rsidP="00501F87">
      <w:pPr>
        <w:pStyle w:val="Odstavecseseznamem"/>
        <w:numPr>
          <w:ilvl w:val="0"/>
          <w:numId w:val="6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999">
        <w:rPr>
          <w:rFonts w:ascii="Times New Roman" w:hAnsi="Times New Roman"/>
          <w:sz w:val="24"/>
          <w:szCs w:val="24"/>
        </w:rPr>
        <w:t>hospitovat při výstupu studenta, provést rozbor hodiny a hodnocení studenta, formulář o hodnocení studenta slouží jako jeden z podkladů pro udělení (neudělení) zápočtu,</w:t>
      </w:r>
    </w:p>
    <w:p w:rsidR="00501F87" w:rsidRPr="00B70999" w:rsidRDefault="00501F87" w:rsidP="00501F87">
      <w:pPr>
        <w:pStyle w:val="Odstavecseseznamem"/>
        <w:numPr>
          <w:ilvl w:val="0"/>
          <w:numId w:val="6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70999">
        <w:rPr>
          <w:rFonts w:ascii="Times New Roman" w:hAnsi="Times New Roman"/>
          <w:sz w:val="24"/>
          <w:szCs w:val="24"/>
        </w:rPr>
        <w:t>řídit asistentské práce studentů (příprava pomůcek, opravy písemných prací, seznámení s vybavením kabinetů, metodických materiálů apod.).</w:t>
      </w: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B70999">
        <w:rPr>
          <w:b/>
          <w:sz w:val="24"/>
          <w:szCs w:val="24"/>
        </w:rPr>
        <w:t>Student je povinen plnit praxi v délce 3 týdnů a být na škole přítomen po celou dobu vyučování.</w:t>
      </w:r>
    </w:p>
    <w:p w:rsidR="00501F87" w:rsidRPr="00B70999" w:rsidRDefault="00501F87" w:rsidP="00501F87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501F87" w:rsidRPr="00B70999" w:rsidRDefault="00501F87" w:rsidP="00501F87">
      <w:pPr>
        <w:spacing w:before="0" w:after="0" w:line="312" w:lineRule="auto"/>
        <w:ind w:firstLine="709"/>
        <w:contextualSpacing w:val="0"/>
        <w:jc w:val="both"/>
        <w:rPr>
          <w:sz w:val="24"/>
          <w:szCs w:val="24"/>
        </w:rPr>
      </w:pPr>
      <w:r w:rsidRPr="00B70999">
        <w:rPr>
          <w:sz w:val="24"/>
          <w:szCs w:val="24"/>
        </w:rPr>
        <w:t>Děkujeme za Vaši dosavadní péči věnovanou přípravě budoucích speciálních pedagogů a těšíme se na další spolupráci.</w:t>
      </w:r>
    </w:p>
    <w:p w:rsidR="00501F87" w:rsidRPr="0017371D" w:rsidRDefault="00501F87" w:rsidP="00501F87">
      <w:pPr>
        <w:spacing w:before="0" w:after="0" w:line="312" w:lineRule="auto"/>
        <w:ind w:firstLine="0"/>
        <w:contextualSpacing w:val="0"/>
        <w:jc w:val="both"/>
      </w:pPr>
    </w:p>
    <w:p w:rsidR="00501F87" w:rsidRPr="0017371D" w:rsidRDefault="00501F87" w:rsidP="00501F87">
      <w:pPr>
        <w:spacing w:before="0" w:after="0" w:line="312" w:lineRule="auto"/>
        <w:ind w:firstLine="0"/>
        <w:contextualSpacing w:val="0"/>
        <w:jc w:val="both"/>
      </w:pPr>
    </w:p>
    <w:p w:rsidR="00501F87" w:rsidRPr="00B70999" w:rsidRDefault="00501F87" w:rsidP="00501F87">
      <w:pPr>
        <w:tabs>
          <w:tab w:val="center" w:pos="6804"/>
        </w:tabs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  <w:r w:rsidRPr="00B70999">
        <w:rPr>
          <w:sz w:val="24"/>
          <w:szCs w:val="24"/>
        </w:rPr>
        <w:tab/>
        <w:t>doc. PhDr. Jarmila Pipeková, Ph.D.</w:t>
      </w:r>
    </w:p>
    <w:p w:rsidR="00501F87" w:rsidRDefault="00501F87" w:rsidP="00501F87">
      <w:pPr>
        <w:tabs>
          <w:tab w:val="center" w:pos="6804"/>
        </w:tabs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  <w:r w:rsidRPr="00B70999">
        <w:rPr>
          <w:sz w:val="24"/>
          <w:szCs w:val="24"/>
        </w:rPr>
        <w:tab/>
        <w:t xml:space="preserve">Katedra speciální </w:t>
      </w:r>
      <w:r w:rsidR="002E6F72">
        <w:rPr>
          <w:sz w:val="24"/>
          <w:szCs w:val="24"/>
        </w:rPr>
        <w:t xml:space="preserve">a inkluzivní </w:t>
      </w:r>
      <w:r w:rsidRPr="00B70999">
        <w:rPr>
          <w:sz w:val="24"/>
          <w:szCs w:val="24"/>
        </w:rPr>
        <w:t xml:space="preserve">pedagogiky </w:t>
      </w:r>
      <w:proofErr w:type="spellStart"/>
      <w:r w:rsidRPr="00B70999">
        <w:rPr>
          <w:sz w:val="24"/>
          <w:szCs w:val="24"/>
        </w:rPr>
        <w:t>PdF</w:t>
      </w:r>
      <w:proofErr w:type="spellEnd"/>
      <w:r w:rsidRPr="00B70999">
        <w:rPr>
          <w:sz w:val="24"/>
          <w:szCs w:val="24"/>
        </w:rPr>
        <w:t xml:space="preserve"> MU </w:t>
      </w:r>
    </w:p>
    <w:p w:rsidR="00501F87" w:rsidRDefault="00501F87" w:rsidP="00501F87">
      <w:pPr>
        <w:tabs>
          <w:tab w:val="center" w:pos="6804"/>
        </w:tabs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03B9">
        <w:rPr>
          <w:sz w:val="24"/>
          <w:szCs w:val="24"/>
        </w:rPr>
        <w:t>pipekova@ped.muni.cz</w:t>
      </w:r>
    </w:p>
    <w:p w:rsidR="00FC3775" w:rsidRDefault="00FC3775" w:rsidP="00501F87">
      <w:pPr>
        <w:pStyle w:val="nadpispapiry"/>
      </w:pPr>
      <w:r>
        <w:br w:type="page"/>
      </w:r>
    </w:p>
    <w:p w:rsidR="00501F87" w:rsidRPr="00BF7669" w:rsidRDefault="00501F87" w:rsidP="00501F87">
      <w:pPr>
        <w:pStyle w:val="nadpispapiry"/>
      </w:pPr>
      <w:r w:rsidRPr="00BF7669">
        <w:lastRenderedPageBreak/>
        <w:t xml:space="preserve">Protokol o </w:t>
      </w:r>
      <w:r w:rsidR="002E6F72">
        <w:t>přijetí studenta na Odbornou</w:t>
      </w:r>
      <w:r w:rsidRPr="00BF7669">
        <w:t xml:space="preserve"> praxi souvislou 2</w:t>
      </w:r>
    </w:p>
    <w:p w:rsidR="00501F87" w:rsidRPr="00BF7669" w:rsidRDefault="00501F87" w:rsidP="00501F87">
      <w:pPr>
        <w:ind w:firstLine="0"/>
        <w:rPr>
          <w:b/>
          <w:sz w:val="32"/>
          <w:szCs w:val="32"/>
        </w:rPr>
      </w:pPr>
    </w:p>
    <w:p w:rsidR="00501F87" w:rsidRPr="00207BDE" w:rsidRDefault="00501F87" w:rsidP="00501F87">
      <w:pPr>
        <w:ind w:firstLine="0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>Poskytovatel</w:t>
      </w:r>
    </w:p>
    <w:p w:rsidR="00501F87" w:rsidRPr="00207BDE" w:rsidRDefault="00501F87" w:rsidP="00501F87">
      <w:pPr>
        <w:ind w:firstLine="0"/>
        <w:rPr>
          <w:b/>
          <w:sz w:val="24"/>
          <w:szCs w:val="24"/>
        </w:rPr>
      </w:pPr>
    </w:p>
    <w:p w:rsidR="00501F87" w:rsidRPr="00207BDE" w:rsidRDefault="00501F87" w:rsidP="00501F87">
      <w:pPr>
        <w:ind w:firstLine="0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>se sídlem:</w:t>
      </w:r>
    </w:p>
    <w:p w:rsidR="00501F87" w:rsidRPr="00207BDE" w:rsidRDefault="00501F87" w:rsidP="00501F87">
      <w:pPr>
        <w:ind w:firstLine="0"/>
        <w:rPr>
          <w:b/>
          <w:sz w:val="24"/>
          <w:szCs w:val="24"/>
        </w:rPr>
      </w:pPr>
    </w:p>
    <w:p w:rsidR="00501F87" w:rsidRPr="00207BDE" w:rsidRDefault="00E73B10" w:rsidP="00501F87">
      <w:pPr>
        <w:tabs>
          <w:tab w:val="left" w:leader="dot" w:pos="4536"/>
          <w:tab w:val="left" w:leader="dot" w:pos="7230"/>
          <w:tab w:val="left" w:leader="dot" w:pos="9072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Kontaktní osoba: </w:t>
      </w:r>
      <w:r>
        <w:rPr>
          <w:b/>
          <w:sz w:val="24"/>
          <w:szCs w:val="24"/>
        </w:rPr>
        <w:tab/>
        <w:t>e-mail:</w:t>
      </w:r>
      <w:r>
        <w:rPr>
          <w:b/>
          <w:sz w:val="24"/>
          <w:szCs w:val="24"/>
        </w:rPr>
        <w:tab/>
        <w:t xml:space="preserve">tel: </w:t>
      </w:r>
    </w:p>
    <w:p w:rsidR="00501F87" w:rsidRPr="00207BDE" w:rsidRDefault="00501F87" w:rsidP="00501F87">
      <w:pPr>
        <w:ind w:firstLine="0"/>
        <w:rPr>
          <w:b/>
          <w:sz w:val="16"/>
          <w:szCs w:val="16"/>
        </w:rPr>
      </w:pPr>
    </w:p>
    <w:p w:rsidR="00501F87" w:rsidRPr="00207BDE" w:rsidRDefault="00501F87" w:rsidP="00501F87">
      <w:pPr>
        <w:ind w:left="2124" w:firstLine="708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>přijímá na praxi studenta:</w:t>
      </w:r>
    </w:p>
    <w:p w:rsidR="00501F87" w:rsidRPr="00207BDE" w:rsidRDefault="00501F87" w:rsidP="00501F87">
      <w:pPr>
        <w:ind w:firstLine="0"/>
        <w:rPr>
          <w:b/>
          <w:sz w:val="16"/>
          <w:szCs w:val="16"/>
        </w:rPr>
      </w:pP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sz w:val="24"/>
          <w:szCs w:val="24"/>
        </w:rPr>
      </w:pPr>
      <w:r w:rsidRPr="00207BDE">
        <w:rPr>
          <w:b/>
          <w:sz w:val="24"/>
          <w:szCs w:val="24"/>
        </w:rPr>
        <w:t xml:space="preserve">Jméno, příjmení: </w:t>
      </w: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sz w:val="24"/>
          <w:szCs w:val="24"/>
        </w:rPr>
      </w:pP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>Datum narození:</w:t>
      </w: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 xml:space="preserve">Bydliště: </w:t>
      </w: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sz w:val="24"/>
          <w:szCs w:val="24"/>
        </w:rPr>
      </w:pPr>
      <w:r w:rsidRPr="00207BDE">
        <w:rPr>
          <w:b/>
          <w:sz w:val="24"/>
          <w:szCs w:val="24"/>
        </w:rPr>
        <w:t xml:space="preserve">Studijní obor: </w:t>
      </w: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 xml:space="preserve">Praxe proběhne ve dnech: </w:t>
      </w: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 xml:space="preserve">Místo výkonu praxe: </w:t>
      </w: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</w:p>
    <w:p w:rsidR="00501F87" w:rsidRPr="00207BDE" w:rsidRDefault="00501F87" w:rsidP="00501F87">
      <w:pPr>
        <w:tabs>
          <w:tab w:val="left" w:leader="dot" w:pos="9072"/>
        </w:tabs>
        <w:ind w:firstLine="0"/>
        <w:rPr>
          <w:b/>
          <w:sz w:val="24"/>
          <w:szCs w:val="24"/>
        </w:rPr>
      </w:pPr>
      <w:r w:rsidRPr="00207BDE">
        <w:rPr>
          <w:b/>
          <w:sz w:val="24"/>
          <w:szCs w:val="24"/>
        </w:rPr>
        <w:t xml:space="preserve">Školitel: </w:t>
      </w:r>
    </w:p>
    <w:p w:rsidR="00501F87" w:rsidRPr="00207BDE" w:rsidRDefault="00501F87" w:rsidP="00501F87">
      <w:pPr>
        <w:ind w:firstLine="0"/>
        <w:rPr>
          <w:b/>
          <w:sz w:val="24"/>
          <w:szCs w:val="24"/>
        </w:rPr>
      </w:pPr>
    </w:p>
    <w:p w:rsidR="00501F87" w:rsidRPr="00B70999" w:rsidRDefault="00501F87" w:rsidP="00501F87">
      <w:pPr>
        <w:ind w:firstLine="709"/>
        <w:jc w:val="both"/>
        <w:rPr>
          <w:sz w:val="24"/>
          <w:szCs w:val="24"/>
        </w:rPr>
      </w:pPr>
      <w:r w:rsidRPr="00B70999">
        <w:rPr>
          <w:b/>
          <w:sz w:val="24"/>
          <w:szCs w:val="24"/>
        </w:rPr>
        <w:t>Student</w:t>
      </w:r>
      <w:r w:rsidRPr="00B70999">
        <w:rPr>
          <w:sz w:val="24"/>
          <w:szCs w:val="24"/>
        </w:rPr>
        <w:t xml:space="preserve"> se zavazuje k tomu, že vyvine maximální snahu o naplnění cílů praxe. Je si vědom své povinnosti respektovat příkazy školitele a vedoucích pracovníků poskytovatele. Zdrží se jakékoliv činnosti, která by mohla poškodit dobré jméno poskytovatele. Pokud se během praxe dostane do kontaktu s důvěrnými informacemi, je povinen zachovávat mlčenlivost. </w:t>
      </w:r>
    </w:p>
    <w:p w:rsidR="00501F87" w:rsidRDefault="00501F87" w:rsidP="00501F87">
      <w:pPr>
        <w:ind w:firstLine="709"/>
        <w:jc w:val="both"/>
        <w:rPr>
          <w:sz w:val="24"/>
          <w:szCs w:val="24"/>
        </w:rPr>
      </w:pPr>
      <w:r w:rsidRPr="00B70999">
        <w:rPr>
          <w:b/>
          <w:sz w:val="24"/>
          <w:szCs w:val="24"/>
        </w:rPr>
        <w:t>Poskytovatel</w:t>
      </w:r>
      <w:r w:rsidRPr="00B70999">
        <w:rPr>
          <w:sz w:val="24"/>
          <w:szCs w:val="24"/>
        </w:rPr>
        <w:t xml:space="preserve"> se zavazuje k součinnosti směřující k dosažení cíle praxe. V rámci svých možností a vnitřních pravidel fungování umožní studentovi zejména podílet se na spolupráci </w:t>
      </w:r>
    </w:p>
    <w:p w:rsidR="00501F87" w:rsidRPr="00B70999" w:rsidRDefault="00501F87" w:rsidP="00501F87">
      <w:pPr>
        <w:ind w:firstLine="0"/>
        <w:jc w:val="both"/>
        <w:rPr>
          <w:sz w:val="24"/>
          <w:szCs w:val="24"/>
        </w:rPr>
      </w:pPr>
      <w:r w:rsidRPr="00B70999">
        <w:rPr>
          <w:sz w:val="24"/>
          <w:szCs w:val="24"/>
        </w:rPr>
        <w:t>s vybranými odbory, konzultovat s pracovníky organizace a poznat činnosti, které poskytovatel zajišťuje.</w:t>
      </w:r>
    </w:p>
    <w:p w:rsidR="00501F87" w:rsidRPr="00B70999" w:rsidRDefault="00501F87" w:rsidP="00501F87">
      <w:pPr>
        <w:ind w:firstLine="709"/>
        <w:jc w:val="both"/>
        <w:rPr>
          <w:sz w:val="24"/>
          <w:szCs w:val="24"/>
        </w:rPr>
      </w:pPr>
      <w:r w:rsidRPr="00B70999">
        <w:rPr>
          <w:sz w:val="24"/>
          <w:szCs w:val="24"/>
        </w:rPr>
        <w:t>V souladu s ustanovením § 391 odst. 1 zákona č. 262/2006 S</w:t>
      </w:r>
      <w:r>
        <w:rPr>
          <w:sz w:val="24"/>
          <w:szCs w:val="24"/>
        </w:rPr>
        <w:t>b.</w:t>
      </w:r>
      <w:r w:rsidRPr="00B70999">
        <w:rPr>
          <w:sz w:val="24"/>
          <w:szCs w:val="24"/>
        </w:rPr>
        <w:t>, zákoník práce, student odpovídá poskytovateli za škodu, kterou mu způsobí při výkonu praxe nebo v přímé souvislosti s ní.</w:t>
      </w:r>
    </w:p>
    <w:p w:rsidR="00501F87" w:rsidRDefault="00501F87" w:rsidP="00501F87">
      <w:pPr>
        <w:ind w:firstLine="709"/>
        <w:jc w:val="both"/>
        <w:rPr>
          <w:sz w:val="24"/>
          <w:szCs w:val="24"/>
        </w:rPr>
      </w:pPr>
      <w:r w:rsidRPr="00B70999">
        <w:rPr>
          <w:sz w:val="24"/>
          <w:szCs w:val="24"/>
        </w:rPr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:rsidR="00501F87" w:rsidRDefault="00501F87" w:rsidP="00501F87">
      <w:pPr>
        <w:ind w:firstLine="0"/>
        <w:jc w:val="both"/>
        <w:rPr>
          <w:sz w:val="24"/>
          <w:szCs w:val="24"/>
        </w:rPr>
      </w:pPr>
    </w:p>
    <w:p w:rsidR="00501F87" w:rsidRPr="00207BDE" w:rsidRDefault="00501F87" w:rsidP="00501F87">
      <w:pPr>
        <w:ind w:firstLine="0"/>
        <w:jc w:val="both"/>
        <w:rPr>
          <w:sz w:val="24"/>
          <w:szCs w:val="24"/>
        </w:rPr>
      </w:pPr>
      <w:r w:rsidRPr="00207BDE">
        <w:rPr>
          <w:sz w:val="24"/>
          <w:szCs w:val="24"/>
        </w:rPr>
        <w:t>V Brně dne:</w:t>
      </w:r>
    </w:p>
    <w:p w:rsidR="00501F87" w:rsidRPr="00207BDE" w:rsidRDefault="00501F87" w:rsidP="00501F87">
      <w:pPr>
        <w:ind w:firstLine="0"/>
        <w:jc w:val="both"/>
        <w:rPr>
          <w:sz w:val="16"/>
          <w:szCs w:val="16"/>
        </w:rPr>
      </w:pPr>
    </w:p>
    <w:p w:rsidR="00501F87" w:rsidRPr="00207BDE" w:rsidRDefault="00501F87" w:rsidP="00501F87">
      <w:pPr>
        <w:tabs>
          <w:tab w:val="center" w:pos="1701"/>
          <w:tab w:val="center" w:pos="4253"/>
          <w:tab w:val="center" w:pos="6804"/>
        </w:tabs>
        <w:ind w:firstLine="0"/>
        <w:rPr>
          <w:sz w:val="24"/>
          <w:szCs w:val="24"/>
        </w:rPr>
      </w:pPr>
      <w:r w:rsidRPr="00207BDE">
        <w:rPr>
          <w:sz w:val="24"/>
          <w:szCs w:val="24"/>
        </w:rPr>
        <w:tab/>
        <w:t>……………………………………………</w:t>
      </w:r>
      <w:r w:rsidRPr="00207BDE">
        <w:rPr>
          <w:sz w:val="24"/>
          <w:szCs w:val="24"/>
        </w:rPr>
        <w:tab/>
      </w:r>
      <w:r w:rsidRPr="00207BDE">
        <w:rPr>
          <w:sz w:val="24"/>
          <w:szCs w:val="24"/>
        </w:rPr>
        <w:tab/>
        <w:t>…………………………………………….</w:t>
      </w:r>
    </w:p>
    <w:p w:rsidR="00501F87" w:rsidRPr="00207BDE" w:rsidRDefault="00501F87" w:rsidP="00501F87">
      <w:pPr>
        <w:tabs>
          <w:tab w:val="center" w:pos="1701"/>
          <w:tab w:val="center" w:pos="4253"/>
          <w:tab w:val="center" w:pos="6804"/>
        </w:tabs>
        <w:ind w:firstLine="0"/>
        <w:rPr>
          <w:sz w:val="24"/>
          <w:szCs w:val="24"/>
        </w:rPr>
      </w:pPr>
      <w:r w:rsidRPr="00207BDE">
        <w:rPr>
          <w:sz w:val="24"/>
          <w:szCs w:val="24"/>
        </w:rPr>
        <w:tab/>
        <w:t>školitel</w:t>
      </w:r>
      <w:r w:rsidRPr="00207BDE">
        <w:rPr>
          <w:sz w:val="24"/>
          <w:szCs w:val="24"/>
        </w:rPr>
        <w:tab/>
      </w:r>
      <w:r w:rsidRPr="00207BDE">
        <w:rPr>
          <w:sz w:val="24"/>
          <w:szCs w:val="24"/>
        </w:rPr>
        <w:tab/>
        <w:t>garant</w:t>
      </w:r>
    </w:p>
    <w:p w:rsidR="00501F87" w:rsidRPr="00207BDE" w:rsidRDefault="00501F87" w:rsidP="00501F87">
      <w:pPr>
        <w:tabs>
          <w:tab w:val="center" w:pos="1701"/>
          <w:tab w:val="center" w:pos="4253"/>
          <w:tab w:val="center" w:pos="6804"/>
        </w:tabs>
        <w:ind w:firstLine="0"/>
        <w:rPr>
          <w:sz w:val="16"/>
          <w:szCs w:val="16"/>
        </w:rPr>
      </w:pPr>
    </w:p>
    <w:p w:rsidR="00501F87" w:rsidRPr="00207BDE" w:rsidRDefault="00501F87" w:rsidP="00501F87">
      <w:pPr>
        <w:tabs>
          <w:tab w:val="center" w:pos="1701"/>
          <w:tab w:val="center" w:pos="4253"/>
          <w:tab w:val="center" w:pos="6804"/>
        </w:tabs>
        <w:ind w:firstLine="0"/>
        <w:rPr>
          <w:sz w:val="24"/>
          <w:szCs w:val="24"/>
        </w:rPr>
      </w:pPr>
      <w:r w:rsidRPr="00207BDE">
        <w:rPr>
          <w:sz w:val="24"/>
          <w:szCs w:val="24"/>
        </w:rPr>
        <w:tab/>
      </w:r>
      <w:r w:rsidRPr="00207BDE">
        <w:rPr>
          <w:sz w:val="24"/>
          <w:szCs w:val="24"/>
        </w:rPr>
        <w:tab/>
        <w:t>…………………………………………..</w:t>
      </w:r>
    </w:p>
    <w:p w:rsidR="00501F87" w:rsidRDefault="00501F87" w:rsidP="00501F87">
      <w:pPr>
        <w:tabs>
          <w:tab w:val="center" w:pos="1701"/>
          <w:tab w:val="center" w:pos="4253"/>
          <w:tab w:val="center" w:pos="6804"/>
        </w:tabs>
        <w:ind w:firstLine="0"/>
        <w:rPr>
          <w:sz w:val="24"/>
          <w:szCs w:val="24"/>
        </w:rPr>
      </w:pPr>
      <w:r w:rsidRPr="00207BDE">
        <w:rPr>
          <w:sz w:val="24"/>
          <w:szCs w:val="24"/>
        </w:rPr>
        <w:tab/>
      </w:r>
      <w:r w:rsidRPr="00207BDE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Pr="00207BDE">
        <w:rPr>
          <w:sz w:val="24"/>
          <w:szCs w:val="24"/>
        </w:rPr>
        <w:t>tudent</w:t>
      </w:r>
    </w:p>
    <w:p w:rsidR="00501F87" w:rsidRPr="00EA5824" w:rsidRDefault="00501F87" w:rsidP="00501F87">
      <w:pPr>
        <w:pStyle w:val="nadpispapiry"/>
      </w:pPr>
      <w:r>
        <w:rPr>
          <w:sz w:val="24"/>
          <w:szCs w:val="24"/>
        </w:rPr>
        <w:br w:type="page"/>
      </w:r>
      <w:r w:rsidR="002E6F72">
        <w:lastRenderedPageBreak/>
        <w:t>Odborná</w:t>
      </w:r>
      <w:r w:rsidRPr="00EA5824">
        <w:t xml:space="preserve"> praxe so</w:t>
      </w:r>
      <w:r w:rsidR="00186E2F">
        <w:t xml:space="preserve">uvislá 2 MP – PAS </w:t>
      </w:r>
      <w:r w:rsidR="002E6F72">
        <w:t>SPp568</w:t>
      </w:r>
      <w:r w:rsidRPr="00EA5824">
        <w:t xml:space="preserve"> 3.</w:t>
      </w:r>
      <w:r>
        <w:t> </w:t>
      </w:r>
      <w:r w:rsidRPr="00EA5824">
        <w:t>semestr</w:t>
      </w:r>
    </w:p>
    <w:p w:rsidR="00501F87" w:rsidRDefault="00501F87" w:rsidP="00501F87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501F87" w:rsidRPr="002C0B55" w:rsidRDefault="002E6F72" w:rsidP="00501F87">
      <w:pPr>
        <w:spacing w:before="0" w:after="0" w:line="264" w:lineRule="auto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Pokyny pro Odbornou</w:t>
      </w:r>
      <w:r w:rsidR="00501F87" w:rsidRPr="002C0B55">
        <w:rPr>
          <w:b/>
          <w:sz w:val="24"/>
          <w:szCs w:val="24"/>
        </w:rPr>
        <w:t xml:space="preserve"> praxi souvislou 2 studentů 2. ročníku navazujícího magisterského studia</w:t>
      </w:r>
      <w:r w:rsidR="00501F87">
        <w:rPr>
          <w:b/>
          <w:sz w:val="24"/>
          <w:szCs w:val="24"/>
        </w:rPr>
        <w:t xml:space="preserve"> oboru Speciální pedagogika </w:t>
      </w:r>
    </w:p>
    <w:p w:rsidR="00501F87" w:rsidRPr="00C80A6F" w:rsidRDefault="00501F87" w:rsidP="00501F87">
      <w:pPr>
        <w:spacing w:before="0" w:after="0" w:line="264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0C7AEF" w:rsidRDefault="0059488E" w:rsidP="000C7AEF">
      <w:pPr>
        <w:spacing w:before="0" w:after="0" w:line="266" w:lineRule="auto"/>
        <w:ind w:firstLine="709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Studenti musí vykonat </w:t>
      </w:r>
      <w:r w:rsidR="000C7AEF" w:rsidRPr="00E84EEC">
        <w:rPr>
          <w:b/>
          <w:sz w:val="24"/>
          <w:szCs w:val="24"/>
        </w:rPr>
        <w:t>odborné praxe</w:t>
      </w:r>
      <w:r>
        <w:rPr>
          <w:b/>
          <w:sz w:val="24"/>
          <w:szCs w:val="24"/>
        </w:rPr>
        <w:t xml:space="preserve"> souvislé</w:t>
      </w:r>
      <w:r w:rsidR="000C7AEF" w:rsidRPr="00E84EEC">
        <w:rPr>
          <w:b/>
          <w:sz w:val="24"/>
          <w:szCs w:val="24"/>
        </w:rPr>
        <w:t xml:space="preserve"> v rámci navazujícího magisterského studia na mateřských školách, třídách </w:t>
      </w:r>
      <w:r>
        <w:rPr>
          <w:b/>
          <w:sz w:val="24"/>
          <w:szCs w:val="24"/>
        </w:rPr>
        <w:t xml:space="preserve">mateřských škol </w:t>
      </w:r>
      <w:r w:rsidR="000C7AEF" w:rsidRPr="00E84EEC">
        <w:rPr>
          <w:b/>
          <w:sz w:val="24"/>
          <w:szCs w:val="24"/>
        </w:rPr>
        <w:t>pro děti s mentálním postižením</w:t>
      </w:r>
      <w:r w:rsidR="00186E2F">
        <w:rPr>
          <w:b/>
          <w:sz w:val="24"/>
          <w:szCs w:val="24"/>
        </w:rPr>
        <w:t xml:space="preserve"> nebo PAS</w:t>
      </w:r>
      <w:r w:rsidR="000C7AEF" w:rsidRPr="00E84EEC">
        <w:rPr>
          <w:b/>
          <w:sz w:val="24"/>
          <w:szCs w:val="24"/>
        </w:rPr>
        <w:t xml:space="preserve"> (dle §16 odst. 9 ŠZ), na základní škole speciální</w:t>
      </w:r>
      <w:r w:rsidR="00186E2F">
        <w:rPr>
          <w:b/>
          <w:sz w:val="24"/>
          <w:szCs w:val="24"/>
        </w:rPr>
        <w:t>,</w:t>
      </w:r>
      <w:r w:rsidR="000C7AEF" w:rsidRPr="00E84EEC">
        <w:rPr>
          <w:b/>
          <w:sz w:val="24"/>
          <w:szCs w:val="24"/>
        </w:rPr>
        <w:t xml:space="preserve"> na školním poradenském pracovišti a </w:t>
      </w:r>
      <w:r w:rsidR="00186E2F">
        <w:rPr>
          <w:b/>
          <w:sz w:val="24"/>
          <w:szCs w:val="24"/>
        </w:rPr>
        <w:t xml:space="preserve">ve </w:t>
      </w:r>
      <w:r w:rsidR="000C7AEF" w:rsidRPr="00E84EEC">
        <w:rPr>
          <w:b/>
          <w:sz w:val="24"/>
          <w:szCs w:val="24"/>
        </w:rPr>
        <w:t>školském poradenském zařízení (nejlépe SPC pro děti a žáky s mentálním postižením nebo PAS), školy a poradenská pracoviště si student volí dle vlastního výběru, nejlépe v místě svého bydliště.</w:t>
      </w:r>
    </w:p>
    <w:p w:rsidR="00186E2F" w:rsidRDefault="00186E2F" w:rsidP="000C7AEF">
      <w:pPr>
        <w:spacing w:before="0" w:after="0" w:line="266" w:lineRule="auto"/>
        <w:ind w:firstLine="709"/>
        <w:contextualSpacing w:val="0"/>
        <w:jc w:val="both"/>
        <w:rPr>
          <w:sz w:val="24"/>
          <w:szCs w:val="24"/>
        </w:rPr>
      </w:pPr>
    </w:p>
    <w:p w:rsidR="00501F87" w:rsidRDefault="000C7AEF" w:rsidP="000C7AEF">
      <w:pPr>
        <w:spacing w:before="0" w:after="0" w:line="266" w:lineRule="auto"/>
        <w:ind w:firstLine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Odborná praxe souvislá 2</w:t>
      </w:r>
      <w:r w:rsidRPr="00E84EEC">
        <w:rPr>
          <w:sz w:val="24"/>
          <w:szCs w:val="24"/>
        </w:rPr>
        <w:t xml:space="preserve"> bude probíhat</w:t>
      </w:r>
      <w:r>
        <w:rPr>
          <w:sz w:val="24"/>
          <w:szCs w:val="24"/>
        </w:rPr>
        <w:t xml:space="preserve"> na základní škole speciální (§ 48 ŠZ). </w:t>
      </w:r>
    </w:p>
    <w:p w:rsidR="000C7AEF" w:rsidRDefault="000C7AEF" w:rsidP="00501F87">
      <w:pPr>
        <w:spacing w:before="0" w:after="0" w:line="264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501F87" w:rsidRPr="002C0B55" w:rsidRDefault="00501F87" w:rsidP="00501F87">
      <w:pPr>
        <w:spacing w:before="0" w:after="0" w:line="264" w:lineRule="auto"/>
        <w:ind w:firstLine="0"/>
        <w:contextualSpacing w:val="0"/>
        <w:jc w:val="both"/>
        <w:rPr>
          <w:b/>
          <w:sz w:val="24"/>
          <w:szCs w:val="24"/>
        </w:rPr>
      </w:pPr>
      <w:r w:rsidRPr="002C0B55">
        <w:rPr>
          <w:b/>
          <w:sz w:val="24"/>
          <w:szCs w:val="24"/>
        </w:rPr>
        <w:t>Studenti jsou povinni:</w:t>
      </w:r>
    </w:p>
    <w:p w:rsidR="00501F87" w:rsidRPr="002C0B55" w:rsidRDefault="00501F87" w:rsidP="00501F87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B55">
        <w:rPr>
          <w:rFonts w:ascii="Times New Roman" w:hAnsi="Times New Roman"/>
          <w:sz w:val="24"/>
          <w:szCs w:val="24"/>
        </w:rPr>
        <w:t xml:space="preserve">být na škole po celou dobu vyučování, </w:t>
      </w:r>
      <w:r>
        <w:rPr>
          <w:rFonts w:ascii="Times New Roman" w:hAnsi="Times New Roman"/>
          <w:sz w:val="24"/>
          <w:szCs w:val="24"/>
        </w:rPr>
        <w:t xml:space="preserve">tj. </w:t>
      </w:r>
      <w:r w:rsidR="002E6F72">
        <w:rPr>
          <w:rFonts w:ascii="Times New Roman" w:hAnsi="Times New Roman"/>
          <w:sz w:val="24"/>
          <w:szCs w:val="24"/>
        </w:rPr>
        <w:t>minimálně 4</w:t>
      </w:r>
      <w:r w:rsidRPr="002C0B55">
        <w:rPr>
          <w:rFonts w:ascii="Times New Roman" w:hAnsi="Times New Roman"/>
          <w:sz w:val="24"/>
          <w:szCs w:val="24"/>
        </w:rPr>
        <w:t xml:space="preserve"> hodin,</w:t>
      </w:r>
    </w:p>
    <w:p w:rsidR="00501F87" w:rsidRPr="002E6F72" w:rsidRDefault="00501F87" w:rsidP="002E6F72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B55">
        <w:rPr>
          <w:rFonts w:ascii="Times New Roman" w:hAnsi="Times New Roman"/>
          <w:b/>
          <w:sz w:val="24"/>
          <w:szCs w:val="24"/>
        </w:rPr>
        <w:t>hospitovat</w:t>
      </w:r>
      <w:r w:rsidRPr="002C0B55">
        <w:rPr>
          <w:rFonts w:ascii="Times New Roman" w:hAnsi="Times New Roman"/>
          <w:sz w:val="24"/>
          <w:szCs w:val="24"/>
        </w:rPr>
        <w:t xml:space="preserve"> u učitelů jim přidělených nebo u dalších kolegů na škole podle určení vedení školy</w:t>
      </w:r>
      <w:r>
        <w:rPr>
          <w:rFonts w:ascii="Times New Roman" w:hAnsi="Times New Roman"/>
          <w:sz w:val="24"/>
          <w:szCs w:val="24"/>
        </w:rPr>
        <w:t>,</w:t>
      </w:r>
      <w:r w:rsidRPr="002C0B55">
        <w:rPr>
          <w:rFonts w:ascii="Times New Roman" w:hAnsi="Times New Roman"/>
          <w:sz w:val="24"/>
          <w:szCs w:val="24"/>
        </w:rPr>
        <w:t xml:space="preserve"> a to </w:t>
      </w:r>
      <w:r w:rsidRPr="002C0B55">
        <w:rPr>
          <w:rFonts w:ascii="Times New Roman" w:hAnsi="Times New Roman"/>
          <w:b/>
          <w:sz w:val="24"/>
          <w:szCs w:val="24"/>
        </w:rPr>
        <w:t>nejméně 4 hodiny denně, následně po hospitacích provést 15 výstupů, přípravy na výstupy a rozbor výstupů b</w:t>
      </w:r>
      <w:r w:rsidR="002E6F72">
        <w:rPr>
          <w:rFonts w:ascii="Times New Roman" w:hAnsi="Times New Roman"/>
          <w:b/>
          <w:sz w:val="24"/>
          <w:szCs w:val="24"/>
        </w:rPr>
        <w:t>udou součástí deníku odborné</w:t>
      </w:r>
      <w:r w:rsidRPr="002C0B55">
        <w:rPr>
          <w:rFonts w:ascii="Times New Roman" w:hAnsi="Times New Roman"/>
          <w:b/>
          <w:sz w:val="24"/>
          <w:szCs w:val="24"/>
        </w:rPr>
        <w:t xml:space="preserve"> praxe</w:t>
      </w:r>
      <w:r w:rsidRPr="002C0B55">
        <w:rPr>
          <w:rFonts w:ascii="Times New Roman" w:hAnsi="Times New Roman"/>
          <w:sz w:val="24"/>
          <w:szCs w:val="24"/>
        </w:rPr>
        <w:t>, přípravy budou podep</w:t>
      </w:r>
      <w:r w:rsidR="002E6F72">
        <w:rPr>
          <w:rFonts w:ascii="Times New Roman" w:hAnsi="Times New Roman"/>
          <w:sz w:val="24"/>
          <w:szCs w:val="24"/>
        </w:rPr>
        <w:t>sány</w:t>
      </w:r>
      <w:r w:rsidRPr="002C0B55">
        <w:rPr>
          <w:rFonts w:ascii="Times New Roman" w:hAnsi="Times New Roman"/>
          <w:sz w:val="24"/>
          <w:szCs w:val="24"/>
        </w:rPr>
        <w:t xml:space="preserve"> učitelem se stručným hodnocením výstupu studenta,</w:t>
      </w:r>
    </w:p>
    <w:p w:rsidR="00501F87" w:rsidRPr="002C0B55" w:rsidRDefault="00501F87" w:rsidP="00501F87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B55">
        <w:rPr>
          <w:rFonts w:ascii="Times New Roman" w:hAnsi="Times New Roman"/>
          <w:sz w:val="24"/>
          <w:szCs w:val="24"/>
        </w:rPr>
        <w:t>provádět asistentské práce, opravovat sešity, vykonávat dozory,</w:t>
      </w:r>
    </w:p>
    <w:p w:rsidR="00501F87" w:rsidRPr="002C0B55" w:rsidRDefault="002E6F72" w:rsidP="00501F87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 chodem a specifiky školy</w:t>
      </w:r>
      <w:r w:rsidR="00501F87" w:rsidRPr="002C0B55">
        <w:rPr>
          <w:rFonts w:ascii="Times New Roman" w:hAnsi="Times New Roman"/>
          <w:sz w:val="24"/>
          <w:szCs w:val="24"/>
        </w:rPr>
        <w:t>,</w:t>
      </w:r>
    </w:p>
    <w:p w:rsidR="00501F87" w:rsidRPr="002C0B55" w:rsidRDefault="00501F87" w:rsidP="00501F87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B55">
        <w:rPr>
          <w:rFonts w:ascii="Times New Roman" w:hAnsi="Times New Roman"/>
          <w:sz w:val="24"/>
          <w:szCs w:val="24"/>
        </w:rPr>
        <w:t>účastnit se porad, třídních schůzek, dalších akcí pořádané školou,</w:t>
      </w:r>
    </w:p>
    <w:p w:rsidR="00501F87" w:rsidRPr="002C0B55" w:rsidRDefault="002E6F72" w:rsidP="00501F87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odborné</w:t>
      </w:r>
      <w:r w:rsidR="00501F87" w:rsidRPr="002C0B55">
        <w:rPr>
          <w:rFonts w:ascii="Times New Roman" w:hAnsi="Times New Roman"/>
          <w:sz w:val="24"/>
          <w:szCs w:val="24"/>
        </w:rPr>
        <w:t xml:space="preserve"> praxi je možno uskutečňovat práce spojené s výzkumnou částí diplomové práce,</w:t>
      </w:r>
    </w:p>
    <w:p w:rsidR="00501F87" w:rsidRPr="002C0B55" w:rsidRDefault="00501F87" w:rsidP="00501F87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B55">
        <w:rPr>
          <w:rFonts w:ascii="Times New Roman" w:hAnsi="Times New Roman"/>
          <w:sz w:val="24"/>
          <w:szCs w:val="24"/>
        </w:rPr>
        <w:t>seznámit se s tvorbou individuálního vzdělávacího plánu,</w:t>
      </w:r>
      <w:r w:rsidR="00033EEC">
        <w:rPr>
          <w:rFonts w:ascii="Times New Roman" w:hAnsi="Times New Roman"/>
          <w:sz w:val="24"/>
          <w:szCs w:val="24"/>
        </w:rPr>
        <w:t xml:space="preserve"> podpůrnými opatřeními u žáků SVP,</w:t>
      </w:r>
    </w:p>
    <w:p w:rsidR="00501F87" w:rsidRDefault="00501F87" w:rsidP="00501F87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0B55">
        <w:rPr>
          <w:rFonts w:ascii="Times New Roman" w:hAnsi="Times New Roman"/>
          <w:sz w:val="24"/>
          <w:szCs w:val="24"/>
        </w:rPr>
        <w:t xml:space="preserve">sledovat metody, které používá </w:t>
      </w:r>
      <w:r w:rsidR="00033EEC">
        <w:rPr>
          <w:rFonts w:ascii="Times New Roman" w:hAnsi="Times New Roman"/>
          <w:sz w:val="24"/>
          <w:szCs w:val="24"/>
        </w:rPr>
        <w:t xml:space="preserve">speciální pedagog při </w:t>
      </w:r>
      <w:proofErr w:type="spellStart"/>
      <w:r w:rsidR="00033EEC">
        <w:rPr>
          <w:rFonts w:ascii="Times New Roman" w:hAnsi="Times New Roman"/>
          <w:sz w:val="24"/>
          <w:szCs w:val="24"/>
        </w:rPr>
        <w:t>speciálně</w:t>
      </w:r>
      <w:r w:rsidRPr="002C0B55">
        <w:rPr>
          <w:rFonts w:ascii="Times New Roman" w:hAnsi="Times New Roman"/>
          <w:sz w:val="24"/>
          <w:szCs w:val="24"/>
        </w:rPr>
        <w:t>pedagogické</w:t>
      </w:r>
      <w:proofErr w:type="spellEnd"/>
      <w:r w:rsidRPr="002C0B55">
        <w:rPr>
          <w:rFonts w:ascii="Times New Roman" w:hAnsi="Times New Roman"/>
          <w:sz w:val="24"/>
          <w:szCs w:val="24"/>
        </w:rPr>
        <w:t xml:space="preserve"> diagnostice,</w:t>
      </w:r>
      <w:r w:rsidR="00033EEC">
        <w:rPr>
          <w:rFonts w:ascii="Times New Roman" w:hAnsi="Times New Roman"/>
          <w:sz w:val="24"/>
          <w:szCs w:val="24"/>
        </w:rPr>
        <w:t xml:space="preserve"> výukové metody při edukaci žáků,</w:t>
      </w:r>
    </w:p>
    <w:p w:rsidR="002E6F72" w:rsidRPr="002E6F72" w:rsidRDefault="002E6F72" w:rsidP="00186E2F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odevzdat</w:t>
      </w:r>
      <w:r w:rsidRPr="002E6F72">
        <w:rPr>
          <w:rFonts w:ascii="Times New Roman" w:hAnsi="Times New Roman"/>
          <w:sz w:val="24"/>
          <w:szCs w:val="24"/>
        </w:rPr>
        <w:t xml:space="preserve"> zprá</w:t>
      </w:r>
      <w:r>
        <w:rPr>
          <w:rFonts w:ascii="Times New Roman" w:hAnsi="Times New Roman"/>
          <w:sz w:val="24"/>
          <w:szCs w:val="24"/>
        </w:rPr>
        <w:t>vu</w:t>
      </w:r>
      <w:r w:rsidRPr="002E6F72">
        <w:rPr>
          <w:rFonts w:ascii="Times New Roman" w:hAnsi="Times New Roman"/>
          <w:sz w:val="24"/>
          <w:szCs w:val="24"/>
        </w:rPr>
        <w:t xml:space="preserve"> o průběhu odborné</w:t>
      </w:r>
      <w:r>
        <w:rPr>
          <w:rFonts w:ascii="Times New Roman" w:hAnsi="Times New Roman"/>
          <w:sz w:val="24"/>
          <w:szCs w:val="24"/>
        </w:rPr>
        <w:t xml:space="preserve"> praxe, </w:t>
      </w:r>
      <w:r w:rsidRPr="002E6F72">
        <w:rPr>
          <w:rFonts w:ascii="Times New Roman" w:hAnsi="Times New Roman"/>
          <w:sz w:val="24"/>
          <w:szCs w:val="24"/>
        </w:rPr>
        <w:t>deník</w:t>
      </w:r>
      <w:r>
        <w:rPr>
          <w:rFonts w:ascii="Times New Roman" w:hAnsi="Times New Roman"/>
          <w:sz w:val="24"/>
          <w:szCs w:val="24"/>
        </w:rPr>
        <w:t xml:space="preserve"> odborné</w:t>
      </w:r>
      <w:r w:rsidRPr="002E6F72">
        <w:rPr>
          <w:rFonts w:ascii="Times New Roman" w:hAnsi="Times New Roman"/>
          <w:sz w:val="24"/>
          <w:szCs w:val="24"/>
        </w:rPr>
        <w:t xml:space="preserve"> praxe (portfolio), </w:t>
      </w:r>
      <w:r>
        <w:rPr>
          <w:rFonts w:ascii="Times New Roman" w:hAnsi="Times New Roman"/>
          <w:sz w:val="24"/>
          <w:szCs w:val="24"/>
        </w:rPr>
        <w:t xml:space="preserve">zpracované </w:t>
      </w:r>
      <w:r w:rsidRPr="002E6F72">
        <w:rPr>
          <w:rFonts w:ascii="Times New Roman" w:hAnsi="Times New Roman"/>
          <w:sz w:val="24"/>
          <w:szCs w:val="24"/>
        </w:rPr>
        <w:t>příprav</w:t>
      </w:r>
      <w:r>
        <w:rPr>
          <w:rFonts w:ascii="Times New Roman" w:hAnsi="Times New Roman"/>
          <w:sz w:val="24"/>
          <w:szCs w:val="24"/>
        </w:rPr>
        <w:t>y</w:t>
      </w:r>
      <w:r w:rsidRPr="002E6F72">
        <w:rPr>
          <w:rFonts w:ascii="Times New Roman" w:hAnsi="Times New Roman"/>
          <w:sz w:val="24"/>
          <w:szCs w:val="24"/>
        </w:rPr>
        <w:t xml:space="preserve"> na hodiny a jejich hodnocení učitelem</w:t>
      </w:r>
      <w:r w:rsidR="00186E2F">
        <w:rPr>
          <w:rFonts w:ascii="Times New Roman" w:hAnsi="Times New Roman"/>
          <w:sz w:val="24"/>
          <w:szCs w:val="24"/>
        </w:rPr>
        <w:t>, hodnocení studenta na praxi</w:t>
      </w:r>
      <w:r w:rsidRPr="002E6F7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E6F72">
        <w:rPr>
          <w:rFonts w:ascii="Times New Roman" w:hAnsi="Times New Roman"/>
          <w:sz w:val="24"/>
          <w:szCs w:val="24"/>
        </w:rPr>
        <w:t>odevzdávárny</w:t>
      </w:r>
      <w:proofErr w:type="spellEnd"/>
      <w:r w:rsidRPr="002E6F72">
        <w:rPr>
          <w:rFonts w:ascii="Times New Roman" w:hAnsi="Times New Roman"/>
          <w:sz w:val="24"/>
          <w:szCs w:val="24"/>
        </w:rPr>
        <w:t xml:space="preserve"> pod kód předmětu v IS.</w:t>
      </w:r>
    </w:p>
    <w:p w:rsidR="00501F87" w:rsidRPr="002E6F72" w:rsidRDefault="00186E2F" w:rsidP="002E6F72">
      <w:pPr>
        <w:pStyle w:val="Odstavecseseznamem"/>
        <w:numPr>
          <w:ilvl w:val="0"/>
          <w:numId w:val="7"/>
        </w:numPr>
        <w:spacing w:after="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podmínkách praxí</w:t>
      </w:r>
      <w:r w:rsidR="00501F87" w:rsidRPr="002E6F72">
        <w:rPr>
          <w:rFonts w:ascii="Times New Roman" w:hAnsi="Times New Roman"/>
          <w:sz w:val="24"/>
          <w:szCs w:val="24"/>
        </w:rPr>
        <w:t xml:space="preserve"> najdete na http://www. </w:t>
      </w:r>
      <w:proofErr w:type="gramStart"/>
      <w:r w:rsidR="00501F87" w:rsidRPr="002E6F72">
        <w:rPr>
          <w:rFonts w:ascii="Times New Roman" w:hAnsi="Times New Roman"/>
          <w:sz w:val="24"/>
          <w:szCs w:val="24"/>
        </w:rPr>
        <w:t>ped</w:t>
      </w:r>
      <w:proofErr w:type="gramEnd"/>
      <w:r>
        <w:rPr>
          <w:rFonts w:ascii="Times New Roman" w:hAnsi="Times New Roman"/>
          <w:sz w:val="24"/>
          <w:szCs w:val="24"/>
        </w:rPr>
        <w:t>.muni.cz/</w:t>
      </w:r>
      <w:proofErr w:type="spellStart"/>
      <w:r>
        <w:rPr>
          <w:rFonts w:ascii="Times New Roman" w:hAnsi="Times New Roman"/>
          <w:sz w:val="24"/>
          <w:szCs w:val="24"/>
        </w:rPr>
        <w:t>wsedu</w:t>
      </w:r>
      <w:proofErr w:type="spellEnd"/>
      <w:r>
        <w:rPr>
          <w:rFonts w:ascii="Times New Roman" w:hAnsi="Times New Roman"/>
          <w:sz w:val="24"/>
          <w:szCs w:val="24"/>
        </w:rPr>
        <w:t xml:space="preserve">/: studium, praxe, </w:t>
      </w:r>
      <w:r w:rsidR="00501F87" w:rsidRPr="002E6F72">
        <w:rPr>
          <w:rFonts w:ascii="Times New Roman" w:hAnsi="Times New Roman"/>
          <w:sz w:val="24"/>
          <w:szCs w:val="24"/>
        </w:rPr>
        <w:t>pokyny prezenční studium.</w:t>
      </w:r>
    </w:p>
    <w:p w:rsidR="00501F87" w:rsidRPr="00A32FFF" w:rsidRDefault="00501F87" w:rsidP="00501F87">
      <w:pPr>
        <w:pStyle w:val="nadpispapiry"/>
        <w:spacing w:befor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BF5DC8">
        <w:lastRenderedPageBreak/>
        <w:t>Hospitace</w:t>
      </w:r>
      <w:r w:rsidR="000C7AEF">
        <w:t xml:space="preserve"> studenta při výkonu odborné</w:t>
      </w:r>
      <w:r w:rsidRPr="00BF5DC8">
        <w:t xml:space="preserve"> praxe</w:t>
      </w:r>
      <w:r w:rsidR="00186E2F">
        <w:t xml:space="preserve"> souvislé</w:t>
      </w:r>
      <w:r w:rsidRPr="00BF5DC8">
        <w:t xml:space="preserve"> </w:t>
      </w:r>
    </w:p>
    <w:p w:rsidR="00501F87" w:rsidRDefault="00501F87" w:rsidP="00501F87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:rsidR="00501F87" w:rsidRPr="00BF5DC8" w:rsidRDefault="00501F87" w:rsidP="00501F87">
      <w:pPr>
        <w:tabs>
          <w:tab w:val="left" w:leader="dot" w:pos="5103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BF5DC8">
        <w:rPr>
          <w:b/>
          <w:sz w:val="24"/>
          <w:szCs w:val="24"/>
        </w:rPr>
        <w:t>Třída:</w:t>
      </w:r>
      <w:r w:rsidRPr="00BF5D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F5DC8">
        <w:rPr>
          <w:b/>
          <w:sz w:val="24"/>
          <w:szCs w:val="24"/>
        </w:rPr>
        <w:t>Datum:</w:t>
      </w:r>
      <w:r w:rsidRPr="00BF5DC8">
        <w:rPr>
          <w:sz w:val="24"/>
          <w:szCs w:val="24"/>
        </w:rPr>
        <w:tab/>
      </w:r>
    </w:p>
    <w:p w:rsidR="00501F87" w:rsidRDefault="00501F87" w:rsidP="00501F87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501F87" w:rsidRPr="00BF5DC8" w:rsidRDefault="00501F87" w:rsidP="00501F87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  <w:r w:rsidRPr="00BF5DC8">
        <w:rPr>
          <w:b/>
          <w:sz w:val="24"/>
          <w:szCs w:val="24"/>
        </w:rPr>
        <w:t>Vyučovací hodina: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</w:p>
    <w:p w:rsidR="00501F87" w:rsidRDefault="00501F87" w:rsidP="00501F87">
      <w:pPr>
        <w:tabs>
          <w:tab w:val="left" w:leader="dot" w:pos="3969"/>
          <w:tab w:val="left" w:pos="6804"/>
          <w:tab w:val="left" w:pos="7938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501F87" w:rsidRPr="00BF5DC8" w:rsidRDefault="00501F87" w:rsidP="00501F87">
      <w:pPr>
        <w:tabs>
          <w:tab w:val="left" w:leader="dot" w:pos="5103"/>
          <w:tab w:val="left" w:pos="7371"/>
          <w:tab w:val="left" w:pos="8222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žáků</w:t>
      </w:r>
      <w:r w:rsidRPr="00BF5DC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186E2F">
        <w:rPr>
          <w:b/>
          <w:sz w:val="24"/>
          <w:szCs w:val="24"/>
        </w:rPr>
        <w:t>Oddělení</w:t>
      </w:r>
      <w:r w:rsidRPr="00BF5DC8">
        <w:rPr>
          <w:b/>
          <w:sz w:val="24"/>
          <w:szCs w:val="24"/>
        </w:rPr>
        <w:t xml:space="preserve"> ve třídě:</w:t>
      </w:r>
      <w:r w:rsidRPr="00BF5DC8">
        <w:rPr>
          <w:b/>
          <w:sz w:val="24"/>
          <w:szCs w:val="24"/>
        </w:rPr>
        <w:tab/>
        <w:t>ano</w:t>
      </w:r>
      <w:r w:rsidRPr="00BF5DC8">
        <w:rPr>
          <w:b/>
          <w:sz w:val="24"/>
          <w:szCs w:val="24"/>
        </w:rPr>
        <w:tab/>
        <w:t>ne</w:t>
      </w:r>
    </w:p>
    <w:p w:rsidR="00501F87" w:rsidRDefault="00501F87" w:rsidP="00501F87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501F87" w:rsidTr="001E3948">
        <w:trPr>
          <w:trHeight w:val="1934"/>
        </w:trPr>
        <w:tc>
          <w:tcPr>
            <w:tcW w:w="9395" w:type="dxa"/>
          </w:tcPr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Motivace žáků k práci:</w:t>
            </w: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501F87" w:rsidTr="001E3948">
        <w:trPr>
          <w:trHeight w:val="2326"/>
        </w:trPr>
        <w:tc>
          <w:tcPr>
            <w:tcW w:w="9395" w:type="dxa"/>
          </w:tcPr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Organizace vyučovací hodiny (pomůcky, relaxace, zapojení žáků, přístup učitele, komunikace se žáky):</w:t>
            </w: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501F87" w:rsidTr="001E3948">
        <w:trPr>
          <w:trHeight w:val="2347"/>
        </w:trPr>
        <w:tc>
          <w:tcPr>
            <w:tcW w:w="9395" w:type="dxa"/>
          </w:tcPr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Klima třídy (zapojení žáků, udržení pozornosti, spolupráce mezi žáky, řešení problémových situací):</w:t>
            </w: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501F87" w:rsidTr="001E3948">
        <w:trPr>
          <w:trHeight w:val="1957"/>
        </w:trPr>
        <w:tc>
          <w:tcPr>
            <w:tcW w:w="9395" w:type="dxa"/>
          </w:tcPr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Průběh a náplň vyučovací hodiny:</w:t>
            </w: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501F87" w:rsidTr="001E3948">
        <w:trPr>
          <w:trHeight w:val="1978"/>
        </w:trPr>
        <w:tc>
          <w:tcPr>
            <w:tcW w:w="9395" w:type="dxa"/>
          </w:tcPr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Hodnocení vyučovací hodiny z pohledu studenta:</w:t>
            </w: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501F87" w:rsidRPr="00491ABA" w:rsidRDefault="00501F87" w:rsidP="001E3948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501F87" w:rsidRPr="007E60E3" w:rsidRDefault="00501F87" w:rsidP="00501F87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7E60E3">
        <w:rPr>
          <w:b/>
          <w:sz w:val="24"/>
          <w:szCs w:val="24"/>
        </w:rPr>
        <w:lastRenderedPageBreak/>
        <w:t>Čeho si má student všímat</w:t>
      </w:r>
      <w:r>
        <w:rPr>
          <w:b/>
          <w:sz w:val="24"/>
          <w:szCs w:val="24"/>
        </w:rPr>
        <w:t>: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pohyb učitele (chodí, sedí, stojí…)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hlas učitele (silný, výrazný, modulace hlasu, nevýrazný, slabý…)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řeč učitele (spisovná, nespisovná, plynulá, hovorová…)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příprava na výuku (</w:t>
      </w:r>
      <w:r>
        <w:rPr>
          <w:rFonts w:ascii="Times New Roman" w:hAnsi="Times New Roman"/>
          <w:sz w:val="24"/>
          <w:szCs w:val="24"/>
        </w:rPr>
        <w:t>učitel ji dodržuje/</w:t>
      </w:r>
      <w:r w:rsidRPr="007E60E3">
        <w:rPr>
          <w:rFonts w:ascii="Times New Roman" w:hAnsi="Times New Roman"/>
          <w:sz w:val="24"/>
          <w:szCs w:val="24"/>
        </w:rPr>
        <w:t xml:space="preserve">nedodržuje, improvizuje, </w:t>
      </w:r>
      <w:r>
        <w:rPr>
          <w:rFonts w:ascii="Times New Roman" w:hAnsi="Times New Roman"/>
          <w:sz w:val="24"/>
          <w:szCs w:val="24"/>
        </w:rPr>
        <w:t xml:space="preserve">příprava </w:t>
      </w:r>
      <w:r w:rsidRPr="007E60E3">
        <w:rPr>
          <w:rFonts w:ascii="Times New Roman" w:hAnsi="Times New Roman"/>
          <w:sz w:val="24"/>
          <w:szCs w:val="24"/>
        </w:rPr>
        <w:t xml:space="preserve">má účel, </w:t>
      </w:r>
      <w:r>
        <w:rPr>
          <w:rFonts w:ascii="Times New Roman" w:hAnsi="Times New Roman"/>
          <w:sz w:val="24"/>
          <w:szCs w:val="24"/>
        </w:rPr>
        <w:t xml:space="preserve">působí </w:t>
      </w:r>
      <w:r w:rsidRPr="007E60E3">
        <w:rPr>
          <w:rFonts w:ascii="Times New Roman" w:hAnsi="Times New Roman"/>
          <w:sz w:val="24"/>
          <w:szCs w:val="24"/>
        </w:rPr>
        <w:t>neúčelně…)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motivace žáků (funkční, verbální, situační, neúčelná…)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otázky učitele (zjišťovací, připravené, nepřipravené, nahodilé…)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organizace podmínek (připravené pomůcky, vybavenost učebny, nástěnky, obrázky…)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aktivita žáků (třída reaguje/</w:t>
      </w:r>
      <w:r w:rsidRPr="007E60E3">
        <w:rPr>
          <w:rFonts w:ascii="Times New Roman" w:hAnsi="Times New Roman"/>
          <w:sz w:val="24"/>
          <w:szCs w:val="24"/>
        </w:rPr>
        <w:t xml:space="preserve"> reaguje jednotlivec, </w:t>
      </w:r>
      <w:r>
        <w:rPr>
          <w:rFonts w:ascii="Times New Roman" w:hAnsi="Times New Roman"/>
          <w:sz w:val="24"/>
          <w:szCs w:val="24"/>
        </w:rPr>
        <w:t>žáci nereagují</w:t>
      </w:r>
      <w:r w:rsidRPr="007E60E3">
        <w:rPr>
          <w:rFonts w:ascii="Times New Roman" w:hAnsi="Times New Roman"/>
          <w:sz w:val="24"/>
          <w:szCs w:val="24"/>
        </w:rPr>
        <w:t>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časový plán (</w:t>
      </w:r>
      <w:r>
        <w:rPr>
          <w:rFonts w:ascii="Times New Roman" w:hAnsi="Times New Roman"/>
          <w:sz w:val="24"/>
          <w:szCs w:val="24"/>
        </w:rPr>
        <w:t xml:space="preserve">učitel ho </w:t>
      </w:r>
      <w:r w:rsidRPr="007E60E3">
        <w:rPr>
          <w:rFonts w:ascii="Times New Roman" w:hAnsi="Times New Roman"/>
          <w:sz w:val="24"/>
          <w:szCs w:val="24"/>
        </w:rPr>
        <w:t>dodržuje, zbývá mu čas, překračuje, nezvládá…)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hodiny (</w:t>
      </w:r>
      <w:r w:rsidRPr="007E60E3">
        <w:rPr>
          <w:rFonts w:ascii="Times New Roman" w:hAnsi="Times New Roman"/>
          <w:sz w:val="24"/>
          <w:szCs w:val="24"/>
        </w:rPr>
        <w:t>učitel</w:t>
      </w:r>
      <w:r>
        <w:rPr>
          <w:rFonts w:ascii="Times New Roman" w:hAnsi="Times New Roman"/>
          <w:sz w:val="24"/>
          <w:szCs w:val="24"/>
        </w:rPr>
        <w:t xml:space="preserve"> ji hodnotí</w:t>
      </w:r>
      <w:r w:rsidRPr="007E60E3">
        <w:rPr>
          <w:rFonts w:ascii="Times New Roman" w:hAnsi="Times New Roman"/>
          <w:sz w:val="24"/>
          <w:szCs w:val="24"/>
        </w:rPr>
        <w:t xml:space="preserve">, nehodnotí, </w:t>
      </w:r>
      <w:r>
        <w:rPr>
          <w:rFonts w:ascii="Times New Roman" w:hAnsi="Times New Roman"/>
          <w:sz w:val="24"/>
          <w:szCs w:val="24"/>
        </w:rPr>
        <w:t xml:space="preserve">provádí i </w:t>
      </w:r>
      <w:r w:rsidRPr="007E60E3">
        <w:rPr>
          <w:rFonts w:ascii="Times New Roman" w:hAnsi="Times New Roman"/>
          <w:sz w:val="24"/>
          <w:szCs w:val="24"/>
        </w:rPr>
        <w:t>sebehodnocení…)</w:t>
      </w:r>
    </w:p>
    <w:p w:rsidR="00501F87" w:rsidRPr="007E60E3" w:rsidRDefault="00501F87" w:rsidP="00501F87">
      <w:pPr>
        <w:pStyle w:val="Odstavecseseznamem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závěr hodiny (splnění cíle, hodnocení práce a aktivity třídy, smysluplný závěr hodiny</w:t>
      </w:r>
      <w:r>
        <w:rPr>
          <w:rFonts w:ascii="Times New Roman" w:hAnsi="Times New Roman"/>
          <w:sz w:val="24"/>
          <w:szCs w:val="24"/>
        </w:rPr>
        <w:t>…</w:t>
      </w:r>
      <w:r w:rsidRPr="007E60E3">
        <w:rPr>
          <w:rFonts w:ascii="Times New Roman" w:hAnsi="Times New Roman"/>
          <w:sz w:val="24"/>
          <w:szCs w:val="24"/>
        </w:rPr>
        <w:t>)</w:t>
      </w:r>
    </w:p>
    <w:p w:rsidR="00501F87" w:rsidRPr="0017371D" w:rsidRDefault="00501F87" w:rsidP="00501F87">
      <w:pPr>
        <w:spacing w:before="0" w:after="0" w:line="360" w:lineRule="auto"/>
        <w:ind w:firstLine="0"/>
        <w:contextualSpacing w:val="0"/>
        <w:jc w:val="both"/>
      </w:pPr>
    </w:p>
    <w:p w:rsidR="00501F87" w:rsidRPr="007E60E3" w:rsidRDefault="00501F87" w:rsidP="00501F87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7E60E3">
        <w:rPr>
          <w:b/>
          <w:sz w:val="24"/>
          <w:szCs w:val="24"/>
        </w:rPr>
        <w:t xml:space="preserve">Na co se má </w:t>
      </w:r>
      <w:r>
        <w:rPr>
          <w:b/>
          <w:sz w:val="24"/>
          <w:szCs w:val="24"/>
        </w:rPr>
        <w:t xml:space="preserve">student </w:t>
      </w:r>
      <w:r w:rsidRPr="007E60E3">
        <w:rPr>
          <w:b/>
          <w:sz w:val="24"/>
          <w:szCs w:val="24"/>
        </w:rPr>
        <w:t>při hospitaci zaměřit</w:t>
      </w:r>
      <w:r>
        <w:rPr>
          <w:b/>
          <w:sz w:val="24"/>
          <w:szCs w:val="24"/>
        </w:rPr>
        <w:t>:</w:t>
      </w:r>
    </w:p>
    <w:p w:rsidR="00501F87" w:rsidRPr="007E60E3" w:rsidRDefault="00501F87" w:rsidP="00501F87">
      <w:pPr>
        <w:pStyle w:val="Odstavecseseznamem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zda zvolené vyučovací metody byly účelné</w:t>
      </w:r>
    </w:p>
    <w:p w:rsidR="00501F87" w:rsidRPr="007E60E3" w:rsidRDefault="00501F87" w:rsidP="00501F87">
      <w:pPr>
        <w:pStyle w:val="Odstavecseseznamem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jakým způsobem učitel prověřuje vědomosti žáků</w:t>
      </w:r>
    </w:p>
    <w:p w:rsidR="00501F87" w:rsidRPr="007E60E3" w:rsidRDefault="00501F87" w:rsidP="00501F87">
      <w:pPr>
        <w:pStyle w:val="Odstavecseseznamem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učitel pracuje s </w:t>
      </w:r>
      <w:r w:rsidRPr="007E60E3">
        <w:rPr>
          <w:rFonts w:ascii="Times New Roman" w:hAnsi="Times New Roman"/>
          <w:sz w:val="24"/>
          <w:szCs w:val="24"/>
        </w:rPr>
        <w:t>chybou</w:t>
      </w:r>
    </w:p>
    <w:p w:rsidR="00501F87" w:rsidRPr="007E60E3" w:rsidRDefault="00501F87" w:rsidP="00501F87">
      <w:pPr>
        <w:pStyle w:val="Odstavecseseznamem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způsob zápisu na tabuli a do sešitu</w:t>
      </w:r>
    </w:p>
    <w:p w:rsidR="00501F87" w:rsidRPr="007E60E3" w:rsidRDefault="00501F87" w:rsidP="00501F87">
      <w:pPr>
        <w:pStyle w:val="Odstavecseseznamem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jakým způsobem učitel udržuje kázeň a aktivitu žáků</w:t>
      </w:r>
    </w:p>
    <w:p w:rsidR="00501F87" w:rsidRPr="007E60E3" w:rsidRDefault="00501F87" w:rsidP="00501F87">
      <w:pPr>
        <w:pStyle w:val="Odstavecseseznamem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jak reaguje učitel na nepředvídané situace</w:t>
      </w:r>
    </w:p>
    <w:p w:rsidR="00501F87" w:rsidRPr="0017371D" w:rsidRDefault="00501F87" w:rsidP="00501F87">
      <w:pPr>
        <w:spacing w:before="0" w:after="0" w:line="360" w:lineRule="auto"/>
        <w:ind w:firstLine="0"/>
        <w:contextualSpacing w:val="0"/>
        <w:jc w:val="both"/>
      </w:pPr>
    </w:p>
    <w:p w:rsidR="00501F87" w:rsidRPr="007E60E3" w:rsidRDefault="00501F87" w:rsidP="00501F87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7E60E3">
        <w:rPr>
          <w:b/>
          <w:sz w:val="24"/>
          <w:szCs w:val="24"/>
        </w:rPr>
        <w:t xml:space="preserve">Co má </w:t>
      </w:r>
      <w:r>
        <w:rPr>
          <w:b/>
          <w:sz w:val="24"/>
          <w:szCs w:val="24"/>
        </w:rPr>
        <w:t xml:space="preserve">student </w:t>
      </w:r>
      <w:r w:rsidRPr="007E60E3">
        <w:rPr>
          <w:b/>
          <w:sz w:val="24"/>
          <w:szCs w:val="24"/>
        </w:rPr>
        <w:t>sledovat</w:t>
      </w:r>
      <w:r>
        <w:rPr>
          <w:b/>
          <w:sz w:val="24"/>
          <w:szCs w:val="24"/>
        </w:rPr>
        <w:t>:</w:t>
      </w:r>
    </w:p>
    <w:p w:rsidR="00501F87" w:rsidRPr="007E60E3" w:rsidRDefault="00501F87" w:rsidP="00501F87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 xml:space="preserve">způsob komunikace učitel – žák, žák – žák, žák – žáci, učitel – třída </w:t>
      </w:r>
    </w:p>
    <w:p w:rsidR="00501F87" w:rsidRPr="007E60E3" w:rsidRDefault="00501F87" w:rsidP="00501F87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aktivitu</w:t>
      </w:r>
      <w:r w:rsidRPr="007E60E3">
        <w:rPr>
          <w:rFonts w:ascii="Times New Roman" w:hAnsi="Times New Roman"/>
          <w:sz w:val="24"/>
          <w:szCs w:val="24"/>
        </w:rPr>
        <w:t xml:space="preserve"> žáků</w:t>
      </w:r>
    </w:p>
    <w:p w:rsidR="00501F87" w:rsidRPr="007E60E3" w:rsidRDefault="00501F87" w:rsidP="00501F87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časový průběh a organizace hodiny</w:t>
      </w:r>
    </w:p>
    <w:p w:rsidR="00501F87" w:rsidRPr="007E60E3" w:rsidRDefault="00501F87" w:rsidP="00501F87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používané formy a metody práce, motivace, využívání pomůcek</w:t>
      </w:r>
    </w:p>
    <w:p w:rsidR="00501F87" w:rsidRDefault="00501F87" w:rsidP="00501F87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60E3">
        <w:rPr>
          <w:rFonts w:ascii="Times New Roman" w:hAnsi="Times New Roman"/>
          <w:sz w:val="24"/>
          <w:szCs w:val="24"/>
        </w:rPr>
        <w:t>zda učitel používá nové pojmy</w:t>
      </w:r>
    </w:p>
    <w:p w:rsidR="00501F87" w:rsidRDefault="00501F87" w:rsidP="00501F87">
      <w:pPr>
        <w:pStyle w:val="Odstavecseseznamem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reakce žáků na způsob výuky</w:t>
      </w:r>
    </w:p>
    <w:p w:rsidR="00501F87" w:rsidRDefault="00501F87" w:rsidP="00501F87">
      <w:pPr>
        <w:spacing w:before="0" w:after="0"/>
        <w:ind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1F87" w:rsidRPr="00131989" w:rsidRDefault="00501F87" w:rsidP="00501F87">
      <w:pPr>
        <w:pStyle w:val="nadpispapiry"/>
        <w:rPr>
          <w:rFonts w:eastAsia="Calibri"/>
          <w:lang w:eastAsia="en-US"/>
        </w:rPr>
      </w:pPr>
      <w:r w:rsidRPr="00131989">
        <w:rPr>
          <w:rFonts w:eastAsia="Calibri"/>
          <w:lang w:eastAsia="en-US"/>
        </w:rPr>
        <w:lastRenderedPageBreak/>
        <w:t xml:space="preserve">Celkové hodnocení </w:t>
      </w:r>
      <w:r w:rsidR="000C7AEF">
        <w:rPr>
          <w:rFonts w:eastAsia="Calibri"/>
          <w:lang w:eastAsia="en-US"/>
        </w:rPr>
        <w:t>studenta po skončení odborné</w:t>
      </w:r>
      <w:r w:rsidRPr="00131989">
        <w:rPr>
          <w:rFonts w:eastAsia="Calibri"/>
          <w:lang w:eastAsia="en-US"/>
        </w:rPr>
        <w:t xml:space="preserve"> praxe</w:t>
      </w:r>
      <w:r w:rsidR="00186E2F">
        <w:rPr>
          <w:rFonts w:eastAsia="Calibri"/>
          <w:lang w:eastAsia="en-US"/>
        </w:rPr>
        <w:t xml:space="preserve"> souvislé</w:t>
      </w:r>
      <w:bookmarkStart w:id="1" w:name="_GoBack"/>
      <w:bookmarkEnd w:id="1"/>
    </w:p>
    <w:p w:rsidR="00501F87" w:rsidRPr="00131989" w:rsidRDefault="00501F87" w:rsidP="00501F87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501F87" w:rsidRPr="000C7AEF" w:rsidRDefault="00501F87" w:rsidP="000C7AEF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31989">
        <w:rPr>
          <w:rFonts w:eastAsia="Calibri"/>
          <w:b/>
          <w:sz w:val="24"/>
          <w:szCs w:val="24"/>
          <w:lang w:eastAsia="en-US"/>
        </w:rPr>
        <w:t>Jméno a příjmení studenta:</w:t>
      </w:r>
      <w:r w:rsidRPr="00011198">
        <w:rPr>
          <w:rFonts w:eastAsia="Calibri"/>
          <w:sz w:val="24"/>
          <w:szCs w:val="24"/>
          <w:lang w:eastAsia="en-US"/>
        </w:rPr>
        <w:tab/>
      </w:r>
    </w:p>
    <w:p w:rsidR="00501F87" w:rsidRPr="00131989" w:rsidRDefault="00501F87" w:rsidP="00501F87">
      <w:pPr>
        <w:tabs>
          <w:tab w:val="left" w:leader="dot" w:pos="3544"/>
          <w:tab w:val="left" w:leader="dot" w:pos="5103"/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131989">
        <w:rPr>
          <w:rFonts w:eastAsia="Calibri"/>
          <w:b/>
          <w:sz w:val="24"/>
          <w:szCs w:val="24"/>
          <w:lang w:eastAsia="en-US"/>
        </w:rPr>
        <w:t>Kód předmětu</w:t>
      </w:r>
      <w:r>
        <w:rPr>
          <w:rFonts w:eastAsia="Calibri"/>
          <w:b/>
          <w:sz w:val="24"/>
          <w:szCs w:val="24"/>
          <w:lang w:eastAsia="en-US"/>
        </w:rPr>
        <w:t xml:space="preserve">: </w:t>
      </w:r>
      <w:r w:rsidRPr="00011198">
        <w:rPr>
          <w:rFonts w:eastAsia="Calibri"/>
          <w:sz w:val="24"/>
          <w:szCs w:val="24"/>
          <w:lang w:eastAsia="en-US"/>
        </w:rPr>
        <w:tab/>
      </w:r>
      <w:r w:rsidR="000C7AEF">
        <w:rPr>
          <w:rFonts w:eastAsia="Calibri"/>
          <w:b/>
          <w:sz w:val="24"/>
          <w:szCs w:val="24"/>
          <w:lang w:eastAsia="en-US"/>
        </w:rPr>
        <w:t>Termín konání odborné</w:t>
      </w:r>
      <w:r w:rsidRPr="00131989">
        <w:rPr>
          <w:rFonts w:eastAsia="Calibri"/>
          <w:b/>
          <w:sz w:val="24"/>
          <w:szCs w:val="24"/>
          <w:lang w:eastAsia="en-US"/>
        </w:rPr>
        <w:t xml:space="preserve"> praxe</w:t>
      </w:r>
      <w:r>
        <w:rPr>
          <w:rFonts w:eastAsia="Calibri"/>
          <w:b/>
          <w:sz w:val="24"/>
          <w:szCs w:val="24"/>
          <w:lang w:eastAsia="en-US"/>
        </w:rPr>
        <w:t>:</w:t>
      </w:r>
      <w:r w:rsidRPr="00011198">
        <w:rPr>
          <w:rFonts w:eastAsia="Calibri"/>
          <w:sz w:val="24"/>
          <w:szCs w:val="24"/>
          <w:lang w:eastAsia="en-US"/>
        </w:rPr>
        <w:tab/>
      </w:r>
    </w:p>
    <w:p w:rsidR="00501F87" w:rsidRPr="00131989" w:rsidRDefault="000C7AEF" w:rsidP="00501F87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Název školy</w:t>
      </w:r>
      <w:r w:rsidR="00501F87" w:rsidRPr="00131989">
        <w:rPr>
          <w:rFonts w:eastAsia="Calibri"/>
          <w:b/>
          <w:sz w:val="24"/>
          <w:szCs w:val="24"/>
          <w:lang w:eastAsia="en-US"/>
        </w:rPr>
        <w:t>:</w:t>
      </w:r>
      <w:r w:rsidR="00501F87">
        <w:rPr>
          <w:rFonts w:eastAsia="Calibri"/>
          <w:b/>
          <w:sz w:val="24"/>
          <w:szCs w:val="24"/>
          <w:lang w:eastAsia="en-US"/>
        </w:rPr>
        <w:t xml:space="preserve"> </w:t>
      </w:r>
      <w:r w:rsidR="00501F87" w:rsidRPr="00011198">
        <w:rPr>
          <w:rFonts w:eastAsia="Calibri"/>
          <w:sz w:val="24"/>
          <w:szCs w:val="24"/>
          <w:lang w:eastAsia="en-US"/>
        </w:rPr>
        <w:tab/>
      </w:r>
    </w:p>
    <w:p w:rsidR="00501F87" w:rsidRPr="00131989" w:rsidRDefault="00501F87" w:rsidP="00501F87">
      <w:pPr>
        <w:spacing w:before="0" w:after="0"/>
        <w:ind w:firstLine="0"/>
        <w:contextualSpacing w:val="0"/>
        <w:jc w:val="both"/>
        <w:rPr>
          <w:b/>
          <w:bCs/>
          <w:sz w:val="24"/>
          <w:szCs w:val="24"/>
        </w:rPr>
      </w:pPr>
    </w:p>
    <w:p w:rsidR="00501F87" w:rsidRPr="00131989" w:rsidRDefault="00501F87" w:rsidP="00501F87">
      <w:pPr>
        <w:spacing w:before="0" w:after="0"/>
        <w:ind w:firstLine="0"/>
        <w:contextualSpacing w:val="0"/>
        <w:jc w:val="both"/>
        <w:rPr>
          <w:b/>
          <w:bCs/>
          <w:sz w:val="24"/>
          <w:szCs w:val="24"/>
        </w:rPr>
      </w:pPr>
      <w:r w:rsidRPr="00131989">
        <w:rPr>
          <w:b/>
          <w:bCs/>
          <w:sz w:val="24"/>
          <w:szCs w:val="24"/>
        </w:rPr>
        <w:t>H</w:t>
      </w:r>
      <w:r w:rsidR="00186E2F">
        <w:rPr>
          <w:b/>
          <w:bCs/>
          <w:sz w:val="24"/>
          <w:szCs w:val="24"/>
        </w:rPr>
        <w:t>odnocení studenta na odborné</w:t>
      </w:r>
      <w:r w:rsidRPr="00131989">
        <w:rPr>
          <w:b/>
          <w:bCs/>
          <w:sz w:val="24"/>
          <w:szCs w:val="24"/>
        </w:rPr>
        <w:t xml:space="preserve"> praxi</w:t>
      </w:r>
    </w:p>
    <w:p w:rsidR="00501F87" w:rsidRPr="00131989" w:rsidRDefault="00501F87" w:rsidP="00501F87">
      <w:pPr>
        <w:spacing w:before="0" w:after="0"/>
        <w:ind w:right="383" w:firstLine="0"/>
        <w:contextualSpacing w:val="0"/>
        <w:jc w:val="both"/>
      </w:pPr>
      <w:r w:rsidRPr="00131989">
        <w:t xml:space="preserve">Bodové hodnocení na škále 1- 3 (1 výborná úroveň, 2 dobrá úroveň, 3 dostačující úroveň, </w:t>
      </w:r>
    </w:p>
    <w:p w:rsidR="00501F87" w:rsidRPr="00011198" w:rsidRDefault="00501F87" w:rsidP="00501F87">
      <w:pPr>
        <w:spacing w:before="0" w:after="0"/>
        <w:ind w:firstLine="0"/>
        <w:contextualSpacing w:val="0"/>
        <w:jc w:val="both"/>
        <w:rPr>
          <w:rFonts w:eastAsia="Calibri"/>
          <w:lang w:eastAsia="en-US"/>
        </w:rPr>
      </w:pPr>
      <w:r w:rsidRPr="00131989">
        <w:rPr>
          <w:rFonts w:eastAsia="Calibri"/>
          <w:lang w:eastAsia="en-US"/>
        </w:rPr>
        <w:t>N – nehodnoceno z důvodů, že činnosti nebyly konány).</w:t>
      </w:r>
    </w:p>
    <w:p w:rsidR="00501F87" w:rsidRPr="00131989" w:rsidRDefault="00501F87" w:rsidP="00501F87">
      <w:pPr>
        <w:spacing w:before="0" w:after="0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</w:p>
    <w:p w:rsidR="00501F87" w:rsidRPr="00131989" w:rsidRDefault="00501F87" w:rsidP="00501F87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131989">
        <w:rPr>
          <w:rFonts w:eastAsia="Calibri"/>
          <w:b/>
          <w:sz w:val="24"/>
          <w:szCs w:val="24"/>
          <w:lang w:eastAsia="en-US"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750"/>
        <w:gridCol w:w="1321"/>
        <w:gridCol w:w="2214"/>
      </w:tblGrid>
      <w:tr w:rsidR="00501F87" w:rsidRPr="00131989" w:rsidTr="001E3948">
        <w:trPr>
          <w:trHeight w:val="277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Sledované znalosti a dovednosti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Bodové hodnocení</w:t>
            </w: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Poznámka</w:t>
            </w:r>
          </w:p>
        </w:tc>
      </w:tr>
      <w:tr w:rsidR="00501F87" w:rsidRPr="00131989" w:rsidTr="001E3948">
        <w:trPr>
          <w:trHeight w:val="277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Celková příprava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Komunikativní dovednosti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634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72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Dokáže přirozeně navázat kontakt s žáky</w:t>
            </w:r>
          </w:p>
        </w:tc>
        <w:tc>
          <w:tcPr>
            <w:tcW w:w="1323" w:type="dxa"/>
          </w:tcPr>
          <w:p w:rsidR="00501F87" w:rsidRPr="00011198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011198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54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Je schopen naslouchat žákům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63"/>
        </w:trPr>
        <w:tc>
          <w:tcPr>
            <w:tcW w:w="670" w:type="dxa"/>
          </w:tcPr>
          <w:p w:rsidR="00501F87" w:rsidRPr="00011198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501F87" w:rsidRPr="00011198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Schopnost komunikace s pedagogem</w:t>
            </w:r>
          </w:p>
        </w:tc>
        <w:tc>
          <w:tcPr>
            <w:tcW w:w="1323" w:type="dxa"/>
          </w:tcPr>
          <w:p w:rsidR="00501F87" w:rsidRPr="00011198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011198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Osobnostní předpoklady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Smysl pro povinnost, zodpovědnost, důslednost,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44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Schopnost zodpovědné práce s informacemi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52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Úroveň kvality vedení záznamů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Schopnost zapojit se plynule a aktivně do výuky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601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8402" w:type="dxa"/>
            <w:gridSpan w:val="3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Jiné</w:t>
            </w: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IV.</w:t>
            </w:r>
          </w:p>
        </w:tc>
        <w:tc>
          <w:tcPr>
            <w:tcW w:w="8402" w:type="dxa"/>
            <w:gridSpan w:val="3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Pedagogické schopnosti</w:t>
            </w:r>
          </w:p>
        </w:tc>
      </w:tr>
      <w:tr w:rsidR="00501F87" w:rsidRPr="00131989" w:rsidTr="001E3948">
        <w:trPr>
          <w:trHeight w:val="528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632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Schopnost plánovat svoji pedagogickou činnost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8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Schopnost řídit vyučovací proces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57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Organizační schopnosti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235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8402" w:type="dxa"/>
            <w:gridSpan w:val="3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b/>
                <w:sz w:val="24"/>
                <w:szCs w:val="24"/>
                <w:lang w:eastAsia="en-US"/>
              </w:rPr>
              <w:t xml:space="preserve">Sebereflexe </w:t>
            </w:r>
          </w:p>
        </w:tc>
      </w:tr>
      <w:tr w:rsidR="00501F87" w:rsidRPr="00131989" w:rsidTr="001E3948">
        <w:trPr>
          <w:trHeight w:val="310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01F87" w:rsidRPr="00131989" w:rsidTr="001E3948">
        <w:trPr>
          <w:trHeight w:val="588"/>
        </w:trPr>
        <w:tc>
          <w:tcPr>
            <w:tcW w:w="670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131989">
              <w:rPr>
                <w:rFonts w:eastAsia="Calibri"/>
                <w:sz w:val="24"/>
                <w:szCs w:val="24"/>
                <w:lang w:eastAsia="en-US"/>
              </w:rPr>
              <w:t>Je schopen přijmout i kritické hodnocení</w:t>
            </w:r>
          </w:p>
        </w:tc>
        <w:tc>
          <w:tcPr>
            <w:tcW w:w="1323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501F87" w:rsidRPr="00131989" w:rsidRDefault="00501F87" w:rsidP="001E3948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501F87" w:rsidRPr="00131989" w:rsidRDefault="00501F87" w:rsidP="00501F87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501F87" w:rsidRPr="00131989" w:rsidRDefault="00501F87" w:rsidP="00501F87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501F87" w:rsidRPr="00131989" w:rsidRDefault="00501F87" w:rsidP="00501F87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131989">
        <w:rPr>
          <w:rFonts w:eastAsia="Calibri"/>
          <w:b/>
          <w:sz w:val="24"/>
          <w:szCs w:val="24"/>
          <w:lang w:eastAsia="en-US"/>
        </w:rPr>
        <w:t>Datum:</w:t>
      </w:r>
      <w:r w:rsidRPr="00131989">
        <w:rPr>
          <w:rFonts w:eastAsia="Calibri"/>
          <w:b/>
          <w:sz w:val="24"/>
          <w:szCs w:val="24"/>
          <w:lang w:eastAsia="en-US"/>
        </w:rPr>
        <w:tab/>
        <w:t>………………………………………….</w:t>
      </w:r>
    </w:p>
    <w:p w:rsidR="00501F87" w:rsidRPr="00131989" w:rsidRDefault="00501F87" w:rsidP="00501F87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131989">
        <w:rPr>
          <w:rFonts w:eastAsia="Calibri"/>
          <w:b/>
          <w:sz w:val="24"/>
          <w:szCs w:val="24"/>
          <w:lang w:eastAsia="en-US"/>
        </w:rPr>
        <w:tab/>
        <w:t>Podpis a razítko školy</w:t>
      </w:r>
    </w:p>
    <w:p w:rsidR="00501F87" w:rsidRDefault="00501F87" w:rsidP="00501F87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501F87" w:rsidRPr="00131989" w:rsidRDefault="00501F87" w:rsidP="00501F87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131989">
        <w:rPr>
          <w:rFonts w:eastAsia="Calibri"/>
          <w:b/>
          <w:sz w:val="24"/>
          <w:szCs w:val="24"/>
          <w:lang w:eastAsia="en-US"/>
        </w:rPr>
        <w:t>Poznámky:</w:t>
      </w:r>
    </w:p>
    <w:p w:rsidR="00501F87" w:rsidRDefault="00501F87" w:rsidP="00501F87">
      <w:pPr>
        <w:spacing w:before="0" w:after="0"/>
        <w:ind w:firstLine="0"/>
        <w:contextualSpacing w:val="0"/>
        <w:rPr>
          <w:sz w:val="24"/>
          <w:szCs w:val="24"/>
        </w:rPr>
      </w:pPr>
    </w:p>
    <w:p w:rsidR="00501F87" w:rsidRDefault="00501F87" w:rsidP="00501F87">
      <w:pPr>
        <w:spacing w:before="0" w:after="0"/>
        <w:ind w:firstLine="0"/>
        <w:contextualSpacing w:val="0"/>
        <w:rPr>
          <w:sz w:val="24"/>
          <w:szCs w:val="24"/>
        </w:rPr>
        <w:sectPr w:rsidR="00501F87" w:rsidSect="006236A6">
          <w:headerReference w:type="default" r:id="rId9"/>
          <w:footerReference w:type="default" r:id="rId10"/>
          <w:type w:val="continuous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:rsidR="00501F87" w:rsidRPr="0017371D" w:rsidRDefault="00501F87" w:rsidP="00501F87">
      <w:pPr>
        <w:tabs>
          <w:tab w:val="left" w:pos="851"/>
          <w:tab w:val="left" w:pos="6379"/>
        </w:tabs>
        <w:ind w:firstLine="0"/>
        <w:rPr>
          <w:sz w:val="10"/>
          <w:szCs w:val="10"/>
        </w:rPr>
      </w:pPr>
    </w:p>
    <w:p w:rsidR="00501F87" w:rsidRDefault="00501F87" w:rsidP="00501F87"/>
    <w:p w:rsidR="000500AB" w:rsidRDefault="000500AB"/>
    <w:sectPr w:rsidR="000500AB" w:rsidSect="006236A6">
      <w:headerReference w:type="default" r:id="rId11"/>
      <w:footerReference w:type="default" r:id="rId12"/>
      <w:type w:val="continuous"/>
      <w:pgSz w:w="11906" w:h="16838" w:code="9"/>
      <w:pgMar w:top="1381" w:right="1418" w:bottom="992" w:left="1418" w:header="284" w:footer="737" w:gutter="0"/>
      <w:pgNumType w:start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0B" w:rsidRDefault="00E6040B">
      <w:pPr>
        <w:spacing w:before="0" w:after="0"/>
      </w:pPr>
      <w:r>
        <w:separator/>
      </w:r>
    </w:p>
  </w:endnote>
  <w:endnote w:type="continuationSeparator" w:id="0">
    <w:p w:rsidR="00E6040B" w:rsidRDefault="00E604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A6" w:rsidRDefault="00186E2F" w:rsidP="006236A6">
    <w:pPr>
      <w:pStyle w:val="Zpat"/>
      <w:tabs>
        <w:tab w:val="clear" w:pos="8505"/>
        <w:tab w:val="clear" w:pos="878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A6" w:rsidRDefault="00186E2F" w:rsidP="006236A6">
    <w:pPr>
      <w:pStyle w:val="Zpat"/>
      <w:tabs>
        <w:tab w:val="clear" w:pos="8505"/>
        <w:tab w:val="clear" w:pos="878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A6" w:rsidRDefault="00186E2F" w:rsidP="006236A6">
    <w:pPr>
      <w:pStyle w:val="Zpat"/>
      <w:tabs>
        <w:tab w:val="clear" w:pos="8505"/>
        <w:tab w:val="clear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0B" w:rsidRDefault="00E6040B">
      <w:pPr>
        <w:spacing w:before="0" w:after="0"/>
      </w:pPr>
      <w:r>
        <w:separator/>
      </w:r>
    </w:p>
  </w:footnote>
  <w:footnote w:type="continuationSeparator" w:id="0">
    <w:p w:rsidR="00E6040B" w:rsidRDefault="00E6040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A6" w:rsidRPr="00344AD1" w:rsidRDefault="00501F87" w:rsidP="006236A6">
    <w:pPr>
      <w:ind w:firstLine="0"/>
      <w:jc w:val="center"/>
      <w:rPr>
        <w:b/>
        <w:smallCaps/>
        <w:sz w:val="36"/>
        <w:szCs w:val="36"/>
      </w:rPr>
    </w:pPr>
    <w:r w:rsidRPr="00344AD1">
      <w:rPr>
        <w:b/>
        <w:smallCaps/>
        <w:sz w:val="36"/>
        <w:szCs w:val="36"/>
      </w:rPr>
      <w:t xml:space="preserve">Prezenční studium </w:t>
    </w:r>
    <w:r>
      <w:rPr>
        <w:b/>
        <w:smallCaps/>
        <w:sz w:val="36"/>
        <w:szCs w:val="36"/>
      </w:rPr>
      <w:t>Navazující magisterský</w:t>
    </w:r>
    <w:r w:rsidRPr="00344AD1">
      <w:rPr>
        <w:b/>
        <w:smallCaps/>
        <w:sz w:val="36"/>
        <w:szCs w:val="36"/>
      </w:rPr>
      <w:t xml:space="preserve"> program</w:t>
    </w:r>
  </w:p>
  <w:p w:rsidR="006236A6" w:rsidRPr="00B70999" w:rsidRDefault="00186E2F" w:rsidP="006236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Default="00186E2F" w:rsidP="006236A6">
    <w:pPr>
      <w:ind w:firstLine="0"/>
      <w:jc w:val="right"/>
    </w:pPr>
  </w:p>
  <w:p w:rsidR="006236A6" w:rsidRPr="0025642D" w:rsidRDefault="00186E2F" w:rsidP="00186E2F">
    <w:pPr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A6" w:rsidRPr="00EA623A" w:rsidRDefault="00186E2F" w:rsidP="006236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4AB"/>
    <w:multiLevelType w:val="hybridMultilevel"/>
    <w:tmpl w:val="5AB8A4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712"/>
    <w:multiLevelType w:val="hybridMultilevel"/>
    <w:tmpl w:val="9532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949"/>
    <w:multiLevelType w:val="hybridMultilevel"/>
    <w:tmpl w:val="87C06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5FA1"/>
    <w:multiLevelType w:val="hybridMultilevel"/>
    <w:tmpl w:val="FAE27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B455A"/>
    <w:multiLevelType w:val="hybridMultilevel"/>
    <w:tmpl w:val="91E23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0295B"/>
    <w:multiLevelType w:val="hybridMultilevel"/>
    <w:tmpl w:val="7C4E3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62416"/>
    <w:multiLevelType w:val="hybridMultilevel"/>
    <w:tmpl w:val="45AAE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7"/>
    <w:rsid w:val="00033EEC"/>
    <w:rsid w:val="000500AB"/>
    <w:rsid w:val="000C7AEF"/>
    <w:rsid w:val="000F077F"/>
    <w:rsid w:val="00186E2F"/>
    <w:rsid w:val="002E6F72"/>
    <w:rsid w:val="00501F87"/>
    <w:rsid w:val="0059488E"/>
    <w:rsid w:val="0076577B"/>
    <w:rsid w:val="007B1C4E"/>
    <w:rsid w:val="00BD1383"/>
    <w:rsid w:val="00CE0E46"/>
    <w:rsid w:val="00E6040B"/>
    <w:rsid w:val="00E73B10"/>
    <w:rsid w:val="00F41D1A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37BF50F-69F3-4E78-AAE7-D28C9586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F87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1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501F87"/>
    <w:pPr>
      <w:pBdr>
        <w:bottom w:val="single" w:sz="8" w:space="4" w:color="C0C0C0"/>
      </w:pBdr>
      <w:spacing w:before="480" w:after="120"/>
      <w:ind w:left="851" w:hanging="851"/>
      <w:outlineLvl w:val="2"/>
    </w:pPr>
    <w:rPr>
      <w:rFonts w:ascii="Trebuchet MS" w:eastAsia="Times New Roman" w:hAnsi="Trebuchet MS" w:cs="Arial"/>
      <w:b/>
      <w:iCs/>
      <w:color w:val="auto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01F87"/>
    <w:rPr>
      <w:rFonts w:ascii="Trebuchet MS" w:eastAsia="Times New Roman" w:hAnsi="Trebuchet MS" w:cs="Arial"/>
      <w:b/>
      <w:iCs/>
      <w:sz w:val="24"/>
      <w:szCs w:val="26"/>
      <w:lang w:eastAsia="cs-CZ"/>
    </w:rPr>
  </w:style>
  <w:style w:type="paragraph" w:styleId="Zhlav">
    <w:name w:val="header"/>
    <w:basedOn w:val="Normln"/>
    <w:link w:val="ZhlavChar"/>
    <w:rsid w:val="00501F87"/>
    <w:pPr>
      <w:tabs>
        <w:tab w:val="center" w:pos="4536"/>
        <w:tab w:val="right" w:pos="9072"/>
      </w:tabs>
      <w:spacing w:after="0"/>
      <w:ind w:firstLine="0"/>
    </w:pPr>
    <w:rPr>
      <w:rFonts w:ascii="Arial" w:hAnsi="Arial"/>
      <w:color w:val="999999"/>
      <w:sz w:val="16"/>
    </w:rPr>
  </w:style>
  <w:style w:type="character" w:customStyle="1" w:styleId="ZhlavChar">
    <w:name w:val="Záhlaví Char"/>
    <w:basedOn w:val="Standardnpsmoodstavce"/>
    <w:link w:val="Zhlav"/>
    <w:rsid w:val="00501F87"/>
    <w:rPr>
      <w:rFonts w:ascii="Arial" w:eastAsia="Times New Roman" w:hAnsi="Arial" w:cs="Times New Roman"/>
      <w:color w:val="999999"/>
      <w:sz w:val="16"/>
      <w:szCs w:val="20"/>
      <w:lang w:eastAsia="cs-CZ"/>
    </w:rPr>
  </w:style>
  <w:style w:type="paragraph" w:styleId="Zpat">
    <w:name w:val="footer"/>
    <w:basedOn w:val="Normln"/>
    <w:link w:val="ZpatChar"/>
    <w:rsid w:val="00501F87"/>
    <w:pPr>
      <w:tabs>
        <w:tab w:val="right" w:pos="8505"/>
        <w:tab w:val="left" w:pos="8789"/>
      </w:tabs>
      <w:spacing w:after="0"/>
      <w:ind w:right="-1134" w:firstLine="0"/>
    </w:pPr>
    <w:rPr>
      <w:rFonts w:ascii="Trebuchet MS" w:hAnsi="Trebuchet MS"/>
      <w:caps/>
      <w:spacing w:val="40"/>
      <w:sz w:val="14"/>
      <w:szCs w:val="16"/>
    </w:rPr>
  </w:style>
  <w:style w:type="character" w:customStyle="1" w:styleId="ZpatChar">
    <w:name w:val="Zápatí Char"/>
    <w:basedOn w:val="Standardnpsmoodstavce"/>
    <w:link w:val="Zpat"/>
    <w:rsid w:val="00501F87"/>
    <w:rPr>
      <w:rFonts w:ascii="Trebuchet MS" w:eastAsia="Times New Roman" w:hAnsi="Trebuchet MS" w:cs="Times New Roman"/>
      <w:caps/>
      <w:spacing w:val="40"/>
      <w:sz w:val="14"/>
      <w:szCs w:val="16"/>
      <w:lang w:eastAsia="cs-CZ"/>
    </w:rPr>
  </w:style>
  <w:style w:type="paragraph" w:styleId="Odstavecseseznamem">
    <w:name w:val="List Paragraph"/>
    <w:basedOn w:val="Normln"/>
    <w:qFormat/>
    <w:rsid w:val="00501F87"/>
    <w:pPr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papiry">
    <w:name w:val="nadpis_papiry"/>
    <w:basedOn w:val="Normln"/>
    <w:qFormat/>
    <w:rsid w:val="00501F87"/>
    <w:pPr>
      <w:spacing w:before="240" w:after="0"/>
      <w:ind w:firstLine="0"/>
    </w:pPr>
    <w:rPr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1F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Pipeková</dc:creator>
  <cp:keywords/>
  <dc:description/>
  <cp:lastModifiedBy>Pipeková</cp:lastModifiedBy>
  <cp:revision>2</cp:revision>
  <dcterms:created xsi:type="dcterms:W3CDTF">2019-12-19T04:24:00Z</dcterms:created>
  <dcterms:modified xsi:type="dcterms:W3CDTF">2019-12-19T04:24:00Z</dcterms:modified>
</cp:coreProperties>
</file>