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E55B4" w14:textId="23688C55" w:rsidR="00384BAB" w:rsidRPr="00857E79" w:rsidRDefault="002164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6" w:lineRule="auto"/>
        <w:ind w:left="1850" w:right="63" w:hanging="1786"/>
        <w:rPr>
          <w:rFonts w:ascii="Calibri" w:eastAsia="Calibri" w:hAnsi="Calibri" w:cs="Calibri"/>
          <w:color w:val="000000"/>
          <w:lang w:val="en-GB"/>
        </w:rPr>
      </w:pPr>
      <w:r w:rsidRPr="00857E79">
        <w:rPr>
          <w:noProof/>
          <w:color w:val="000000"/>
          <w:lang w:val="en-GB"/>
        </w:rPr>
        <w:drawing>
          <wp:inline distT="19050" distB="19050" distL="19050" distR="19050" wp14:anchorId="658A0B79" wp14:editId="77EC6C80">
            <wp:extent cx="2209800" cy="685800"/>
            <wp:effectExtent l="0" t="0" r="0" b="0"/>
            <wp:docPr id="8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57E79">
        <w:rPr>
          <w:rFonts w:ascii="Calibri" w:eastAsia="Calibri" w:hAnsi="Calibri" w:cs="Calibri"/>
          <w:color w:val="000000"/>
          <w:lang w:val="en-GB"/>
        </w:rPr>
        <w:t xml:space="preserve"> </w:t>
      </w:r>
      <w:r w:rsidR="002B7EF1">
        <w:rPr>
          <w:rFonts w:ascii="Calibri" w:eastAsia="Calibri" w:hAnsi="Calibri" w:cs="Calibri"/>
          <w:color w:val="000000"/>
          <w:lang w:val="en-GB"/>
        </w:rPr>
        <w:t xml:space="preserve">                                                         </w:t>
      </w:r>
      <w:r w:rsidR="002B7EF1">
        <w:rPr>
          <w:rFonts w:ascii="Calibri" w:eastAsia="Calibri" w:hAnsi="Calibri" w:cs="Calibri"/>
          <w:noProof/>
          <w:color w:val="000000"/>
          <w:lang w:val="en-GB"/>
        </w:rPr>
        <w:drawing>
          <wp:inline distT="0" distB="0" distL="0" distR="0" wp14:anchorId="6AD67D30" wp14:editId="47DE04EC">
            <wp:extent cx="2654300" cy="600075"/>
            <wp:effectExtent l="0" t="0" r="0" b="9525"/>
            <wp:docPr id="130317729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937C8C" w14:textId="42A4E327" w:rsidR="00E83C4D" w:rsidRPr="00857E79" w:rsidRDefault="00E83C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6" w:lineRule="auto"/>
        <w:ind w:left="1850" w:right="63" w:hanging="1786"/>
        <w:rPr>
          <w:rFonts w:ascii="Calibri" w:eastAsia="Calibri" w:hAnsi="Calibri" w:cs="Calibri"/>
          <w:color w:val="000000"/>
          <w:lang w:val="en-GB"/>
        </w:rPr>
      </w:pPr>
    </w:p>
    <w:p w14:paraId="061DA9DB" w14:textId="090E893B" w:rsidR="00E83C4D" w:rsidRPr="00857E79" w:rsidRDefault="00384BAB" w:rsidP="00384B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40" w:lineRule="auto"/>
        <w:ind w:left="1541"/>
        <w:rPr>
          <w:rFonts w:ascii="Times New Roman" w:eastAsia="Times New Roman" w:hAnsi="Times New Roman" w:cs="Times New Roman"/>
          <w:b/>
          <w:color w:val="17365D" w:themeColor="text2" w:themeShade="BF"/>
          <w:sz w:val="52"/>
          <w:szCs w:val="52"/>
          <w:lang w:val="en-GB"/>
        </w:rPr>
      </w:pPr>
      <w:r w:rsidRPr="00857E79">
        <w:rPr>
          <w:rFonts w:ascii="Times New Roman" w:eastAsia="Times New Roman" w:hAnsi="Times New Roman" w:cs="Times New Roman"/>
          <w:b/>
          <w:color w:val="006600"/>
          <w:sz w:val="52"/>
          <w:szCs w:val="52"/>
          <w:lang w:val="en-GB"/>
        </w:rPr>
        <w:t xml:space="preserve">        </w:t>
      </w:r>
      <w:r w:rsidR="00035C09" w:rsidRPr="00857E79">
        <w:rPr>
          <w:rFonts w:ascii="Times New Roman" w:eastAsia="Times New Roman" w:hAnsi="Times New Roman" w:cs="Times New Roman"/>
          <w:b/>
          <w:color w:val="17365D" w:themeColor="text2" w:themeShade="BF"/>
          <w:sz w:val="52"/>
          <w:szCs w:val="52"/>
          <w:lang w:val="en-GB"/>
        </w:rPr>
        <w:t>MEETING AGENDA</w:t>
      </w:r>
    </w:p>
    <w:p w14:paraId="4F5B463F" w14:textId="167B752D" w:rsidR="00035C09" w:rsidRPr="00857E79" w:rsidRDefault="0021646F" w:rsidP="00035C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8" w:line="240" w:lineRule="auto"/>
        <w:ind w:left="3719"/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val="en-GB"/>
        </w:rPr>
      </w:pPr>
      <w:r w:rsidRPr="00857E79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val="en-GB"/>
        </w:rPr>
        <w:t>9-</w:t>
      </w:r>
      <w:r w:rsidR="00035C09" w:rsidRPr="00857E79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val="en-GB"/>
        </w:rPr>
        <w:t>13</w:t>
      </w:r>
      <w:r w:rsidRPr="00857E79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val="en-GB"/>
        </w:rPr>
        <w:t xml:space="preserve"> </w:t>
      </w:r>
      <w:r w:rsidR="00857E79" w:rsidRPr="00857E79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val="en-GB"/>
        </w:rPr>
        <w:t>December</w:t>
      </w:r>
      <w:r w:rsidRPr="00857E79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val="en-GB"/>
        </w:rPr>
        <w:t xml:space="preserve"> 2024 </w:t>
      </w:r>
    </w:p>
    <w:p w14:paraId="75A222AB" w14:textId="15472CBF" w:rsidR="00E83C4D" w:rsidRPr="00857E79" w:rsidRDefault="00035C09" w:rsidP="001713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center"/>
        <w:rPr>
          <w:rFonts w:ascii="Times New Roman" w:eastAsia="Times New Roman" w:hAnsi="Times New Roman" w:cs="Times New Roman"/>
          <w:b/>
          <w:color w:val="006600"/>
          <w:sz w:val="36"/>
          <w:szCs w:val="36"/>
          <w:lang w:val="en-GB"/>
        </w:rPr>
      </w:pPr>
      <w:r w:rsidRPr="00857E79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val="en-GB"/>
        </w:rPr>
        <w:t>Brno, Masaryk University, Czech Republic</w:t>
      </w:r>
      <w:r w:rsidRPr="00857E79">
        <w:rPr>
          <w:rFonts w:ascii="Times New Roman" w:eastAsia="Times New Roman" w:hAnsi="Times New Roman" w:cs="Times New Roman"/>
          <w:b/>
          <w:noProof/>
          <w:color w:val="006600"/>
          <w:sz w:val="36"/>
          <w:szCs w:val="36"/>
          <w:lang w:val="en-GB"/>
        </w:rPr>
        <w:drawing>
          <wp:inline distT="19050" distB="19050" distL="19050" distR="19050" wp14:anchorId="42496587" wp14:editId="14C8D6AB">
            <wp:extent cx="3028950" cy="1333500"/>
            <wp:effectExtent l="0" t="0" r="0" b="0"/>
            <wp:docPr id="9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33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88A0D8" w14:textId="77777777" w:rsidR="00857E79" w:rsidRDefault="002164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04" w:lineRule="auto"/>
        <w:ind w:left="274" w:right="340"/>
        <w:jc w:val="center"/>
        <w:rPr>
          <w:rFonts w:ascii="Times New Roman" w:eastAsia="Times New Roman" w:hAnsi="Times New Roman" w:cs="Times New Roman"/>
          <w:b/>
          <w:color w:val="006600"/>
          <w:sz w:val="48"/>
          <w:szCs w:val="48"/>
          <w:lang w:val="en-GB"/>
        </w:rPr>
      </w:pPr>
      <w:r w:rsidRPr="00857E79">
        <w:rPr>
          <w:rFonts w:ascii="Times New Roman" w:eastAsia="Times New Roman" w:hAnsi="Times New Roman" w:cs="Times New Roman"/>
          <w:b/>
          <w:color w:val="006600"/>
          <w:sz w:val="48"/>
          <w:szCs w:val="48"/>
          <w:lang w:val="en-GB"/>
        </w:rPr>
        <w:t xml:space="preserve">Transforming Teacher Education </w:t>
      </w:r>
    </w:p>
    <w:p w14:paraId="13E2ED65" w14:textId="77777777" w:rsidR="00857E79" w:rsidRDefault="002164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04" w:lineRule="auto"/>
        <w:ind w:left="274" w:right="340"/>
        <w:jc w:val="center"/>
        <w:rPr>
          <w:rFonts w:ascii="Times New Roman" w:eastAsia="Times New Roman" w:hAnsi="Times New Roman" w:cs="Times New Roman"/>
          <w:b/>
          <w:color w:val="006600"/>
          <w:sz w:val="48"/>
          <w:szCs w:val="48"/>
          <w:lang w:val="en-GB"/>
        </w:rPr>
      </w:pPr>
      <w:r w:rsidRPr="00857E79">
        <w:rPr>
          <w:rFonts w:ascii="Times New Roman" w:eastAsia="Times New Roman" w:hAnsi="Times New Roman" w:cs="Times New Roman"/>
          <w:b/>
          <w:color w:val="006600"/>
          <w:sz w:val="48"/>
          <w:szCs w:val="48"/>
          <w:lang w:val="en-GB"/>
        </w:rPr>
        <w:t xml:space="preserve">for Green and Digital Transition </w:t>
      </w:r>
    </w:p>
    <w:p w14:paraId="6818F3BA" w14:textId="73FB89D0" w:rsidR="00E83C4D" w:rsidRPr="00857E79" w:rsidRDefault="002164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04" w:lineRule="auto"/>
        <w:ind w:left="274" w:right="340"/>
        <w:jc w:val="center"/>
        <w:rPr>
          <w:rFonts w:ascii="Times New Roman" w:eastAsia="Times New Roman" w:hAnsi="Times New Roman" w:cs="Times New Roman"/>
          <w:b/>
          <w:color w:val="006600"/>
          <w:sz w:val="48"/>
          <w:szCs w:val="48"/>
          <w:lang w:val="en-GB"/>
        </w:rPr>
      </w:pPr>
      <w:r w:rsidRPr="00857E79">
        <w:rPr>
          <w:rFonts w:ascii="Times New Roman" w:eastAsia="Times New Roman" w:hAnsi="Times New Roman" w:cs="Times New Roman"/>
          <w:b/>
          <w:color w:val="006600"/>
          <w:sz w:val="48"/>
          <w:szCs w:val="48"/>
          <w:lang w:val="en-GB"/>
        </w:rPr>
        <w:t xml:space="preserve">in Armenia and Moldova </w:t>
      </w:r>
    </w:p>
    <w:p w14:paraId="21525945" w14:textId="29CE6F6B" w:rsidR="00E83C4D" w:rsidRPr="00857E79" w:rsidRDefault="0021646F" w:rsidP="00897D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1" w:line="303" w:lineRule="auto"/>
        <w:ind w:left="1120" w:right="1310"/>
        <w:jc w:val="center"/>
        <w:rPr>
          <w:rFonts w:ascii="Times New Roman" w:eastAsia="Times New Roman" w:hAnsi="Times New Roman" w:cs="Times New Roman"/>
          <w:color w:val="002060"/>
          <w:sz w:val="15"/>
          <w:szCs w:val="15"/>
          <w:lang w:val="en-GB"/>
        </w:rPr>
        <w:sectPr w:rsidR="00E83C4D" w:rsidRPr="00857E79">
          <w:pgSz w:w="11900" w:h="16840"/>
          <w:pgMar w:top="311" w:right="410" w:bottom="1410" w:left="610" w:header="0" w:footer="720" w:gutter="0"/>
          <w:pgNumType w:start="1"/>
          <w:cols w:space="708"/>
        </w:sectPr>
      </w:pPr>
      <w:r w:rsidRPr="00857E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GB"/>
        </w:rPr>
        <w:t>Venue</w:t>
      </w:r>
      <w:r w:rsidRPr="00857E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/>
        </w:rPr>
        <w:t xml:space="preserve">: </w:t>
      </w:r>
      <w:r w:rsidR="004672AF" w:rsidRPr="00857E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/>
        </w:rPr>
        <w:t>MU</w:t>
      </w:r>
      <w:r w:rsidR="00035C09" w:rsidRPr="00857E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/>
        </w:rPr>
        <w:t xml:space="preserve">, Faculty of Education, </w:t>
      </w:r>
      <w:proofErr w:type="spellStart"/>
      <w:r w:rsidR="00035C09" w:rsidRPr="00857E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/>
        </w:rPr>
        <w:t>Poř</w:t>
      </w:r>
      <w:r w:rsidR="00857E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/>
        </w:rPr>
        <w:t>í</w:t>
      </w:r>
      <w:r w:rsidR="00035C09" w:rsidRPr="00857E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/>
        </w:rPr>
        <w:t>čí</w:t>
      </w:r>
      <w:proofErr w:type="spellEnd"/>
      <w:r w:rsidR="00035C09" w:rsidRPr="00857E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/>
        </w:rPr>
        <w:t xml:space="preserve"> 9, RUV, </w:t>
      </w:r>
      <w:r w:rsidR="004672AF" w:rsidRPr="00857E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/>
        </w:rPr>
        <w:t>Downstairs</w:t>
      </w:r>
      <w:r w:rsidR="004672AF" w:rsidRPr="00857E79">
        <w:rPr>
          <w:noProof/>
          <w:lang w:val="en-GB"/>
        </w:rPr>
        <w:drawing>
          <wp:inline distT="0" distB="0" distL="0" distR="0" wp14:anchorId="23A68672" wp14:editId="46807A30">
            <wp:extent cx="2209800" cy="1047750"/>
            <wp:effectExtent l="0" t="0" r="0" b="0"/>
            <wp:docPr id="358842217" name="Obrázek 1" descr="Obsah obrázku Grafika, snímek obrazovky, Písmo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842217" name="Obrázek 1" descr="Obsah obrázku Grafika, snímek obrazovky, Písmo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1789">
        <w:rPr>
          <w:noProof/>
        </w:rPr>
        <w:drawing>
          <wp:inline distT="0" distB="0" distL="0" distR="0" wp14:anchorId="64F62547" wp14:editId="0876D0B3">
            <wp:extent cx="1133475" cy="735330"/>
            <wp:effectExtent l="0" t="0" r="9525" b="7620"/>
            <wp:docPr id="60441239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449" cy="74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7E178" w14:textId="5CDC1C3B" w:rsidR="004672AF" w:rsidRPr="00857E79" w:rsidRDefault="0021646F" w:rsidP="004672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rPr>
          <w:rFonts w:ascii="Times New Roman" w:eastAsia="Times New Roman" w:hAnsi="Times New Roman" w:cs="Times New Roman"/>
          <w:color w:val="002060"/>
          <w:sz w:val="15"/>
          <w:szCs w:val="15"/>
          <w:lang w:val="en-GB"/>
        </w:rPr>
      </w:pPr>
      <w:r w:rsidRPr="00857E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/>
        </w:rPr>
        <w:t xml:space="preserve">  </w:t>
      </w:r>
      <w:r w:rsidRPr="00857E79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en-GB"/>
        </w:rPr>
        <w:drawing>
          <wp:inline distT="19050" distB="19050" distL="19050" distR="19050" wp14:anchorId="77E023CD" wp14:editId="20CD80B6">
            <wp:extent cx="971550" cy="895985"/>
            <wp:effectExtent l="0" t="0" r="0" b="0"/>
            <wp:docPr id="18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95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4672AF" w:rsidRPr="00647DCF">
        <w:rPr>
          <w:rFonts w:ascii="Times New Roman" w:eastAsia="Times New Roman" w:hAnsi="Times New Roman" w:cs="Times New Roman"/>
          <w:color w:val="002060"/>
          <w:sz w:val="24"/>
          <w:szCs w:val="24"/>
          <w:lang w:val="en-GB"/>
        </w:rPr>
        <w:t>Ministry of Education, Science, Culture and Sports of the Republic of Armenia</w:t>
      </w:r>
      <w:r w:rsidR="004672AF" w:rsidRPr="00857E79">
        <w:rPr>
          <w:rFonts w:ascii="Times New Roman" w:eastAsia="Times New Roman" w:hAnsi="Times New Roman" w:cs="Times New Roman"/>
          <w:color w:val="002060"/>
          <w:sz w:val="15"/>
          <w:szCs w:val="15"/>
          <w:lang w:val="en-GB"/>
        </w:rPr>
        <w:t xml:space="preserve"> </w:t>
      </w:r>
    </w:p>
    <w:p w14:paraId="6F375F51" w14:textId="1B21C17E" w:rsidR="00E83C4D" w:rsidRPr="00857E79" w:rsidRDefault="00E83C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/>
        </w:rPr>
      </w:pPr>
    </w:p>
    <w:p w14:paraId="3EB9F26A" w14:textId="6D7F643D" w:rsidR="00E83C4D" w:rsidRPr="00857E79" w:rsidRDefault="002164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2060"/>
          <w:sz w:val="15"/>
          <w:szCs w:val="15"/>
          <w:lang w:val="en-GB"/>
        </w:rPr>
        <w:sectPr w:rsidR="00E83C4D" w:rsidRPr="00857E79">
          <w:type w:val="continuous"/>
          <w:pgSz w:w="11900" w:h="16840"/>
          <w:pgMar w:top="311" w:right="1063" w:bottom="1410" w:left="832" w:header="0" w:footer="720" w:gutter="0"/>
          <w:cols w:num="2" w:space="708" w:equalWidth="0">
            <w:col w:w="5020" w:space="0"/>
            <w:col w:w="5020" w:space="0"/>
          </w:cols>
        </w:sectPr>
      </w:pPr>
      <w:r w:rsidRPr="00857E79">
        <w:rPr>
          <w:rFonts w:ascii="Times New Roman" w:eastAsia="Times New Roman" w:hAnsi="Times New Roman" w:cs="Times New Roman"/>
          <w:noProof/>
          <w:color w:val="002060"/>
          <w:sz w:val="15"/>
          <w:szCs w:val="15"/>
          <w:lang w:val="en-GB"/>
        </w:rPr>
        <w:drawing>
          <wp:inline distT="19050" distB="19050" distL="19050" distR="19050" wp14:anchorId="35ECF409" wp14:editId="35529991">
            <wp:extent cx="1437005" cy="748553"/>
            <wp:effectExtent l="0" t="0" r="0" b="0"/>
            <wp:docPr id="22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9875" cy="7604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57E79">
        <w:rPr>
          <w:rFonts w:ascii="Times New Roman" w:eastAsia="Times New Roman" w:hAnsi="Times New Roman" w:cs="Times New Roman"/>
          <w:noProof/>
          <w:color w:val="002060"/>
          <w:sz w:val="15"/>
          <w:szCs w:val="15"/>
          <w:lang w:val="en-GB"/>
        </w:rPr>
        <w:drawing>
          <wp:inline distT="19050" distB="19050" distL="19050" distR="19050" wp14:anchorId="5E1D9D4A" wp14:editId="77C4400D">
            <wp:extent cx="1228725" cy="990600"/>
            <wp:effectExtent l="0" t="0" r="9525" b="0"/>
            <wp:docPr id="20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3E1FF6" w14:textId="27F31311" w:rsidR="00E83C4D" w:rsidRPr="00857E79" w:rsidRDefault="0021646F" w:rsidP="005511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left="220"/>
        <w:rPr>
          <w:rFonts w:ascii="Times New Roman" w:eastAsia="Times New Roman" w:hAnsi="Times New Roman" w:cs="Times New Roman"/>
          <w:color w:val="002060"/>
          <w:sz w:val="15"/>
          <w:szCs w:val="15"/>
          <w:lang w:val="en-GB"/>
        </w:rPr>
      </w:pPr>
      <w:r w:rsidRPr="00857E79">
        <w:rPr>
          <w:rFonts w:ascii="Times New Roman" w:eastAsia="Times New Roman" w:hAnsi="Times New Roman" w:cs="Times New Roman"/>
          <w:color w:val="002060"/>
          <w:sz w:val="15"/>
          <w:szCs w:val="15"/>
          <w:lang w:val="en-GB"/>
        </w:rPr>
        <w:t xml:space="preserve">  </w:t>
      </w:r>
      <w:r w:rsidRPr="00857E79">
        <w:rPr>
          <w:rFonts w:ascii="Times New Roman" w:eastAsia="Times New Roman" w:hAnsi="Times New Roman" w:cs="Times New Roman"/>
          <w:noProof/>
          <w:color w:val="002060"/>
          <w:sz w:val="15"/>
          <w:szCs w:val="15"/>
          <w:lang w:val="en-GB"/>
        </w:rPr>
        <w:drawing>
          <wp:inline distT="19050" distB="19050" distL="19050" distR="19050" wp14:anchorId="69A91194" wp14:editId="7DF42580">
            <wp:extent cx="895350" cy="864870"/>
            <wp:effectExtent l="0" t="0" r="0" b="0"/>
            <wp:docPr id="14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64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57E79">
        <w:rPr>
          <w:rFonts w:ascii="Times New Roman" w:eastAsia="Times New Roman" w:hAnsi="Times New Roman" w:cs="Times New Roman"/>
          <w:noProof/>
          <w:color w:val="002060"/>
          <w:sz w:val="15"/>
          <w:szCs w:val="15"/>
          <w:lang w:val="en-GB"/>
        </w:rPr>
        <w:drawing>
          <wp:inline distT="19050" distB="19050" distL="19050" distR="19050" wp14:anchorId="2340CCCE" wp14:editId="25628AA8">
            <wp:extent cx="1133475" cy="875030"/>
            <wp:effectExtent l="0" t="0" r="9525" b="1270"/>
            <wp:docPr id="12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875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57E79">
        <w:rPr>
          <w:rFonts w:ascii="Times New Roman" w:eastAsia="Times New Roman" w:hAnsi="Times New Roman" w:cs="Times New Roman"/>
          <w:noProof/>
          <w:color w:val="002060"/>
          <w:sz w:val="15"/>
          <w:szCs w:val="15"/>
          <w:lang w:val="en-GB"/>
        </w:rPr>
        <w:drawing>
          <wp:inline distT="19050" distB="19050" distL="19050" distR="19050" wp14:anchorId="2E8191C8" wp14:editId="32A6B991">
            <wp:extent cx="1685925" cy="775335"/>
            <wp:effectExtent l="0" t="0" r="9525" b="5715"/>
            <wp:docPr id="1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775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57E79">
        <w:rPr>
          <w:rFonts w:ascii="Times New Roman" w:eastAsia="Times New Roman" w:hAnsi="Times New Roman" w:cs="Times New Roman"/>
          <w:noProof/>
          <w:color w:val="002060"/>
          <w:sz w:val="15"/>
          <w:szCs w:val="15"/>
          <w:lang w:val="en-GB"/>
        </w:rPr>
        <w:drawing>
          <wp:inline distT="19050" distB="19050" distL="19050" distR="19050" wp14:anchorId="2DB3930E" wp14:editId="629AB838">
            <wp:extent cx="1268730" cy="902970"/>
            <wp:effectExtent l="0" t="0" r="7620" b="0"/>
            <wp:docPr id="1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8730" cy="902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57E79">
        <w:rPr>
          <w:rFonts w:ascii="Times New Roman" w:eastAsia="Times New Roman" w:hAnsi="Times New Roman" w:cs="Times New Roman"/>
          <w:noProof/>
          <w:color w:val="002060"/>
          <w:sz w:val="15"/>
          <w:szCs w:val="15"/>
          <w:lang w:val="en-GB"/>
        </w:rPr>
        <w:drawing>
          <wp:inline distT="19050" distB="19050" distL="19050" distR="19050" wp14:anchorId="46FC0E34" wp14:editId="59541976">
            <wp:extent cx="1647825" cy="1038225"/>
            <wp:effectExtent l="0" t="0" r="9525" b="9525"/>
            <wp:docPr id="13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57E79">
        <w:rPr>
          <w:rFonts w:ascii="Times New Roman" w:eastAsia="Times New Roman" w:hAnsi="Times New Roman" w:cs="Times New Roman"/>
          <w:color w:val="002060"/>
          <w:sz w:val="15"/>
          <w:szCs w:val="15"/>
          <w:lang w:val="en-GB"/>
        </w:rPr>
        <w:t xml:space="preserve"> </w:t>
      </w:r>
    </w:p>
    <w:p w14:paraId="28C7FE78" w14:textId="77777777" w:rsidR="00D51754" w:rsidRPr="00857E79" w:rsidRDefault="002164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rPr>
          <w:rFonts w:ascii="Times New Roman" w:eastAsia="Times New Roman" w:hAnsi="Times New Roman" w:cs="Times New Roman"/>
          <w:noProof/>
          <w:color w:val="002060"/>
          <w:sz w:val="15"/>
          <w:szCs w:val="15"/>
          <w:lang w:val="en-GB"/>
        </w:rPr>
      </w:pPr>
      <w:r w:rsidRPr="00857E79">
        <w:rPr>
          <w:rFonts w:ascii="Times New Roman" w:eastAsia="Times New Roman" w:hAnsi="Times New Roman" w:cs="Times New Roman"/>
          <w:noProof/>
          <w:color w:val="002060"/>
          <w:sz w:val="15"/>
          <w:szCs w:val="15"/>
          <w:lang w:val="en-GB"/>
        </w:rPr>
        <w:drawing>
          <wp:inline distT="19050" distB="19050" distL="19050" distR="19050" wp14:anchorId="48AA4DAC" wp14:editId="10282AC9">
            <wp:extent cx="1752600" cy="904875"/>
            <wp:effectExtent l="0" t="0" r="0" b="9525"/>
            <wp:docPr id="1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90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57E79">
        <w:rPr>
          <w:rFonts w:ascii="Times New Roman" w:eastAsia="Times New Roman" w:hAnsi="Times New Roman" w:cs="Times New Roman"/>
          <w:noProof/>
          <w:color w:val="002060"/>
          <w:sz w:val="15"/>
          <w:szCs w:val="15"/>
          <w:lang w:val="en-GB"/>
        </w:rPr>
        <w:drawing>
          <wp:inline distT="19050" distB="19050" distL="19050" distR="19050" wp14:anchorId="6E34A50C" wp14:editId="695BFFB0">
            <wp:extent cx="2514600" cy="813435"/>
            <wp:effectExtent l="0" t="0" r="0" b="5715"/>
            <wp:docPr id="21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813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57E79">
        <w:rPr>
          <w:rFonts w:ascii="Times New Roman" w:eastAsia="Times New Roman" w:hAnsi="Times New Roman" w:cs="Times New Roman"/>
          <w:noProof/>
          <w:color w:val="002060"/>
          <w:sz w:val="15"/>
          <w:szCs w:val="15"/>
          <w:lang w:val="en-GB"/>
        </w:rPr>
        <w:drawing>
          <wp:inline distT="19050" distB="19050" distL="19050" distR="19050" wp14:anchorId="20D19BFE" wp14:editId="0BA1C875">
            <wp:extent cx="1828800" cy="929640"/>
            <wp:effectExtent l="0" t="0" r="0" b="0"/>
            <wp:docPr id="16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29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384BAB" w:rsidRPr="00857E79">
        <w:rPr>
          <w:lang w:val="en-GB"/>
        </w:rPr>
        <w:t xml:space="preserve"> </w:t>
      </w:r>
    </w:p>
    <w:p w14:paraId="635D043F" w14:textId="7D3CFF68" w:rsidR="00E83C4D" w:rsidRDefault="00E83C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rPr>
          <w:rFonts w:ascii="Times New Roman" w:eastAsia="Times New Roman" w:hAnsi="Times New Roman" w:cs="Times New Roman"/>
          <w:noProof/>
          <w:color w:val="002060"/>
          <w:sz w:val="15"/>
          <w:szCs w:val="15"/>
          <w:lang w:val="en-GB"/>
        </w:rPr>
      </w:pPr>
    </w:p>
    <w:p w14:paraId="4DC090FD" w14:textId="2318445D" w:rsidR="00FF71FA" w:rsidRPr="00FF71FA" w:rsidRDefault="00FF71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rPr>
          <w:rFonts w:ascii="Times New Roman" w:eastAsia="Times New Roman" w:hAnsi="Times New Roman" w:cs="Times New Roman"/>
          <w:color w:val="002060"/>
          <w:sz w:val="28"/>
          <w:szCs w:val="28"/>
          <w:lang w:val="en-GB"/>
        </w:rPr>
      </w:pPr>
    </w:p>
    <w:p w14:paraId="0278C39A" w14:textId="1022B38E" w:rsidR="00E83C4D" w:rsidRPr="00857E79" w:rsidRDefault="00B12503" w:rsidP="00B125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b/>
          <w:color w:val="006600"/>
          <w:sz w:val="24"/>
          <w:szCs w:val="24"/>
          <w:lang w:val="en-GB"/>
        </w:rPr>
      </w:pPr>
      <w:r w:rsidRPr="004C657A">
        <w:rPr>
          <w:rFonts w:ascii="Times New Roman" w:eastAsia="Times New Roman" w:hAnsi="Times New Roman" w:cs="Times New Roman"/>
          <w:b/>
          <w:sz w:val="52"/>
          <w:szCs w:val="52"/>
          <w:lang w:val="en-GB"/>
        </w:rPr>
        <w:t>Monday</w:t>
      </w:r>
      <w:r w:rsidR="005D141C" w:rsidRPr="00857E79">
        <w:rPr>
          <w:rFonts w:ascii="Times New Roman" w:eastAsia="Times New Roman" w:hAnsi="Times New Roman" w:cs="Times New Roman"/>
          <w:b/>
          <w:color w:val="17365D" w:themeColor="text2" w:themeShade="BF"/>
          <w:sz w:val="52"/>
          <w:szCs w:val="52"/>
          <w:lang w:val="en-GB"/>
        </w:rPr>
        <w:t xml:space="preserve">   </w:t>
      </w:r>
      <w:r w:rsidR="002410EB" w:rsidRPr="00857E79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val="en-GB"/>
        </w:rPr>
        <w:t xml:space="preserve"> </w:t>
      </w:r>
      <w:r w:rsidR="002410EB" w:rsidRPr="004C657A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 xml:space="preserve">RUV, </w:t>
      </w:r>
      <w:proofErr w:type="spellStart"/>
      <w:r w:rsidR="002410EB" w:rsidRPr="004C657A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Poříčí</w:t>
      </w:r>
      <w:proofErr w:type="spellEnd"/>
      <w:r w:rsidR="002410EB" w:rsidRPr="004C657A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 xml:space="preserve"> 9, Downstairs</w:t>
      </w:r>
      <w:r w:rsidRPr="004C657A">
        <w:rPr>
          <w:rFonts w:ascii="Times New Roman" w:eastAsia="Times New Roman" w:hAnsi="Times New Roman" w:cs="Times New Roman"/>
          <w:b/>
          <w:sz w:val="40"/>
          <w:szCs w:val="40"/>
          <w:lang w:val="en-GB"/>
        </w:rPr>
        <w:t xml:space="preserve"> </w:t>
      </w:r>
      <w:r w:rsidRPr="00857E79">
        <w:rPr>
          <w:rFonts w:ascii="Times New Roman" w:eastAsia="Times New Roman" w:hAnsi="Times New Roman" w:cs="Times New Roman"/>
          <w:b/>
          <w:noProof/>
          <w:color w:val="006600"/>
          <w:sz w:val="24"/>
          <w:szCs w:val="24"/>
          <w:lang w:val="en-GB"/>
        </w:rPr>
        <w:drawing>
          <wp:inline distT="19050" distB="19050" distL="19050" distR="19050" wp14:anchorId="6658383E" wp14:editId="61729623">
            <wp:extent cx="2390775" cy="564515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564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57E79">
        <w:rPr>
          <w:rFonts w:ascii="Times New Roman" w:eastAsia="Times New Roman" w:hAnsi="Times New Roman" w:cs="Times New Roman"/>
          <w:b/>
          <w:noProof/>
          <w:color w:val="006600"/>
          <w:sz w:val="24"/>
          <w:szCs w:val="24"/>
          <w:lang w:val="en-GB"/>
        </w:rPr>
        <w:drawing>
          <wp:inline distT="19050" distB="19050" distL="19050" distR="19050" wp14:anchorId="03F6A0F9" wp14:editId="66580078">
            <wp:extent cx="3093720" cy="66675"/>
            <wp:effectExtent l="0" t="0" r="0" b="0"/>
            <wp:docPr id="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3720" cy="66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8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95"/>
        <w:gridCol w:w="8789"/>
      </w:tblGrid>
      <w:tr w:rsidR="00E83C4D" w:rsidRPr="00857E79" w14:paraId="7938B97D" w14:textId="77777777" w:rsidTr="00BA4622">
        <w:trPr>
          <w:trHeight w:val="333"/>
        </w:trPr>
        <w:tc>
          <w:tcPr>
            <w:tcW w:w="2095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48ED5" w14:textId="641E8A98" w:rsidR="00E83C4D" w:rsidRPr="008A2B1C" w:rsidRDefault="005E0ECD" w:rsidP="00B12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  <w:r w:rsidRPr="008A2B1C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 xml:space="preserve">   </w:t>
            </w:r>
            <w:r w:rsidR="00CC7F29" w:rsidRPr="008A2B1C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 xml:space="preserve">  9:00-9.30</w:t>
            </w:r>
          </w:p>
        </w:tc>
        <w:tc>
          <w:tcPr>
            <w:tcW w:w="8789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38335" w14:textId="77777777" w:rsidR="001632CF" w:rsidRDefault="00CC7F29" w:rsidP="008A6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  <w:r w:rsidRPr="008A2B1C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Registration</w:t>
            </w:r>
          </w:p>
          <w:p w14:paraId="5A1881CF" w14:textId="27365C3A" w:rsidR="006E179E" w:rsidRPr="008A2B1C" w:rsidRDefault="00DA0453" w:rsidP="00A24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  <w:r w:rsidRPr="008A2B1C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Wi-Fi</w:t>
            </w:r>
            <w:r w:rsidR="00846C50" w:rsidRPr="008A2B1C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 xml:space="preserve"> settings</w:t>
            </w:r>
          </w:p>
        </w:tc>
      </w:tr>
      <w:tr w:rsidR="00CC7F29" w:rsidRPr="00857E79" w14:paraId="49E9AA63" w14:textId="77777777" w:rsidTr="00BA4622">
        <w:trPr>
          <w:trHeight w:val="760"/>
        </w:trPr>
        <w:tc>
          <w:tcPr>
            <w:tcW w:w="2095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DD922" w14:textId="2EF2B653" w:rsidR="00CC7F29" w:rsidRPr="001632CF" w:rsidRDefault="00CC7F29" w:rsidP="00CC7F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  <w:r w:rsidRPr="001632CF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9:30-10:00</w:t>
            </w:r>
          </w:p>
        </w:tc>
        <w:tc>
          <w:tcPr>
            <w:tcW w:w="8789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F5BBF" w14:textId="77777777" w:rsidR="001632CF" w:rsidRDefault="00CC7F29" w:rsidP="00CC7F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  <w:r w:rsidRPr="001632CF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 xml:space="preserve">Welcome Speech </w:t>
            </w:r>
          </w:p>
          <w:p w14:paraId="36BF3428" w14:textId="38B17FC4" w:rsidR="00CC7F29" w:rsidRPr="001632CF" w:rsidRDefault="00403881" w:rsidP="00CC7F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  <w:r w:rsidRPr="001632CF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Meeting Agenda</w:t>
            </w:r>
            <w:r w:rsidR="00CC7F29" w:rsidRPr="001632CF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 xml:space="preserve"> Information </w:t>
            </w:r>
          </w:p>
          <w:p w14:paraId="6040BD31" w14:textId="77777777" w:rsidR="00CC7F29" w:rsidRPr="00857E79" w:rsidRDefault="00CC7F29" w:rsidP="00CC7F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lang w:val="en-GB"/>
              </w:rPr>
            </w:pPr>
          </w:p>
          <w:p w14:paraId="42CFC0A5" w14:textId="77216920" w:rsidR="00CC7F29" w:rsidRDefault="00185C8F" w:rsidP="00185C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 doc.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PhDr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. </w:t>
            </w:r>
            <w:r w:rsidR="00CC7F29" w:rsidRPr="00857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Barbora </w:t>
            </w:r>
            <w:proofErr w:type="spellStart"/>
            <w:r w:rsidR="00CC7F29" w:rsidRPr="00857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Bazalová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, Ph.D.</w:t>
            </w:r>
          </w:p>
          <w:p w14:paraId="200A00D1" w14:textId="1A665821" w:rsidR="00185C8F" w:rsidRDefault="00185C8F" w:rsidP="00185C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PhDr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. Dana Zámečníková, Ph.D.</w:t>
            </w:r>
          </w:p>
          <w:p w14:paraId="3A26FCAC" w14:textId="77777777" w:rsidR="002B473E" w:rsidRDefault="002B473E" w:rsidP="00185C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287FCD09" w14:textId="6B7CDBB5" w:rsidR="00787C87" w:rsidRPr="00857E79" w:rsidRDefault="002B473E" w:rsidP="00A24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 </w:t>
            </w:r>
            <w:r w:rsidRPr="00525D5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GB"/>
              </w:rPr>
              <w:t>Department of Special and Inclusive Education, Faculty of Education, M</w:t>
            </w:r>
            <w:r w:rsidR="003C177C" w:rsidRPr="00525D5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GB"/>
              </w:rPr>
              <w:t>UNI</w:t>
            </w:r>
          </w:p>
        </w:tc>
      </w:tr>
      <w:tr w:rsidR="00E83C4D" w:rsidRPr="00857E79" w14:paraId="7489C74D" w14:textId="77777777" w:rsidTr="00BA4622">
        <w:trPr>
          <w:trHeight w:val="969"/>
        </w:trPr>
        <w:tc>
          <w:tcPr>
            <w:tcW w:w="2095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0E1B4" w14:textId="3587F644" w:rsidR="00E83C4D" w:rsidRPr="00496755" w:rsidRDefault="00216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  <w:r w:rsidRPr="00496755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10:</w:t>
            </w:r>
            <w:r w:rsidR="00320C44" w:rsidRPr="00496755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0</w:t>
            </w:r>
            <w:r w:rsidRPr="00496755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 xml:space="preserve">0-11:00 </w:t>
            </w:r>
          </w:p>
        </w:tc>
        <w:tc>
          <w:tcPr>
            <w:tcW w:w="8789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77D29" w14:textId="77777777" w:rsidR="00A54EF4" w:rsidRDefault="00D55A3A" w:rsidP="00D55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  <w:r w:rsidRPr="00496755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Green and Digital Projects</w:t>
            </w:r>
          </w:p>
          <w:p w14:paraId="13A1D68B" w14:textId="70B576CF" w:rsidR="00D55A3A" w:rsidRPr="00496755" w:rsidRDefault="00D55A3A" w:rsidP="00D55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  <w:r w:rsidRPr="00496755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Faculty of Education</w:t>
            </w:r>
            <w:r w:rsidR="007F2DFE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 xml:space="preserve"> Goals</w:t>
            </w:r>
            <w:r w:rsidRPr="00496755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, M</w:t>
            </w:r>
            <w:r w:rsidR="00421FE1" w:rsidRPr="00496755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U</w:t>
            </w:r>
            <w:r w:rsidR="00A54EF4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NI</w:t>
            </w:r>
            <w:r w:rsidRPr="00496755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 xml:space="preserve"> </w:t>
            </w:r>
          </w:p>
          <w:p w14:paraId="7EC13B67" w14:textId="77777777" w:rsidR="00D55A3A" w:rsidRPr="00857E79" w:rsidRDefault="00D55A3A" w:rsidP="00D55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lang w:val="en-GB"/>
              </w:rPr>
            </w:pPr>
          </w:p>
          <w:p w14:paraId="14B58432" w14:textId="77777777" w:rsidR="00A65D4C" w:rsidRDefault="00A65D4C" w:rsidP="00D55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 xml:space="preserve">doc.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PhDr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 xml:space="preserve">. </w:t>
            </w:r>
            <w:r w:rsidR="00320C44" w:rsidRPr="00857E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 xml:space="preserve">Simona </w:t>
            </w:r>
            <w:proofErr w:type="spellStart"/>
            <w:r w:rsidR="00320C44" w:rsidRPr="00857E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Koryčánková</w:t>
            </w:r>
            <w:proofErr w:type="spellEnd"/>
            <w:r w:rsidR="00320C44" w:rsidRPr="00857E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 xml:space="preserve">Ph.D. </w:t>
            </w:r>
          </w:p>
          <w:p w14:paraId="33C4FEB7" w14:textId="77777777" w:rsidR="00A65D4C" w:rsidRDefault="00A65D4C" w:rsidP="00D55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</w:p>
          <w:p w14:paraId="6B95FFF8" w14:textId="3005A943" w:rsidR="00787C87" w:rsidRPr="00832447" w:rsidRDefault="00320C44" w:rsidP="00A24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GB"/>
              </w:rPr>
            </w:pPr>
            <w:r w:rsidRPr="0083244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GB"/>
              </w:rPr>
              <w:t>Dean</w:t>
            </w:r>
            <w:r w:rsidR="00A76AB4" w:rsidRPr="0083244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GB"/>
              </w:rPr>
              <w:t>, Faculty of Education, MUNI</w:t>
            </w:r>
          </w:p>
        </w:tc>
      </w:tr>
      <w:tr w:rsidR="00431E0E" w:rsidRPr="00857E79" w14:paraId="3353137F" w14:textId="77777777" w:rsidTr="009A540F">
        <w:trPr>
          <w:trHeight w:val="300"/>
        </w:trPr>
        <w:tc>
          <w:tcPr>
            <w:tcW w:w="108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DEA53" w14:textId="5D628DD7" w:rsidR="00431E0E" w:rsidRPr="00857E79" w:rsidRDefault="00431E0E" w:rsidP="0043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5" w:lineRule="auto"/>
              <w:ind w:left="119" w:right="53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57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Coffee</w:t>
            </w:r>
            <w:r w:rsidR="007A70C6" w:rsidRPr="00857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B</w:t>
            </w:r>
            <w:r w:rsidRPr="00857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reak</w:t>
            </w:r>
          </w:p>
        </w:tc>
      </w:tr>
      <w:tr w:rsidR="00E83C4D" w:rsidRPr="00857E79" w14:paraId="1918B360" w14:textId="77777777" w:rsidTr="00F96615">
        <w:trPr>
          <w:trHeight w:val="765"/>
        </w:trPr>
        <w:tc>
          <w:tcPr>
            <w:tcW w:w="2095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E36FE" w14:textId="17DFDFB8" w:rsidR="00E83C4D" w:rsidRPr="005D3E27" w:rsidRDefault="00216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  <w:r w:rsidRPr="005D3E27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11:</w:t>
            </w:r>
            <w:r w:rsidR="008A6C17" w:rsidRPr="005D3E27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15</w:t>
            </w:r>
            <w:r w:rsidRPr="005D3E27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-12:</w:t>
            </w:r>
            <w:r w:rsidR="008A6C17" w:rsidRPr="005D3E27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45</w:t>
            </w:r>
            <w:r w:rsidRPr="005D3E27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8789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8FE65" w14:textId="2A8D1312" w:rsidR="00F956F1" w:rsidRDefault="009C5086" w:rsidP="00F95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Digital</w:t>
            </w:r>
            <w:r w:rsidR="00F956F1" w:rsidRPr="005D3E27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 xml:space="preserve"> Tools for Special Needs and Diversity</w:t>
            </w:r>
          </w:p>
          <w:p w14:paraId="4FF55EB3" w14:textId="059BBCA6" w:rsidR="009270FB" w:rsidRPr="005D3E27" w:rsidRDefault="009270FB" w:rsidP="00F95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Practical Apps</w:t>
            </w:r>
          </w:p>
          <w:p w14:paraId="40642DA0" w14:textId="77777777" w:rsidR="00F956F1" w:rsidRPr="00857E79" w:rsidRDefault="00F956F1" w:rsidP="00F95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lang w:val="en-GB"/>
              </w:rPr>
            </w:pPr>
          </w:p>
          <w:p w14:paraId="1A0B9A99" w14:textId="77777777" w:rsidR="00F956F1" w:rsidRDefault="002D64EF" w:rsidP="00F95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Mgr. </w:t>
            </w:r>
            <w:r w:rsidR="00F956F1" w:rsidRPr="00857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Šárka Dohnalová</w:t>
            </w:r>
          </w:p>
          <w:p w14:paraId="2A97B96A" w14:textId="77777777" w:rsidR="00B23BBD" w:rsidRDefault="00B23BBD" w:rsidP="00F95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74C0876F" w14:textId="410C976C" w:rsidR="00787C87" w:rsidRPr="00857E79" w:rsidRDefault="00B23BBD" w:rsidP="00A24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lang w:val="en-GB"/>
              </w:rPr>
            </w:pPr>
            <w:r w:rsidRPr="00B23BB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GB"/>
              </w:rPr>
              <w:t>Department of English Language and Literature</w:t>
            </w:r>
            <w:r w:rsidR="00C77C6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GB"/>
              </w:rPr>
              <w:t>, Faculty of Education, MUNI</w:t>
            </w:r>
          </w:p>
        </w:tc>
      </w:tr>
      <w:tr w:rsidR="00AB2F93" w:rsidRPr="00857E79" w14:paraId="2FF939F9" w14:textId="77777777" w:rsidTr="00821A25">
        <w:trPr>
          <w:trHeight w:val="338"/>
        </w:trPr>
        <w:tc>
          <w:tcPr>
            <w:tcW w:w="108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5F0F1" w14:textId="18F32FE1" w:rsidR="00AB2F93" w:rsidRPr="00857E79" w:rsidRDefault="00AB2F93" w:rsidP="00AB2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857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Coffee</w:t>
            </w:r>
            <w:r w:rsidR="007A70C6" w:rsidRPr="00857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B</w:t>
            </w:r>
            <w:r w:rsidRPr="00857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reak</w:t>
            </w:r>
          </w:p>
        </w:tc>
      </w:tr>
      <w:tr w:rsidR="00E83C4D" w:rsidRPr="00857E79" w14:paraId="462AD2D7" w14:textId="77777777" w:rsidTr="00F96615">
        <w:trPr>
          <w:trHeight w:val="764"/>
        </w:trPr>
        <w:tc>
          <w:tcPr>
            <w:tcW w:w="2095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1D8EE" w14:textId="77777777" w:rsidR="00E83C4D" w:rsidRPr="00CB10D9" w:rsidRDefault="00216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  <w:r w:rsidRPr="00CB10D9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 xml:space="preserve">13:00-14:00 </w:t>
            </w:r>
          </w:p>
        </w:tc>
        <w:tc>
          <w:tcPr>
            <w:tcW w:w="8789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B62EC" w14:textId="10EFCCA9" w:rsidR="00903BA5" w:rsidRDefault="000061E1" w:rsidP="005B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  <w:r w:rsidRPr="00857E79"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lang w:val="en-GB"/>
              </w:rPr>
              <w:t xml:space="preserve">  </w:t>
            </w:r>
            <w:r w:rsidR="00460D12" w:rsidRPr="00CB10D9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 xml:space="preserve">Green </w:t>
            </w:r>
            <w:r w:rsidR="008A35B5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Goals</w:t>
            </w:r>
            <w:r w:rsidR="00903BA5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 xml:space="preserve"> at Masaryk University</w:t>
            </w:r>
          </w:p>
          <w:p w14:paraId="662B72D3" w14:textId="281307AF" w:rsidR="005B7EB9" w:rsidRPr="00CB10D9" w:rsidRDefault="00903BA5" w:rsidP="005B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 xml:space="preserve">  </w:t>
            </w:r>
            <w:r w:rsidR="008A35B5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 xml:space="preserve">Sustainability at </w:t>
            </w:r>
            <w:r w:rsidR="00460D12" w:rsidRPr="00CB10D9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Masaryk University</w:t>
            </w:r>
          </w:p>
          <w:p w14:paraId="497FC27C" w14:textId="77777777" w:rsidR="00E66C15" w:rsidRPr="00857E79" w:rsidRDefault="00E66C15" w:rsidP="00E66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lang w:val="en-GB"/>
              </w:rPr>
            </w:pPr>
          </w:p>
          <w:p w14:paraId="67A2A29B" w14:textId="7D633C4A" w:rsidR="00BB78A6" w:rsidRDefault="00460D12" w:rsidP="00E66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57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 </w:t>
            </w:r>
            <w:r w:rsidR="00BB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Mgr. </w:t>
            </w:r>
            <w:r w:rsidR="00C84FC5" w:rsidRPr="00857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Richard Hubl, </w:t>
            </w:r>
            <w:r w:rsidR="00BB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Ph.D.</w:t>
            </w:r>
          </w:p>
          <w:p w14:paraId="00F4CECB" w14:textId="4AADFDFD" w:rsidR="00BB78A6" w:rsidRDefault="00BB78A6" w:rsidP="00E66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14:paraId="1E5BE347" w14:textId="515C3C6B" w:rsidR="00787C87" w:rsidRPr="00857E79" w:rsidRDefault="00BB78A6" w:rsidP="00A24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 </w:t>
            </w:r>
            <w:r w:rsidR="00C84FC5" w:rsidRPr="00477B6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GB"/>
              </w:rPr>
              <w:t>Rectorate, Bursar's Office</w:t>
            </w:r>
          </w:p>
        </w:tc>
      </w:tr>
      <w:tr w:rsidR="00E0637D" w:rsidRPr="00857E79" w14:paraId="7F56B319" w14:textId="77777777" w:rsidTr="00273C7D">
        <w:trPr>
          <w:trHeight w:val="431"/>
        </w:trPr>
        <w:tc>
          <w:tcPr>
            <w:tcW w:w="108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E3DD3" w14:textId="0FB8DB0D" w:rsidR="00E0637D" w:rsidRPr="00857E79" w:rsidRDefault="00E0637D" w:rsidP="00E06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6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857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                  Lunch</w:t>
            </w:r>
            <w:r w:rsidR="00945E2A" w:rsidRPr="00857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, C</w:t>
            </w:r>
            <w:r w:rsidRPr="00857E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anteen</w:t>
            </w:r>
          </w:p>
        </w:tc>
      </w:tr>
      <w:tr w:rsidR="005336A7" w:rsidRPr="00857E79" w14:paraId="662E9CFE" w14:textId="77777777" w:rsidTr="0042320B">
        <w:trPr>
          <w:trHeight w:val="1729"/>
        </w:trPr>
        <w:tc>
          <w:tcPr>
            <w:tcW w:w="2095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5E16F" w14:textId="0BD5FB2C" w:rsidR="005336A7" w:rsidRPr="000D7554" w:rsidRDefault="00533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  <w:r w:rsidRPr="000D7554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15:00-16:</w:t>
            </w:r>
            <w:r w:rsidR="000D7554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3</w:t>
            </w:r>
            <w:r w:rsidRPr="000D7554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0</w:t>
            </w:r>
          </w:p>
        </w:tc>
        <w:tc>
          <w:tcPr>
            <w:tcW w:w="8789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BDC34" w14:textId="59A7C61F" w:rsidR="005336A7" w:rsidRPr="000D7554" w:rsidRDefault="005606F7" w:rsidP="00560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685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  <w:r w:rsidRPr="000D7554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 xml:space="preserve">Green and Digital in Teaching Art at the Department of Art </w:t>
            </w:r>
          </w:p>
          <w:p w14:paraId="591C632F" w14:textId="101F8D34" w:rsidR="000D7554" w:rsidRPr="000D7554" w:rsidRDefault="000D7554" w:rsidP="000D7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685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  <w:r w:rsidRPr="000D7554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Workshop</w:t>
            </w:r>
            <w:r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: ZERO10 AR Fashion Platform, Stop Motion Studio</w:t>
            </w:r>
          </w:p>
          <w:p w14:paraId="346E4126" w14:textId="3115DBD7" w:rsidR="005606F7" w:rsidRPr="00857E79" w:rsidRDefault="005606F7" w:rsidP="005B4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685"/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lang w:val="en-GB"/>
              </w:rPr>
            </w:pPr>
          </w:p>
          <w:p w14:paraId="072393E7" w14:textId="5B22B091" w:rsidR="005606F7" w:rsidRDefault="004F43DD" w:rsidP="00FE5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6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Mgr. </w:t>
            </w:r>
            <w:r w:rsidR="005606F7" w:rsidRPr="00857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Šimon Kříž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, Ph.D.</w:t>
            </w:r>
          </w:p>
          <w:p w14:paraId="32A09F4A" w14:textId="77777777" w:rsidR="0070415C" w:rsidRDefault="0070415C" w:rsidP="00FE5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6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32C35944" w14:textId="77777777" w:rsidR="00D3365B" w:rsidRDefault="0070415C" w:rsidP="00507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685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GB"/>
              </w:rPr>
            </w:pPr>
            <w:r w:rsidRPr="0070415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GB"/>
              </w:rPr>
              <w:t>Department of Art</w:t>
            </w:r>
            <w:r w:rsidR="0017171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GB"/>
              </w:rPr>
              <w:t>, Faculty of Education, MUNI</w:t>
            </w:r>
          </w:p>
          <w:p w14:paraId="1EA62037" w14:textId="0A704811" w:rsidR="00B57257" w:rsidRPr="00857E79" w:rsidRDefault="00B57257" w:rsidP="00507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685"/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lang w:val="en-GB"/>
              </w:rPr>
            </w:pPr>
          </w:p>
        </w:tc>
      </w:tr>
    </w:tbl>
    <w:p w14:paraId="5C47E122" w14:textId="77777777" w:rsidR="00611257" w:rsidRPr="00857E79" w:rsidRDefault="00611257" w:rsidP="00A534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5"/>
        <w:rPr>
          <w:rFonts w:ascii="Times New Roman" w:eastAsia="Times New Roman" w:hAnsi="Times New Roman" w:cs="Times New Roman"/>
          <w:b/>
          <w:color w:val="006600"/>
          <w:sz w:val="40"/>
          <w:szCs w:val="40"/>
          <w:lang w:val="en-GB"/>
        </w:rPr>
      </w:pPr>
    </w:p>
    <w:p w14:paraId="2515259A" w14:textId="77777777" w:rsidR="00395066" w:rsidRDefault="009B5938" w:rsidP="00961D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5"/>
        <w:rPr>
          <w:rFonts w:ascii="Times New Roman" w:eastAsia="Times New Roman" w:hAnsi="Times New Roman" w:cs="Times New Roman"/>
          <w:b/>
          <w:sz w:val="32"/>
          <w:szCs w:val="32"/>
          <w:lang w:val="en-GB"/>
        </w:rPr>
      </w:pPr>
      <w:r w:rsidRPr="002673DE">
        <w:rPr>
          <w:rFonts w:ascii="Times New Roman" w:eastAsia="Times New Roman" w:hAnsi="Times New Roman" w:cs="Times New Roman"/>
          <w:b/>
          <w:sz w:val="52"/>
          <w:szCs w:val="52"/>
          <w:lang w:val="en-GB"/>
        </w:rPr>
        <w:t>Tuesday</w:t>
      </w:r>
      <w:r w:rsidR="000857B4" w:rsidRPr="002673DE">
        <w:rPr>
          <w:rFonts w:ascii="Times New Roman" w:eastAsia="Times New Roman" w:hAnsi="Times New Roman" w:cs="Times New Roman"/>
          <w:b/>
          <w:sz w:val="40"/>
          <w:szCs w:val="40"/>
          <w:lang w:val="en-GB"/>
        </w:rPr>
        <w:t xml:space="preserve">  </w:t>
      </w:r>
      <w:r w:rsidR="002410EB" w:rsidRPr="002673DE">
        <w:rPr>
          <w:rFonts w:ascii="Times New Roman" w:eastAsia="Times New Roman" w:hAnsi="Times New Roman" w:cs="Times New Roman"/>
          <w:b/>
          <w:sz w:val="40"/>
          <w:szCs w:val="40"/>
          <w:lang w:val="en-GB"/>
        </w:rPr>
        <w:t xml:space="preserve"> </w:t>
      </w:r>
      <w:r w:rsidR="002410EB" w:rsidRPr="002673DE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 xml:space="preserve">Room </w:t>
      </w:r>
      <w:r w:rsidR="00DF0026" w:rsidRPr="002673DE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28</w:t>
      </w:r>
      <w:r w:rsidR="002410EB" w:rsidRPr="002673DE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 xml:space="preserve">, </w:t>
      </w:r>
      <w:proofErr w:type="spellStart"/>
      <w:r w:rsidR="002410EB" w:rsidRPr="002673DE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Poříčí</w:t>
      </w:r>
      <w:proofErr w:type="spellEnd"/>
      <w:r w:rsidR="002410EB" w:rsidRPr="002673DE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 xml:space="preserve"> 31</w:t>
      </w:r>
    </w:p>
    <w:p w14:paraId="0AF35296" w14:textId="69C2D192" w:rsidR="00E83C4D" w:rsidRPr="00857E79" w:rsidRDefault="00395066" w:rsidP="00961D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25"/>
        <w:rPr>
          <w:color w:val="000000"/>
          <w:lang w:val="en-GB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val="en-GB"/>
        </w:rPr>
        <w:t xml:space="preserve">                </w:t>
      </w:r>
      <w:r w:rsidR="00961D84">
        <w:rPr>
          <w:rFonts w:ascii="Times New Roman" w:eastAsia="Times New Roman" w:hAnsi="Times New Roman" w:cs="Times New Roman"/>
          <w:b/>
          <w:sz w:val="52"/>
          <w:szCs w:val="52"/>
          <w:lang w:val="en-GB"/>
        </w:rPr>
        <w:t xml:space="preserve"> </w:t>
      </w:r>
      <w:r w:rsidR="00443691" w:rsidRPr="00443691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Vinohrady 100, Brno</w:t>
      </w:r>
    </w:p>
    <w:tbl>
      <w:tblPr>
        <w:tblStyle w:val="a0"/>
        <w:tblW w:w="108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95"/>
        <w:gridCol w:w="163"/>
        <w:gridCol w:w="8626"/>
      </w:tblGrid>
      <w:tr w:rsidR="00E83C4D" w:rsidRPr="00857E79" w14:paraId="5BC5BBC2" w14:textId="77777777" w:rsidTr="006E4691">
        <w:trPr>
          <w:trHeight w:val="760"/>
        </w:trPr>
        <w:tc>
          <w:tcPr>
            <w:tcW w:w="2095" w:type="dxa"/>
            <w:shd w:val="clear" w:color="auto" w:fill="F5FBA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2574F" w14:textId="391C4F1F" w:rsidR="00E83C4D" w:rsidRPr="005E2A2E" w:rsidRDefault="009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  <w:r w:rsidRPr="005E2A2E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 xml:space="preserve">9:30-11:00 </w:t>
            </w:r>
          </w:p>
        </w:tc>
        <w:tc>
          <w:tcPr>
            <w:tcW w:w="8789" w:type="dxa"/>
            <w:gridSpan w:val="2"/>
            <w:shd w:val="clear" w:color="auto" w:fill="F5FBA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922B1" w14:textId="77777777" w:rsidR="003F6304" w:rsidRDefault="009B5938" w:rsidP="009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  <w:r w:rsidRPr="003F6304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 xml:space="preserve">Digital </w:t>
            </w:r>
            <w:r w:rsidR="00421FE1" w:rsidRPr="003F6304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T</w:t>
            </w:r>
            <w:r w:rsidRPr="003F6304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ools in Education</w:t>
            </w:r>
          </w:p>
          <w:p w14:paraId="32FFBAC6" w14:textId="176B713E" w:rsidR="009B5938" w:rsidRPr="003F6304" w:rsidRDefault="009B5938" w:rsidP="009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  <w:r w:rsidRPr="003F6304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Projects</w:t>
            </w:r>
            <w:r w:rsidR="003F6304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 xml:space="preserve"> at the Faculty of Education</w:t>
            </w:r>
          </w:p>
          <w:p w14:paraId="3230ABFE" w14:textId="77777777" w:rsidR="009B5938" w:rsidRPr="00857E79" w:rsidRDefault="009B5938" w:rsidP="009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38FEF205" w14:textId="59117553" w:rsidR="00BB666E" w:rsidRDefault="009B5938" w:rsidP="009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57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 </w:t>
            </w:r>
            <w:r w:rsidR="001E7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Mgr. </w:t>
            </w:r>
            <w:r w:rsidR="00BB666E" w:rsidRPr="00857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Karel </w:t>
            </w:r>
            <w:proofErr w:type="spellStart"/>
            <w:r w:rsidR="00BB666E" w:rsidRPr="00857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Picka</w:t>
            </w:r>
            <w:proofErr w:type="spellEnd"/>
            <w:r w:rsidR="001E7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, Ph.D.</w:t>
            </w:r>
            <w:r w:rsidR="00B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14:paraId="37617C2D" w14:textId="7C4362F3" w:rsidR="00BB666E" w:rsidRDefault="00BB666E" w:rsidP="009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 Mgr. </w:t>
            </w:r>
            <w:r w:rsidR="009B5938" w:rsidRPr="00857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Jitka Šťastná</w:t>
            </w:r>
          </w:p>
          <w:p w14:paraId="7D3605E4" w14:textId="77777777" w:rsidR="00BB666E" w:rsidRDefault="00BB666E" w:rsidP="00BB6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685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GB"/>
              </w:rPr>
              <w:t xml:space="preserve"> </w:t>
            </w:r>
          </w:p>
          <w:p w14:paraId="5577FBDD" w14:textId="77777777" w:rsidR="00397B39" w:rsidRDefault="00BB666E" w:rsidP="00BB6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685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GB"/>
              </w:rPr>
              <w:t xml:space="preserve"> </w:t>
            </w:r>
            <w:r w:rsidR="00397B3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BB666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GB"/>
              </w:rPr>
              <w:t>Department of Technical Education and Information Science</w:t>
            </w:r>
            <w:r w:rsidR="00FE1B2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GB"/>
              </w:rPr>
              <w:t xml:space="preserve">, Faculty of </w:t>
            </w:r>
            <w:r w:rsidR="00397B3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GB"/>
              </w:rPr>
              <w:t xml:space="preserve">     </w:t>
            </w:r>
          </w:p>
          <w:p w14:paraId="1E0C5FD9" w14:textId="451A25A3" w:rsidR="00E83C4D" w:rsidRPr="00857E79" w:rsidRDefault="00397B39" w:rsidP="00BB6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685"/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GB"/>
              </w:rPr>
              <w:t xml:space="preserve">  </w:t>
            </w:r>
            <w:r w:rsidR="00FE1B2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GB"/>
              </w:rPr>
              <w:t>Education, MUNI</w:t>
            </w:r>
          </w:p>
        </w:tc>
      </w:tr>
      <w:tr w:rsidR="003D32C5" w:rsidRPr="00857E79" w14:paraId="68923179" w14:textId="77777777" w:rsidTr="006E4691">
        <w:trPr>
          <w:trHeight w:val="760"/>
        </w:trPr>
        <w:tc>
          <w:tcPr>
            <w:tcW w:w="2095" w:type="dxa"/>
            <w:shd w:val="clear" w:color="auto" w:fill="F5FBA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81B82" w14:textId="3A131E65" w:rsidR="003D32C5" w:rsidRPr="005E2A2E" w:rsidRDefault="003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12</w:t>
            </w:r>
            <w:r w:rsidRPr="005E2A2E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0</w:t>
            </w:r>
            <w:r w:rsidRPr="005E2A2E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4</w:t>
            </w:r>
            <w:r w:rsidRPr="005E2A2E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:00</w:t>
            </w:r>
          </w:p>
        </w:tc>
        <w:tc>
          <w:tcPr>
            <w:tcW w:w="8789" w:type="dxa"/>
            <w:gridSpan w:val="2"/>
            <w:shd w:val="clear" w:color="auto" w:fill="F5FBA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D7657" w14:textId="787015BF" w:rsidR="00CD020E" w:rsidRPr="001E4D88" w:rsidRDefault="00CD020E" w:rsidP="00EB2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GB"/>
              </w:rPr>
            </w:pPr>
            <w:r w:rsidRPr="001E4D8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GB"/>
              </w:rPr>
              <w:t>Group 1</w:t>
            </w:r>
          </w:p>
          <w:p w14:paraId="3824E2EB" w14:textId="77777777" w:rsidR="004D2E52" w:rsidRPr="004D2E52" w:rsidRDefault="004D2E52" w:rsidP="00EB2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  <w:p w14:paraId="08D166F0" w14:textId="011F5A8E" w:rsidR="00FE288A" w:rsidRDefault="00AA36F7" w:rsidP="00FE2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B2CDF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 xml:space="preserve">University Garden </w:t>
            </w:r>
            <w:proofErr w:type="spellStart"/>
            <w:r w:rsidR="00EB2CDF" w:rsidRPr="00EB2CDF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Kejbaly</w:t>
            </w:r>
            <w:proofErr w:type="spellEnd"/>
            <w:r w:rsidR="00FE288A" w:rsidRPr="00857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14:paraId="548A481C" w14:textId="368EDD48" w:rsidR="00FE288A" w:rsidRPr="004D2E52" w:rsidRDefault="00FE288A" w:rsidP="00FE2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4D2E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Vinohrady 100, Brno</w:t>
            </w:r>
          </w:p>
          <w:p w14:paraId="1B13D940" w14:textId="57FD33C9" w:rsidR="00EB2CDF" w:rsidRPr="00EB2CDF" w:rsidRDefault="00EB2CDF" w:rsidP="00EB2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</w:p>
          <w:p w14:paraId="2A179C0C" w14:textId="30E94EC3" w:rsidR="009D12EE" w:rsidRDefault="009D12EE" w:rsidP="00EB2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Mgr. Iva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Frýzová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, Ph.D.</w:t>
            </w:r>
          </w:p>
          <w:p w14:paraId="2108182A" w14:textId="77777777" w:rsidR="009D12EE" w:rsidRDefault="009D12EE" w:rsidP="00EB2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61F3FF33" w14:textId="6466B5F7" w:rsidR="003D32C5" w:rsidRPr="003F6304" w:rsidRDefault="009D12EE" w:rsidP="00FE2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  <w:r w:rsidRPr="009D12E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GB"/>
              </w:rPr>
              <w:t>Department of Biology</w:t>
            </w:r>
          </w:p>
        </w:tc>
      </w:tr>
      <w:tr w:rsidR="00CD2817" w:rsidRPr="00857E79" w14:paraId="32378270" w14:textId="77777777" w:rsidTr="00CD2817">
        <w:trPr>
          <w:trHeight w:val="437"/>
        </w:trPr>
        <w:tc>
          <w:tcPr>
            <w:tcW w:w="1088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2B932" w14:textId="51676533" w:rsidR="00CD2817" w:rsidRPr="00857E79" w:rsidRDefault="00CD2817" w:rsidP="00CD2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lang w:val="en-GB"/>
              </w:rPr>
            </w:pPr>
            <w:r w:rsidRPr="00857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Lunch, </w:t>
            </w:r>
            <w:proofErr w:type="spellStart"/>
            <w:r w:rsidRPr="00857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Kejbaly</w:t>
            </w:r>
            <w:proofErr w:type="spellEnd"/>
          </w:p>
        </w:tc>
      </w:tr>
      <w:tr w:rsidR="00E83C4D" w:rsidRPr="00857E79" w14:paraId="45467D5C" w14:textId="77777777" w:rsidTr="006E4691">
        <w:trPr>
          <w:trHeight w:val="2216"/>
        </w:trPr>
        <w:tc>
          <w:tcPr>
            <w:tcW w:w="2095" w:type="dxa"/>
            <w:shd w:val="clear" w:color="auto" w:fill="F5FBA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0D698" w14:textId="66E35A84" w:rsidR="00E83C4D" w:rsidRPr="00EE71DF" w:rsidRDefault="009548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  <w:bookmarkStart w:id="0" w:name="_Hlk182401614"/>
            <w:r w:rsidRPr="00EE71DF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1</w:t>
            </w:r>
            <w:r w:rsidR="00EE71DF" w:rsidRPr="00EE71DF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4</w:t>
            </w:r>
            <w:r w:rsidRPr="00EE71DF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:</w:t>
            </w:r>
            <w:r w:rsidR="00EE71DF" w:rsidRPr="00EE71DF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3</w:t>
            </w:r>
            <w:r w:rsidRPr="00EE71DF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0-16:</w:t>
            </w:r>
            <w:r w:rsidR="00EE71DF" w:rsidRPr="00EE71DF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3</w:t>
            </w:r>
            <w:r w:rsidRPr="00EE71DF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 xml:space="preserve">0 </w:t>
            </w:r>
          </w:p>
        </w:tc>
        <w:tc>
          <w:tcPr>
            <w:tcW w:w="8789" w:type="dxa"/>
            <w:gridSpan w:val="2"/>
            <w:shd w:val="clear" w:color="auto" w:fill="F5FBA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0056B" w14:textId="42D9C7B3" w:rsidR="00EE71DF" w:rsidRDefault="00EE71DF" w:rsidP="00EE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GB"/>
              </w:rPr>
            </w:pPr>
            <w:r w:rsidRPr="00F757C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GB"/>
              </w:rPr>
              <w:t>Group 2</w:t>
            </w:r>
          </w:p>
          <w:p w14:paraId="2D315162" w14:textId="77777777" w:rsidR="00F757C2" w:rsidRPr="00F757C2" w:rsidRDefault="00F757C2" w:rsidP="00EE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GB"/>
              </w:rPr>
            </w:pPr>
          </w:p>
          <w:p w14:paraId="16BCDD99" w14:textId="77777777" w:rsidR="00EE71DF" w:rsidRDefault="00EE71DF" w:rsidP="00EE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B2CDF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 xml:space="preserve">University Garden </w:t>
            </w:r>
            <w:proofErr w:type="spellStart"/>
            <w:r w:rsidRPr="00EB2CDF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Kejbaly</w:t>
            </w:r>
            <w:proofErr w:type="spellEnd"/>
            <w:r w:rsidRPr="00857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14:paraId="668DF6A5" w14:textId="77777777" w:rsidR="00EE71DF" w:rsidRPr="001E3F3B" w:rsidRDefault="00EE71DF" w:rsidP="00EE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  <w:r w:rsidRPr="00F75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Vinohrady 100, Brno</w:t>
            </w:r>
          </w:p>
          <w:p w14:paraId="6F3BFD64" w14:textId="77777777" w:rsidR="00EE71DF" w:rsidRPr="00EB2CDF" w:rsidRDefault="00EE71DF" w:rsidP="00EE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</w:p>
          <w:p w14:paraId="6B74E348" w14:textId="77777777" w:rsidR="00EE71DF" w:rsidRDefault="00EE71DF" w:rsidP="00EE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Mgr. Iva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Frýzová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, Ph.D.</w:t>
            </w:r>
          </w:p>
          <w:p w14:paraId="7E402808" w14:textId="77777777" w:rsidR="00EE71DF" w:rsidRDefault="00EE71DF" w:rsidP="00EE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3FF56C3F" w14:textId="72EC69AA" w:rsidR="00EA073A" w:rsidRPr="00857E79" w:rsidRDefault="00EE71DF" w:rsidP="00CA4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lang w:val="en-GB"/>
              </w:rPr>
            </w:pPr>
            <w:r w:rsidRPr="009D12E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GB"/>
              </w:rPr>
              <w:t>Department of Biology</w:t>
            </w:r>
          </w:p>
        </w:tc>
      </w:tr>
      <w:bookmarkEnd w:id="0"/>
      <w:tr w:rsidR="00B80A93" w:rsidRPr="00857E79" w14:paraId="70DA03E2" w14:textId="77777777" w:rsidTr="00BE7C90">
        <w:trPr>
          <w:trHeight w:val="1719"/>
        </w:trPr>
        <w:tc>
          <w:tcPr>
            <w:tcW w:w="1088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B7C67" w14:textId="77777777" w:rsidR="00595F39" w:rsidRDefault="00595F39" w:rsidP="00CD2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655CED77" w14:textId="4EE65B31" w:rsidR="00B80A93" w:rsidRPr="00857E79" w:rsidRDefault="00CD2817" w:rsidP="00CD2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57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Dinner 17:</w:t>
            </w:r>
            <w:r w:rsidR="00FA4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30</w:t>
            </w:r>
          </w:p>
          <w:p w14:paraId="6E3F0861" w14:textId="77777777" w:rsidR="00746A2B" w:rsidRPr="00857E79" w:rsidRDefault="00746A2B" w:rsidP="00CD2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7E7DD282" w14:textId="77777777" w:rsidR="00CD2817" w:rsidRPr="00857E79" w:rsidRDefault="00CD2817" w:rsidP="00CD2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lang w:val="en-GB"/>
              </w:rPr>
            </w:pPr>
            <w:r w:rsidRPr="00857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Restaurant </w:t>
            </w:r>
            <w:r w:rsidRPr="00857E79"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lang w:val="en-GB"/>
              </w:rPr>
              <w:t xml:space="preserve">U </w:t>
            </w:r>
            <w:proofErr w:type="spellStart"/>
            <w:r w:rsidRPr="00857E79"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lang w:val="en-GB"/>
              </w:rPr>
              <w:t>Měděné</w:t>
            </w:r>
            <w:proofErr w:type="spellEnd"/>
            <w:r w:rsidRPr="00857E79"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57E79"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lang w:val="en-GB"/>
              </w:rPr>
              <w:t>pánve</w:t>
            </w:r>
            <w:proofErr w:type="spellEnd"/>
          </w:p>
          <w:p w14:paraId="5775AF7D" w14:textId="77777777" w:rsidR="00CD2817" w:rsidRPr="00857E79" w:rsidRDefault="00CD2817" w:rsidP="00CD2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857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Křenová</w:t>
            </w:r>
            <w:proofErr w:type="spellEnd"/>
            <w:r w:rsidRPr="00857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70</w:t>
            </w:r>
          </w:p>
          <w:p w14:paraId="26B77029" w14:textId="187C1EA4" w:rsidR="00EA073A" w:rsidRPr="00857E79" w:rsidRDefault="00E065E3" w:rsidP="00CD2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lang w:val="en-GB"/>
              </w:rPr>
            </w:pPr>
            <w:hyperlink r:id="rId22" w:history="1">
              <w:r w:rsidRPr="00857E79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  <w:lang w:val="en-GB"/>
                </w:rPr>
                <w:t>https://www.umedenepanve.cz/</w:t>
              </w:r>
            </w:hyperlink>
          </w:p>
          <w:p w14:paraId="2432AE39" w14:textId="77777777" w:rsidR="00EA073A" w:rsidRPr="00857E79" w:rsidRDefault="00EA073A" w:rsidP="00CD2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lang w:val="en-GB"/>
              </w:rPr>
            </w:pPr>
          </w:p>
          <w:p w14:paraId="1A0FF295" w14:textId="422B5A24" w:rsidR="00E065E3" w:rsidRPr="00857E79" w:rsidRDefault="00E065E3" w:rsidP="00CD2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lang w:val="en-GB"/>
              </w:rPr>
            </w:pPr>
          </w:p>
        </w:tc>
      </w:tr>
      <w:tr w:rsidR="00FC2E46" w:rsidRPr="00857E79" w14:paraId="49052BDB" w14:textId="77777777" w:rsidTr="00EC5765">
        <w:trPr>
          <w:trHeight w:val="384"/>
        </w:trPr>
        <w:tc>
          <w:tcPr>
            <w:tcW w:w="2258" w:type="dxa"/>
            <w:gridSpan w:val="2"/>
            <w:shd w:val="clear" w:color="auto" w:fill="F5FBA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E309D" w14:textId="4A25CC6A" w:rsidR="00FC2E46" w:rsidRPr="00CC790E" w:rsidRDefault="00FC2E46" w:rsidP="00FC2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  <w:r w:rsidRPr="00CC790E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19:00-20:00</w:t>
            </w:r>
          </w:p>
        </w:tc>
        <w:tc>
          <w:tcPr>
            <w:tcW w:w="8626" w:type="dxa"/>
            <w:shd w:val="clear" w:color="auto" w:fill="F5FBA5"/>
          </w:tcPr>
          <w:p w14:paraId="0C4879AC" w14:textId="4B03E19C" w:rsidR="00FC2E46" w:rsidRPr="00CC790E" w:rsidRDefault="00681323" w:rsidP="00FC2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 xml:space="preserve"> </w:t>
            </w:r>
            <w:r w:rsidR="00FC2E46" w:rsidRPr="00CC790E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 xml:space="preserve">Musical </w:t>
            </w:r>
            <w:r w:rsidR="00CC790E" w:rsidRPr="00CC790E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Performance</w:t>
            </w:r>
            <w:r w:rsidR="00FC2E46" w:rsidRPr="00CC790E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 xml:space="preserve"> </w:t>
            </w:r>
          </w:p>
          <w:p w14:paraId="19C85747" w14:textId="77777777" w:rsidR="00FC2E46" w:rsidRPr="00857E79" w:rsidRDefault="00FC2E46" w:rsidP="00FC2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lang w:val="en-GB"/>
              </w:rPr>
            </w:pPr>
          </w:p>
          <w:p w14:paraId="1C76008E" w14:textId="77777777" w:rsidR="00FC2E46" w:rsidRDefault="00FB48E0" w:rsidP="00FC2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Mgr. </w:t>
            </w:r>
            <w:r w:rsidR="00FC2E46" w:rsidRPr="00857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Dominik </w:t>
            </w:r>
            <w:proofErr w:type="spellStart"/>
            <w:r w:rsidR="00FC2E46" w:rsidRPr="00857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Levíček</w:t>
            </w:r>
            <w:proofErr w:type="spellEnd"/>
          </w:p>
          <w:p w14:paraId="7A51EF55" w14:textId="77777777" w:rsidR="00FB48E0" w:rsidRDefault="00FB48E0" w:rsidP="00FC2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78AF7E09" w14:textId="77777777" w:rsidR="00FB48E0" w:rsidRDefault="00FB48E0" w:rsidP="00FC2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525D5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GB"/>
              </w:rPr>
              <w:t>Department of Special and Inclusive Education, Faculty of Education, MUNI</w:t>
            </w:r>
          </w:p>
          <w:p w14:paraId="5C872E39" w14:textId="43C1D59F" w:rsidR="00681323" w:rsidRPr="00857E79" w:rsidRDefault="00AB4CEF" w:rsidP="00FC2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GB"/>
              </w:rPr>
              <w:t xml:space="preserve"> </w:t>
            </w:r>
            <w:r w:rsidR="00681323" w:rsidRPr="0068132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GB"/>
              </w:rPr>
              <w:t>Chair of the Student Chamber of the MUNI Academic Senate</w:t>
            </w:r>
          </w:p>
        </w:tc>
      </w:tr>
    </w:tbl>
    <w:p w14:paraId="76D3F96C" w14:textId="77777777" w:rsidR="00E83C4D" w:rsidRPr="00857E79" w:rsidRDefault="00E83C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GB"/>
        </w:rPr>
      </w:pPr>
    </w:p>
    <w:p w14:paraId="3B3A744F" w14:textId="77777777" w:rsidR="00DA05AE" w:rsidRDefault="00C86F2A" w:rsidP="00DA05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32"/>
          <w:szCs w:val="32"/>
          <w:lang w:val="en-GB"/>
        </w:rPr>
      </w:pPr>
      <w:r w:rsidRPr="000F2705">
        <w:rPr>
          <w:rFonts w:ascii="Times New Roman" w:eastAsia="Times New Roman" w:hAnsi="Times New Roman" w:cs="Times New Roman"/>
          <w:b/>
          <w:sz w:val="52"/>
          <w:szCs w:val="52"/>
          <w:lang w:val="en-GB"/>
        </w:rPr>
        <w:lastRenderedPageBreak/>
        <w:t>Wednesday</w:t>
      </w:r>
      <w:r w:rsidR="0039330B" w:rsidRPr="000F2705">
        <w:rPr>
          <w:rFonts w:ascii="Times New Roman" w:eastAsia="Times New Roman" w:hAnsi="Times New Roman" w:cs="Times New Roman"/>
          <w:b/>
          <w:sz w:val="40"/>
          <w:szCs w:val="40"/>
          <w:lang w:val="en-GB"/>
        </w:rPr>
        <w:t xml:space="preserve"> </w:t>
      </w:r>
      <w:r w:rsidR="00623882" w:rsidRPr="000F2705">
        <w:rPr>
          <w:rFonts w:ascii="Times New Roman" w:eastAsia="Times New Roman" w:hAnsi="Times New Roman" w:cs="Times New Roman"/>
          <w:b/>
          <w:sz w:val="40"/>
          <w:szCs w:val="40"/>
          <w:lang w:val="en-GB"/>
        </w:rPr>
        <w:t xml:space="preserve">      </w:t>
      </w:r>
      <w:proofErr w:type="spellStart"/>
      <w:r w:rsidR="004E51DC" w:rsidRPr="000F2705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Kamenná</w:t>
      </w:r>
      <w:proofErr w:type="spellEnd"/>
      <w:r w:rsidR="004E51DC" w:rsidRPr="000F2705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 xml:space="preserve"> 20</w:t>
      </w:r>
    </w:p>
    <w:p w14:paraId="6D3F44F7" w14:textId="7363C990" w:rsidR="00E83C4D" w:rsidRPr="000F2705" w:rsidRDefault="00DA05AE" w:rsidP="00543E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 xml:space="preserve">                                         </w:t>
      </w:r>
      <w:r w:rsidR="004E51DC" w:rsidRPr="000F2705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R</w:t>
      </w:r>
      <w:r w:rsidR="0039330B" w:rsidRPr="000F2705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 xml:space="preserve">UV, </w:t>
      </w:r>
      <w:proofErr w:type="spellStart"/>
      <w:r w:rsidR="0039330B" w:rsidRPr="000F2705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Poříčí</w:t>
      </w:r>
      <w:proofErr w:type="spellEnd"/>
      <w:r w:rsidR="0039330B" w:rsidRPr="000F2705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 xml:space="preserve"> 9, Downstairs</w:t>
      </w:r>
      <w:r w:rsidR="0039330B" w:rsidRPr="000F2705">
        <w:rPr>
          <w:rFonts w:ascii="Times New Roman" w:eastAsia="Times New Roman" w:hAnsi="Times New Roman" w:cs="Times New Roman"/>
          <w:b/>
          <w:sz w:val="40"/>
          <w:szCs w:val="40"/>
          <w:lang w:val="en-GB"/>
        </w:rPr>
        <w:t xml:space="preserve"> </w:t>
      </w:r>
    </w:p>
    <w:tbl>
      <w:tblPr>
        <w:tblStyle w:val="a1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95"/>
        <w:gridCol w:w="8810"/>
      </w:tblGrid>
      <w:tr w:rsidR="00E83C4D" w:rsidRPr="00857E79" w14:paraId="201FD26E" w14:textId="77777777" w:rsidTr="00B67249">
        <w:trPr>
          <w:trHeight w:val="1833"/>
        </w:trPr>
        <w:tc>
          <w:tcPr>
            <w:tcW w:w="2095" w:type="dxa"/>
            <w:shd w:val="clear" w:color="auto" w:fill="C4BC96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448CB" w14:textId="069AA805" w:rsidR="00E83C4D" w:rsidRPr="00E12D28" w:rsidRDefault="0021646F" w:rsidP="00D84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  <w:r w:rsidRPr="00E12D28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9:30-1</w:t>
            </w:r>
            <w:r w:rsidR="00D84404" w:rsidRPr="00E12D28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2</w:t>
            </w:r>
            <w:r w:rsidRPr="00E12D28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 xml:space="preserve">:00 </w:t>
            </w:r>
          </w:p>
        </w:tc>
        <w:tc>
          <w:tcPr>
            <w:tcW w:w="8810" w:type="dxa"/>
            <w:shd w:val="clear" w:color="auto" w:fill="C4BC96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5FB0B" w14:textId="44E563B3" w:rsidR="002C7F3E" w:rsidRPr="00F02FA5" w:rsidRDefault="007A076E" w:rsidP="002C7F3E">
            <w:pPr>
              <w:pStyle w:val="NormalWeb"/>
              <w:rPr>
                <w:b/>
                <w:sz w:val="28"/>
                <w:szCs w:val="28"/>
                <w:u w:val="single"/>
                <w:lang w:val="en-GB"/>
              </w:rPr>
            </w:pPr>
            <w:r>
              <w:rPr>
                <w:b/>
                <w:sz w:val="28"/>
                <w:szCs w:val="28"/>
                <w:u w:val="single"/>
                <w:lang w:val="en-GB"/>
              </w:rPr>
              <w:t xml:space="preserve"> </w:t>
            </w:r>
            <w:r w:rsidR="002C7F3E" w:rsidRPr="00F02FA5">
              <w:rPr>
                <w:b/>
                <w:sz w:val="28"/>
                <w:szCs w:val="28"/>
                <w:u w:val="single"/>
                <w:lang w:val="en-GB"/>
              </w:rPr>
              <w:t>Group 1</w:t>
            </w:r>
          </w:p>
          <w:p w14:paraId="18552024" w14:textId="37DCBFB2" w:rsidR="002C7F3E" w:rsidRDefault="002C7F3E" w:rsidP="00D84404">
            <w:pPr>
              <w:pStyle w:val="NormalWeb"/>
              <w:rPr>
                <w:b/>
                <w:color w:val="006600"/>
                <w:sz w:val="28"/>
                <w:szCs w:val="28"/>
                <w:lang w:val="en-GB"/>
              </w:rPr>
            </w:pPr>
            <w:r w:rsidRPr="00857E79">
              <w:rPr>
                <w:noProof/>
                <w:lang w:val="en-GB"/>
              </w:rPr>
              <w:drawing>
                <wp:inline distT="0" distB="0" distL="0" distR="0" wp14:anchorId="4F5FDEBC" wp14:editId="2BF0B1D5">
                  <wp:extent cx="758376" cy="600075"/>
                  <wp:effectExtent l="0" t="0" r="381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482" cy="608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84404" w:rsidRPr="00AF0985">
              <w:rPr>
                <w:b/>
                <w:color w:val="006600"/>
                <w:sz w:val="28"/>
                <w:szCs w:val="28"/>
                <w:lang w:val="en-GB"/>
              </w:rPr>
              <w:t>LIPKA</w:t>
            </w:r>
            <w:r>
              <w:rPr>
                <w:b/>
                <w:color w:val="006600"/>
                <w:sz w:val="28"/>
                <w:szCs w:val="28"/>
                <w:lang w:val="en-GB"/>
              </w:rPr>
              <w:t xml:space="preserve">, </w:t>
            </w:r>
            <w:r w:rsidR="00D16C48" w:rsidRPr="00AF0985">
              <w:rPr>
                <w:b/>
                <w:color w:val="006600"/>
                <w:sz w:val="28"/>
                <w:szCs w:val="28"/>
                <w:lang w:val="en-GB"/>
              </w:rPr>
              <w:t>E</w:t>
            </w:r>
            <w:r w:rsidR="00D84404" w:rsidRPr="00AF0985">
              <w:rPr>
                <w:b/>
                <w:color w:val="006600"/>
                <w:sz w:val="28"/>
                <w:szCs w:val="28"/>
                <w:lang w:val="en-GB"/>
              </w:rPr>
              <w:t xml:space="preserve">ducational </w:t>
            </w:r>
            <w:r w:rsidR="00D16C48" w:rsidRPr="00AF0985">
              <w:rPr>
                <w:b/>
                <w:color w:val="006600"/>
                <w:sz w:val="28"/>
                <w:szCs w:val="28"/>
                <w:lang w:val="en-GB"/>
              </w:rPr>
              <w:t>I</w:t>
            </w:r>
            <w:r w:rsidR="00D84404" w:rsidRPr="00AF0985">
              <w:rPr>
                <w:b/>
                <w:color w:val="006600"/>
                <w:sz w:val="28"/>
                <w:szCs w:val="28"/>
                <w:lang w:val="en-GB"/>
              </w:rPr>
              <w:t xml:space="preserve">nstitution for </w:t>
            </w:r>
            <w:r w:rsidR="00D16C48" w:rsidRPr="00AF0985">
              <w:rPr>
                <w:b/>
                <w:color w:val="006600"/>
                <w:sz w:val="28"/>
                <w:szCs w:val="28"/>
                <w:lang w:val="en-GB"/>
              </w:rPr>
              <w:t>E</w:t>
            </w:r>
            <w:r w:rsidR="00D84404" w:rsidRPr="00AF0985">
              <w:rPr>
                <w:b/>
                <w:color w:val="006600"/>
                <w:sz w:val="28"/>
                <w:szCs w:val="28"/>
                <w:lang w:val="en-GB"/>
              </w:rPr>
              <w:t xml:space="preserve">nvironmental </w:t>
            </w:r>
            <w:r w:rsidR="00D16C48" w:rsidRPr="00AF0985">
              <w:rPr>
                <w:b/>
                <w:color w:val="006600"/>
                <w:sz w:val="28"/>
                <w:szCs w:val="28"/>
                <w:lang w:val="en-GB"/>
              </w:rPr>
              <w:t>T</w:t>
            </w:r>
            <w:r w:rsidR="00D84404" w:rsidRPr="00AF0985">
              <w:rPr>
                <w:b/>
                <w:color w:val="006600"/>
                <w:sz w:val="28"/>
                <w:szCs w:val="28"/>
                <w:lang w:val="en-GB"/>
              </w:rPr>
              <w:t>raining</w:t>
            </w:r>
          </w:p>
          <w:p w14:paraId="0799535D" w14:textId="1119B1B7" w:rsidR="00815BA8" w:rsidRPr="00857E79" w:rsidRDefault="007152A7" w:rsidP="008826DB">
            <w:pPr>
              <w:pStyle w:val="NormalWeb"/>
              <w:rPr>
                <w:b/>
                <w:color w:val="006600"/>
                <w:lang w:val="en-GB"/>
              </w:rPr>
            </w:pPr>
            <w:proofErr w:type="spellStart"/>
            <w:r w:rsidRPr="004221A5">
              <w:rPr>
                <w:b/>
                <w:sz w:val="28"/>
                <w:szCs w:val="28"/>
                <w:lang w:val="en-GB"/>
              </w:rPr>
              <w:t>Kamenná</w:t>
            </w:r>
            <w:proofErr w:type="spellEnd"/>
            <w:r w:rsidRPr="004221A5">
              <w:rPr>
                <w:b/>
                <w:sz w:val="28"/>
                <w:szCs w:val="28"/>
                <w:lang w:val="en-GB"/>
              </w:rPr>
              <w:t xml:space="preserve"> 20</w:t>
            </w:r>
            <w:r w:rsidR="008826DB">
              <w:rPr>
                <w:b/>
                <w:sz w:val="28"/>
                <w:szCs w:val="28"/>
                <w:lang w:val="en-GB"/>
              </w:rPr>
              <w:t xml:space="preserve">, </w:t>
            </w:r>
            <w:hyperlink r:id="rId24" w:history="1">
              <w:r w:rsidRPr="004221A5">
                <w:rPr>
                  <w:b/>
                  <w:sz w:val="28"/>
                  <w:szCs w:val="28"/>
                  <w:lang w:val="en-GB"/>
                </w:rPr>
                <w:t>https://www.lipka.cz/en</w:t>
              </w:r>
            </w:hyperlink>
          </w:p>
        </w:tc>
      </w:tr>
      <w:tr w:rsidR="00B10D50" w:rsidRPr="00857E79" w14:paraId="194F1F8B" w14:textId="77777777" w:rsidTr="00B67249">
        <w:trPr>
          <w:trHeight w:val="22"/>
        </w:trPr>
        <w:tc>
          <w:tcPr>
            <w:tcW w:w="2095" w:type="dxa"/>
            <w:shd w:val="clear" w:color="auto" w:fill="C4BC96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A7F3E" w14:textId="62A2476A" w:rsidR="00B10D50" w:rsidRPr="00A81D23" w:rsidRDefault="00B10D50" w:rsidP="00B10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  <w:r w:rsidRPr="00857E79"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lang w:val="en-GB"/>
              </w:rPr>
              <w:t xml:space="preserve">      </w:t>
            </w:r>
            <w:r w:rsidRPr="00A81D23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10</w:t>
            </w:r>
            <w:r w:rsidR="00A81D23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:</w:t>
            </w:r>
            <w:r w:rsidRPr="00A81D23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00-12:00</w:t>
            </w:r>
          </w:p>
        </w:tc>
        <w:tc>
          <w:tcPr>
            <w:tcW w:w="8810" w:type="dxa"/>
            <w:shd w:val="clear" w:color="auto" w:fill="C4BC96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D5115" w14:textId="2F2EAD75" w:rsidR="00A81D23" w:rsidRPr="00F02FA5" w:rsidRDefault="007A076E" w:rsidP="00A81D23">
            <w:pPr>
              <w:pStyle w:val="NormalWeb"/>
              <w:rPr>
                <w:b/>
                <w:u w:val="single"/>
                <w:lang w:val="en-GB"/>
              </w:rPr>
            </w:pPr>
            <w:r>
              <w:rPr>
                <w:b/>
                <w:sz w:val="28"/>
                <w:szCs w:val="28"/>
                <w:u w:val="single"/>
                <w:lang w:val="en-GB"/>
              </w:rPr>
              <w:t xml:space="preserve"> </w:t>
            </w:r>
            <w:r w:rsidR="00A81D23" w:rsidRPr="00F02FA5">
              <w:rPr>
                <w:b/>
                <w:sz w:val="28"/>
                <w:szCs w:val="28"/>
                <w:u w:val="single"/>
                <w:lang w:val="en-GB"/>
              </w:rPr>
              <w:t>Group 2</w:t>
            </w:r>
          </w:p>
          <w:p w14:paraId="48870BC4" w14:textId="2CC13CC5" w:rsidR="007E757B" w:rsidRPr="00A81D23" w:rsidRDefault="007A076E" w:rsidP="00A81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 xml:space="preserve"> </w:t>
            </w:r>
            <w:r w:rsidR="007E757B" w:rsidRPr="00A81D23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Concept Preparation</w:t>
            </w:r>
          </w:p>
          <w:p w14:paraId="0610C2F4" w14:textId="4AD98CF1" w:rsidR="00B10D50" w:rsidRPr="00FB59EE" w:rsidRDefault="007E757B" w:rsidP="007E757B">
            <w:pPr>
              <w:pStyle w:val="NormalWeb"/>
              <w:rPr>
                <w:b/>
                <w:color w:val="000000"/>
                <w:lang w:val="en-GB"/>
              </w:rPr>
            </w:pPr>
            <w:r w:rsidRPr="00857E79">
              <w:rPr>
                <w:color w:val="000000"/>
                <w:lang w:val="en-GB"/>
              </w:rPr>
              <w:t xml:space="preserve"> </w:t>
            </w:r>
            <w:r w:rsidRPr="00FB59EE">
              <w:rPr>
                <w:color w:val="000000"/>
                <w:lang w:val="en-GB"/>
              </w:rPr>
              <w:t xml:space="preserve">Moderator: </w:t>
            </w:r>
            <w:r w:rsidRPr="00FB59EE">
              <w:rPr>
                <w:b/>
                <w:color w:val="000000"/>
                <w:lang w:val="en-GB"/>
              </w:rPr>
              <w:t>Marianna Harutyunyan</w:t>
            </w:r>
          </w:p>
          <w:p w14:paraId="580029C4" w14:textId="503DF8E4" w:rsidR="009B57EE" w:rsidRPr="00FB59EE" w:rsidRDefault="007A076E" w:rsidP="00287181">
            <w:pPr>
              <w:pStyle w:val="NormalWeb"/>
              <w:rPr>
                <w:b/>
                <w:bCs/>
                <w:i/>
                <w:iCs/>
                <w:noProof/>
                <w:lang w:val="en-GB"/>
              </w:rPr>
            </w:pPr>
            <w:r>
              <w:rPr>
                <w:b/>
                <w:bCs/>
                <w:i/>
                <w:iCs/>
                <w:noProof/>
                <w:lang w:val="en-GB"/>
              </w:rPr>
              <w:t xml:space="preserve"> </w:t>
            </w:r>
            <w:r w:rsidR="00287181">
              <w:rPr>
                <w:b/>
                <w:bCs/>
                <w:i/>
                <w:iCs/>
                <w:noProof/>
                <w:lang w:val="en-GB"/>
              </w:rPr>
              <w:t xml:space="preserve">Project Coordinator, </w:t>
            </w:r>
            <w:r w:rsidR="00FB59EE" w:rsidRPr="00FB59EE">
              <w:rPr>
                <w:b/>
                <w:bCs/>
                <w:i/>
                <w:iCs/>
                <w:noProof/>
                <w:lang w:val="en-GB"/>
              </w:rPr>
              <w:t xml:space="preserve">Vice-Rector for HR Management and International </w:t>
            </w:r>
            <w:r>
              <w:rPr>
                <w:b/>
                <w:bCs/>
                <w:i/>
                <w:iCs/>
                <w:noProof/>
                <w:lang w:val="en-GB"/>
              </w:rPr>
              <w:t xml:space="preserve"> </w:t>
            </w:r>
            <w:r w:rsidR="00FB59EE" w:rsidRPr="00FB59EE">
              <w:rPr>
                <w:b/>
                <w:bCs/>
                <w:i/>
                <w:iCs/>
                <w:noProof/>
                <w:lang w:val="en-GB"/>
              </w:rPr>
              <w:t>Cooperation</w:t>
            </w:r>
            <w:r w:rsidR="007040EB">
              <w:rPr>
                <w:b/>
                <w:bCs/>
                <w:i/>
                <w:iCs/>
                <w:noProof/>
                <w:lang w:val="en-GB"/>
              </w:rPr>
              <w:t>, Khachatur Abovyan Armenian State Pedagogical University</w:t>
            </w:r>
          </w:p>
        </w:tc>
      </w:tr>
      <w:tr w:rsidR="00202B2C" w:rsidRPr="00857E79" w14:paraId="1FF4B99E" w14:textId="77777777" w:rsidTr="009C24EF">
        <w:trPr>
          <w:trHeight w:val="484"/>
        </w:trPr>
        <w:tc>
          <w:tcPr>
            <w:tcW w:w="109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AD75C" w14:textId="766E25D1" w:rsidR="004407A9" w:rsidRPr="00857E79" w:rsidRDefault="0055536B" w:rsidP="009C2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57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Coffee Break</w:t>
            </w:r>
          </w:p>
        </w:tc>
      </w:tr>
      <w:tr w:rsidR="00E83C4D" w:rsidRPr="00857E79" w14:paraId="5BEF11FA" w14:textId="77777777" w:rsidTr="00B67249">
        <w:trPr>
          <w:trHeight w:val="975"/>
        </w:trPr>
        <w:tc>
          <w:tcPr>
            <w:tcW w:w="2095" w:type="dxa"/>
            <w:shd w:val="clear" w:color="auto" w:fill="C4BC96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D2CF7" w14:textId="7E7551C1" w:rsidR="00E83C4D" w:rsidRPr="00333DED" w:rsidRDefault="00216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  <w:r w:rsidRPr="00333DED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1</w:t>
            </w:r>
            <w:r w:rsidR="00442608" w:rsidRPr="00333DED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3</w:t>
            </w:r>
            <w:r w:rsidRPr="00333DED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:</w:t>
            </w:r>
            <w:r w:rsidR="00442608" w:rsidRPr="00333DED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0</w:t>
            </w:r>
            <w:r w:rsidRPr="00333DED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0-1</w:t>
            </w:r>
            <w:r w:rsidR="00442608" w:rsidRPr="00333DED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4</w:t>
            </w:r>
            <w:r w:rsidRPr="00333DED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 xml:space="preserve">:00 </w:t>
            </w:r>
          </w:p>
        </w:tc>
        <w:tc>
          <w:tcPr>
            <w:tcW w:w="8810" w:type="dxa"/>
            <w:shd w:val="clear" w:color="auto" w:fill="C4BC96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AAA1B" w14:textId="7482182B" w:rsidR="00F956F1" w:rsidRPr="00333DED" w:rsidRDefault="007A076E" w:rsidP="00487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 xml:space="preserve"> </w:t>
            </w:r>
            <w:r w:rsidR="00F956F1" w:rsidRPr="00333DED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Digital Tools in Speech Development</w:t>
            </w:r>
          </w:p>
          <w:p w14:paraId="786C8C39" w14:textId="77777777" w:rsidR="00F956F1" w:rsidRPr="00857E79" w:rsidRDefault="00F956F1" w:rsidP="00F95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140D64A8" w14:textId="3DE6258E" w:rsidR="003B0995" w:rsidRDefault="007A076E" w:rsidP="00487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3B09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Mgr. </w:t>
            </w:r>
            <w:r w:rsidR="00F956F1" w:rsidRPr="00857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Michaela </w:t>
            </w:r>
            <w:proofErr w:type="spellStart"/>
            <w:r w:rsidR="00F956F1" w:rsidRPr="00857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Plšková</w:t>
            </w:r>
            <w:proofErr w:type="spellEnd"/>
          </w:p>
          <w:p w14:paraId="774C4C4F" w14:textId="413B7CD9" w:rsidR="00F956F1" w:rsidRPr="00857E79" w:rsidRDefault="007A076E" w:rsidP="00487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3B09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Mgr. </w:t>
            </w:r>
            <w:r w:rsidR="0091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Eliška </w:t>
            </w:r>
            <w:proofErr w:type="spellStart"/>
            <w:r w:rsidR="0091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Macků</w:t>
            </w:r>
            <w:proofErr w:type="spellEnd"/>
          </w:p>
          <w:p w14:paraId="509C252A" w14:textId="77777777" w:rsidR="00F956F1" w:rsidRDefault="00F956F1" w:rsidP="005B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lang w:val="en-GB"/>
              </w:rPr>
            </w:pPr>
          </w:p>
          <w:p w14:paraId="01A2C1BD" w14:textId="356EB1D2" w:rsidR="00E83C4D" w:rsidRPr="00857E79" w:rsidRDefault="003B0995" w:rsidP="00654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r w:rsidRPr="00525D5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GB"/>
              </w:rPr>
              <w:t>Department of Special and Inclusive Education, Faculty of Education, MUNI</w:t>
            </w:r>
          </w:p>
        </w:tc>
      </w:tr>
      <w:tr w:rsidR="00B22A92" w:rsidRPr="00857E79" w14:paraId="1D995124" w14:textId="77777777" w:rsidTr="00617859">
        <w:trPr>
          <w:trHeight w:val="552"/>
        </w:trPr>
        <w:tc>
          <w:tcPr>
            <w:tcW w:w="109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84CDB" w14:textId="7BA9F6F5" w:rsidR="00B22A92" w:rsidRPr="00857E79" w:rsidRDefault="00B22A92" w:rsidP="00B22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lang w:val="en-GB"/>
              </w:rPr>
            </w:pPr>
            <w:r w:rsidRPr="00857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         Lunch</w:t>
            </w:r>
            <w:r w:rsidR="00882174" w:rsidRPr="00857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, </w:t>
            </w:r>
            <w:r w:rsidR="00945E2A" w:rsidRPr="00857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C</w:t>
            </w:r>
            <w:r w:rsidRPr="00857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anteen</w:t>
            </w:r>
          </w:p>
        </w:tc>
      </w:tr>
      <w:tr w:rsidR="00E83C4D" w:rsidRPr="00857E79" w14:paraId="56E528F0" w14:textId="77777777" w:rsidTr="00B67249">
        <w:trPr>
          <w:trHeight w:val="607"/>
        </w:trPr>
        <w:tc>
          <w:tcPr>
            <w:tcW w:w="2095" w:type="dxa"/>
            <w:shd w:val="clear" w:color="auto" w:fill="C4BC96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A94EB" w14:textId="03B4D47F" w:rsidR="00E83C4D" w:rsidRPr="00704CE1" w:rsidRDefault="00216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  <w:r w:rsidRPr="00857E79"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lang w:val="en-GB"/>
              </w:rPr>
              <w:t xml:space="preserve"> </w:t>
            </w:r>
            <w:r w:rsidRPr="00704CE1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1</w:t>
            </w:r>
            <w:r w:rsidR="00D036A0" w:rsidRPr="00704CE1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5</w:t>
            </w:r>
            <w:r w:rsidRPr="00704CE1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 xml:space="preserve">:00 – 16:00 </w:t>
            </w:r>
          </w:p>
        </w:tc>
        <w:tc>
          <w:tcPr>
            <w:tcW w:w="8810" w:type="dxa"/>
            <w:shd w:val="clear" w:color="auto" w:fill="C4BC96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B33C3" w14:textId="68E5B867" w:rsidR="00704CE1" w:rsidRDefault="000E4114" w:rsidP="00F95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 xml:space="preserve"> </w:t>
            </w:r>
            <w:r w:rsidR="00F956F1" w:rsidRPr="00704CE1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Panel Discussion</w:t>
            </w:r>
          </w:p>
          <w:p w14:paraId="37D2D9CC" w14:textId="4FE0497E" w:rsidR="00704CE1" w:rsidRDefault="000E4114" w:rsidP="00F95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 xml:space="preserve"> </w:t>
            </w:r>
            <w:r w:rsidR="00F956F1" w:rsidRPr="00704CE1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Needs of Each Country</w:t>
            </w:r>
          </w:p>
          <w:p w14:paraId="088395EB" w14:textId="6A704D33" w:rsidR="00704CE1" w:rsidRDefault="000E4114" w:rsidP="00F95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 xml:space="preserve"> </w:t>
            </w:r>
            <w:r w:rsidR="00F956F1" w:rsidRPr="00704CE1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Sharing Experience</w:t>
            </w:r>
          </w:p>
          <w:p w14:paraId="3D058E1B" w14:textId="77777777" w:rsidR="00F956F1" w:rsidRPr="00857E79" w:rsidRDefault="00F956F1" w:rsidP="00F95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lang w:val="en-GB"/>
              </w:rPr>
            </w:pPr>
          </w:p>
          <w:p w14:paraId="2ED881AB" w14:textId="714E82FA" w:rsidR="00ED04E5" w:rsidRDefault="000E4114" w:rsidP="00ED04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="00F956F1" w:rsidRPr="00857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Moderator</w:t>
            </w:r>
            <w:r w:rsidR="00ED0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s</w:t>
            </w:r>
            <w:r w:rsidR="00F956F1" w:rsidRPr="00857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:</w:t>
            </w:r>
            <w:r w:rsidR="00F956F1" w:rsidRPr="00857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B67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ED0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doc. </w:t>
            </w:r>
            <w:proofErr w:type="spellStart"/>
            <w:r w:rsidR="00ED0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PhDr</w:t>
            </w:r>
            <w:proofErr w:type="spellEnd"/>
            <w:r w:rsidR="00ED0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. </w:t>
            </w:r>
            <w:r w:rsidR="00ED04E5" w:rsidRPr="00857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Barbora </w:t>
            </w:r>
            <w:proofErr w:type="spellStart"/>
            <w:r w:rsidR="00ED04E5" w:rsidRPr="00857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Bazalová</w:t>
            </w:r>
            <w:proofErr w:type="spellEnd"/>
            <w:r w:rsidR="00ED0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, Ph.D.</w:t>
            </w:r>
          </w:p>
          <w:p w14:paraId="0238A90C" w14:textId="0CF906B6" w:rsidR="00F956F1" w:rsidRDefault="003E1F73" w:rsidP="00ED04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                   </w:t>
            </w:r>
            <w:r w:rsidR="000D5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D0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PhDr</w:t>
            </w:r>
            <w:proofErr w:type="spellEnd"/>
            <w:r w:rsidR="00ED0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. </w:t>
            </w:r>
            <w:r w:rsidR="00F956F1" w:rsidRPr="00857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Dana Zámečníková</w:t>
            </w:r>
            <w:r w:rsidR="00ED0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, Ph.D.</w:t>
            </w:r>
          </w:p>
          <w:p w14:paraId="192F0E15" w14:textId="77777777" w:rsidR="00B67249" w:rsidRPr="00857E79" w:rsidRDefault="00B67249" w:rsidP="00ED04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14:paraId="05F9B017" w14:textId="6C03AEC6" w:rsidR="00E83C4D" w:rsidRPr="00857E79" w:rsidRDefault="000E4114" w:rsidP="000D5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33" w:lineRule="auto"/>
              <w:ind w:right="1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GB"/>
              </w:rPr>
              <w:t xml:space="preserve"> </w:t>
            </w:r>
            <w:r w:rsidR="00230B33" w:rsidRPr="00525D5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GB"/>
              </w:rPr>
              <w:t>Department of Special and Inclusive Education, Faculty of Education</w:t>
            </w:r>
          </w:p>
        </w:tc>
      </w:tr>
      <w:tr w:rsidR="00916B37" w:rsidRPr="00857E79" w14:paraId="14EA8F6D" w14:textId="77777777" w:rsidTr="004D716F">
        <w:trPr>
          <w:trHeight w:val="448"/>
        </w:trPr>
        <w:tc>
          <w:tcPr>
            <w:tcW w:w="2095" w:type="dxa"/>
            <w:shd w:val="clear" w:color="auto" w:fill="C4BC96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8E811" w14:textId="3EC0BA6F" w:rsidR="00916B37" w:rsidRPr="00FD3122" w:rsidRDefault="00916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  <w:r w:rsidRPr="00FD3122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16:00 – 17:00</w:t>
            </w:r>
          </w:p>
        </w:tc>
        <w:tc>
          <w:tcPr>
            <w:tcW w:w="8810" w:type="dxa"/>
            <w:shd w:val="clear" w:color="auto" w:fill="C4BC96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A7EEB" w14:textId="6454C8CE" w:rsidR="00FD3122" w:rsidRDefault="000E4114" w:rsidP="00F95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 xml:space="preserve"> </w:t>
            </w:r>
            <w:r w:rsidR="00916B37" w:rsidRPr="00FD3122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Climate Education</w:t>
            </w:r>
          </w:p>
          <w:p w14:paraId="10124572" w14:textId="23A86FD0" w:rsidR="00FD3122" w:rsidRDefault="000E4114" w:rsidP="00F95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 xml:space="preserve"> </w:t>
            </w:r>
            <w:r w:rsidR="00916B37" w:rsidRPr="00FD3122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Project, Methods, Implementation</w:t>
            </w:r>
          </w:p>
          <w:p w14:paraId="0F8AE6E2" w14:textId="0FD64466" w:rsidR="00916B37" w:rsidRPr="00FD3122" w:rsidRDefault="000E4114" w:rsidP="00F95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 xml:space="preserve"> </w:t>
            </w:r>
            <w:r w:rsidR="00916B37" w:rsidRPr="00FD3122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Demonstration of Teaching</w:t>
            </w:r>
          </w:p>
          <w:p w14:paraId="3D1D11B3" w14:textId="77777777" w:rsidR="00916B37" w:rsidRDefault="00916B37" w:rsidP="00F95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lang w:val="en-GB"/>
              </w:rPr>
            </w:pPr>
          </w:p>
          <w:p w14:paraId="3A3A6984" w14:textId="77777777" w:rsidR="00916B37" w:rsidRDefault="008826DB" w:rsidP="00916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Mgr. </w:t>
            </w:r>
            <w:r w:rsidR="00916B37" w:rsidRPr="0091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Barbora Vacková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Ph.D</w:t>
            </w:r>
            <w:proofErr w:type="spellEnd"/>
            <w:proofErr w:type="gramEnd"/>
          </w:p>
          <w:p w14:paraId="381B9331" w14:textId="4330E82F" w:rsidR="00CA6AC1" w:rsidRPr="00E406A9" w:rsidRDefault="00E406A9" w:rsidP="00916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i/>
                <w:iCs/>
                <w:color w:val="006600"/>
                <w:sz w:val="24"/>
                <w:szCs w:val="24"/>
                <w:lang w:val="en-GB"/>
              </w:rPr>
            </w:pPr>
            <w:r w:rsidRPr="00E406A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GB"/>
              </w:rPr>
              <w:t xml:space="preserve">Department Head, </w:t>
            </w:r>
            <w:r w:rsidR="00CA6AC1" w:rsidRPr="00E406A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GB"/>
              </w:rPr>
              <w:t>Department of Civics, Faculty of Education, MUNI</w:t>
            </w:r>
          </w:p>
        </w:tc>
      </w:tr>
    </w:tbl>
    <w:p w14:paraId="747A5BC2" w14:textId="77777777" w:rsidR="00E83C4D" w:rsidRPr="00857E79" w:rsidRDefault="00E83C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GB"/>
        </w:rPr>
      </w:pPr>
    </w:p>
    <w:p w14:paraId="1097194B" w14:textId="77777777" w:rsidR="0061508C" w:rsidRPr="00857E79" w:rsidRDefault="0061508C" w:rsidP="00B06D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b/>
          <w:color w:val="006600"/>
          <w:sz w:val="40"/>
          <w:szCs w:val="40"/>
          <w:lang w:val="en-GB"/>
        </w:rPr>
      </w:pPr>
    </w:p>
    <w:p w14:paraId="554974C0" w14:textId="77777777" w:rsidR="00B57257" w:rsidRDefault="00B57257" w:rsidP="00B06D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b/>
          <w:sz w:val="52"/>
          <w:szCs w:val="52"/>
          <w:lang w:val="en-GB"/>
        </w:rPr>
      </w:pPr>
    </w:p>
    <w:p w14:paraId="2361FB21" w14:textId="0B44464B" w:rsidR="00A37460" w:rsidRDefault="00B06DBA" w:rsidP="00B06D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b/>
          <w:sz w:val="32"/>
          <w:szCs w:val="32"/>
          <w:lang w:val="en-GB"/>
        </w:rPr>
      </w:pPr>
      <w:r w:rsidRPr="00206A16">
        <w:rPr>
          <w:rFonts w:ascii="Times New Roman" w:eastAsia="Times New Roman" w:hAnsi="Times New Roman" w:cs="Times New Roman"/>
          <w:b/>
          <w:sz w:val="52"/>
          <w:szCs w:val="52"/>
          <w:lang w:val="en-GB"/>
        </w:rPr>
        <w:t>Thursday</w:t>
      </w:r>
      <w:r w:rsidR="00AE2D23" w:rsidRPr="00206A16">
        <w:rPr>
          <w:rFonts w:ascii="Times New Roman" w:eastAsia="Times New Roman" w:hAnsi="Times New Roman" w:cs="Times New Roman"/>
          <w:b/>
          <w:sz w:val="52"/>
          <w:szCs w:val="52"/>
          <w:lang w:val="en-GB"/>
        </w:rPr>
        <w:t xml:space="preserve"> </w:t>
      </w:r>
      <w:r w:rsidRPr="00206A16">
        <w:rPr>
          <w:rFonts w:ascii="Times New Roman" w:eastAsia="Times New Roman" w:hAnsi="Times New Roman" w:cs="Times New Roman"/>
          <w:b/>
          <w:sz w:val="40"/>
          <w:szCs w:val="40"/>
          <w:lang w:val="en-GB"/>
        </w:rPr>
        <w:t xml:space="preserve"> </w:t>
      </w:r>
      <w:r w:rsidR="00AE2D23" w:rsidRPr="00206A16">
        <w:rPr>
          <w:rFonts w:ascii="Times New Roman" w:eastAsia="Times New Roman" w:hAnsi="Times New Roman" w:cs="Times New Roman"/>
          <w:b/>
          <w:sz w:val="40"/>
          <w:szCs w:val="40"/>
          <w:lang w:val="en-GB"/>
        </w:rPr>
        <w:t xml:space="preserve">    </w:t>
      </w:r>
      <w:proofErr w:type="spellStart"/>
      <w:r w:rsidRPr="00206A16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Poříčí</w:t>
      </w:r>
      <w:proofErr w:type="spellEnd"/>
      <w:r w:rsidRPr="00206A16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 xml:space="preserve"> 9, Meeting Room, Dean’s Office</w:t>
      </w:r>
    </w:p>
    <w:p w14:paraId="6EB14916" w14:textId="77777777" w:rsidR="00B57257" w:rsidRDefault="00206A16" w:rsidP="00B06D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 xml:space="preserve"> </w:t>
      </w:r>
      <w:r w:rsidR="00A37460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 xml:space="preserve">                                  </w:t>
      </w:r>
      <w:proofErr w:type="spellStart"/>
      <w:r w:rsidR="00A37460" w:rsidRPr="00A37460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Komenského</w:t>
      </w:r>
      <w:proofErr w:type="spellEnd"/>
      <w:r w:rsidR="00A37460" w:rsidRPr="00A37460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 xml:space="preserve"> </w:t>
      </w:r>
      <w:proofErr w:type="spellStart"/>
      <w:r w:rsidR="00A37460" w:rsidRPr="00A37460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náměstí</w:t>
      </w:r>
      <w:proofErr w:type="spellEnd"/>
      <w:r w:rsidR="00A37460" w:rsidRPr="00A37460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 xml:space="preserve"> 2</w:t>
      </w:r>
    </w:p>
    <w:p w14:paraId="1013FD39" w14:textId="4109B552" w:rsidR="00B06DBA" w:rsidRPr="00206A16" w:rsidRDefault="00B57257" w:rsidP="00B06D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 xml:space="preserve">                                   </w:t>
      </w:r>
      <w:r w:rsidR="00206A16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Auditorium 1</w:t>
      </w:r>
    </w:p>
    <w:p w14:paraId="18AB2114" w14:textId="725DB5CA" w:rsidR="00B06DBA" w:rsidRPr="00857E79" w:rsidRDefault="00B06DBA" w:rsidP="00B06D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b/>
          <w:color w:val="006600"/>
          <w:sz w:val="24"/>
          <w:szCs w:val="24"/>
          <w:lang w:val="en-GB"/>
        </w:rPr>
      </w:pPr>
      <w:r w:rsidRPr="00857E79">
        <w:rPr>
          <w:rFonts w:ascii="Times New Roman" w:eastAsia="Times New Roman" w:hAnsi="Times New Roman" w:cs="Times New Roman"/>
          <w:b/>
          <w:noProof/>
          <w:color w:val="006600"/>
          <w:sz w:val="24"/>
          <w:szCs w:val="24"/>
          <w:lang w:val="en-GB"/>
        </w:rPr>
        <w:drawing>
          <wp:inline distT="19050" distB="19050" distL="19050" distR="19050" wp14:anchorId="54B92738" wp14:editId="19191595">
            <wp:extent cx="3093720" cy="66675"/>
            <wp:effectExtent l="0" t="0" r="0" b="0"/>
            <wp:docPr id="144071514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3720" cy="66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8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95"/>
        <w:gridCol w:w="22"/>
        <w:gridCol w:w="8767"/>
      </w:tblGrid>
      <w:tr w:rsidR="00B06DBA" w:rsidRPr="00857E79" w14:paraId="319CCED1" w14:textId="77777777" w:rsidTr="0084338D">
        <w:trPr>
          <w:trHeight w:val="760"/>
        </w:trPr>
        <w:tc>
          <w:tcPr>
            <w:tcW w:w="2095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0CBFC" w14:textId="0C7D4C7D" w:rsidR="00B06DBA" w:rsidRPr="00791D02" w:rsidRDefault="00B06DBA" w:rsidP="002F3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  <w:r w:rsidRPr="00857E79"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lang w:val="en-GB"/>
              </w:rPr>
              <w:t xml:space="preserve">   </w:t>
            </w:r>
            <w:r w:rsidRPr="00791D02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 xml:space="preserve">9:00-10:00 </w:t>
            </w:r>
          </w:p>
        </w:tc>
        <w:tc>
          <w:tcPr>
            <w:tcW w:w="8789" w:type="dxa"/>
            <w:gridSpan w:val="2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69EEC" w14:textId="70BA5AF4" w:rsidR="007C77EA" w:rsidRDefault="00822A14" w:rsidP="00C82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 xml:space="preserve"> </w:t>
            </w:r>
            <w:r w:rsidR="00B06DBA" w:rsidRPr="007C77EA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 xml:space="preserve">The Management Meeting for Steering </w:t>
            </w:r>
            <w:r w:rsidR="00DA0453" w:rsidRPr="007C77EA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Committee</w:t>
            </w:r>
            <w:r w:rsidR="00B06DBA" w:rsidRPr="007C77EA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 xml:space="preserve"> </w:t>
            </w:r>
            <w:r w:rsidR="00720B3E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M</w:t>
            </w:r>
            <w:r w:rsidR="00B06DBA" w:rsidRPr="007C77EA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embers</w:t>
            </w:r>
          </w:p>
          <w:p w14:paraId="1D3E8CF1" w14:textId="38402C97" w:rsidR="00B06DBA" w:rsidRPr="007C77EA" w:rsidRDefault="00822A14" w:rsidP="00C82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 xml:space="preserve"> </w:t>
            </w:r>
            <w:r w:rsidR="00B06DBA" w:rsidRPr="007C77EA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Tasks for upcoming Period</w:t>
            </w:r>
          </w:p>
          <w:p w14:paraId="03B1BFEA" w14:textId="77777777" w:rsidR="00B06DBA" w:rsidRPr="00857E79" w:rsidRDefault="00B06DBA" w:rsidP="002F3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lang w:val="en-GB"/>
              </w:rPr>
            </w:pPr>
          </w:p>
          <w:p w14:paraId="7112F9FE" w14:textId="10FB70B4" w:rsidR="007F027E" w:rsidRPr="007F027E" w:rsidRDefault="00822A14" w:rsidP="00C82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="007F027E" w:rsidRPr="00A306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Moderator:</w:t>
            </w:r>
            <w:r w:rsidR="007F027E" w:rsidRPr="007F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Marianna Harutyunyan</w:t>
            </w:r>
          </w:p>
          <w:p w14:paraId="78342664" w14:textId="77777777" w:rsidR="007F027E" w:rsidRPr="007F027E" w:rsidRDefault="007F027E" w:rsidP="007F0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lang w:val="en-GB"/>
              </w:rPr>
            </w:pPr>
          </w:p>
          <w:p w14:paraId="27BD54B4" w14:textId="77777777" w:rsidR="003B1762" w:rsidRDefault="00822A14" w:rsidP="00C82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GB"/>
              </w:rPr>
              <w:t xml:space="preserve"> </w:t>
            </w:r>
            <w:r w:rsidR="007F027E" w:rsidRPr="00B836A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GB"/>
              </w:rPr>
              <w:t xml:space="preserve">Project Coordinator, Vice-Rector for HR Management and International </w:t>
            </w:r>
          </w:p>
          <w:p w14:paraId="551C16A0" w14:textId="25674A32" w:rsidR="00B06DBA" w:rsidRPr="007F027E" w:rsidRDefault="003B1762" w:rsidP="00C82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66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GB"/>
              </w:rPr>
              <w:t xml:space="preserve"> </w:t>
            </w:r>
            <w:r w:rsidR="007F027E" w:rsidRPr="00B836A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GB"/>
              </w:rPr>
              <w:t>Cooperation, Khachatur Abovyan Armenian State Pedagogical University</w:t>
            </w:r>
          </w:p>
        </w:tc>
      </w:tr>
      <w:tr w:rsidR="00B06DBA" w:rsidRPr="00857E79" w14:paraId="01DC8059" w14:textId="77777777" w:rsidTr="0084338D">
        <w:trPr>
          <w:trHeight w:val="969"/>
        </w:trPr>
        <w:tc>
          <w:tcPr>
            <w:tcW w:w="2095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707D5" w14:textId="5F4D1FF8" w:rsidR="00B06DBA" w:rsidRPr="00CF1232" w:rsidRDefault="00B06DBA" w:rsidP="002F3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  <w:r w:rsidRPr="00CF1232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1</w:t>
            </w:r>
            <w:r w:rsidR="00CC7FED" w:rsidRPr="00CF1232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1</w:t>
            </w:r>
            <w:r w:rsidRPr="00CF1232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:00-1</w:t>
            </w:r>
            <w:r w:rsidR="00CC7FED" w:rsidRPr="00CF1232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3</w:t>
            </w:r>
            <w:r w:rsidRPr="00CF1232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 xml:space="preserve">:00 </w:t>
            </w:r>
          </w:p>
        </w:tc>
        <w:tc>
          <w:tcPr>
            <w:tcW w:w="8789" w:type="dxa"/>
            <w:gridSpan w:val="2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67D2E" w14:textId="64B31160" w:rsidR="00D8038E" w:rsidRDefault="00822A14" w:rsidP="00C82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CC7FED" w:rsidRPr="00CF1232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Teiresiás</w:t>
            </w:r>
            <w:proofErr w:type="spellEnd"/>
          </w:p>
          <w:p w14:paraId="04DF6C0D" w14:textId="44AE8CDB" w:rsidR="00CF1232" w:rsidRDefault="00822A14" w:rsidP="00C82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 xml:space="preserve"> </w:t>
            </w:r>
            <w:r w:rsidR="00CC7FED" w:rsidRPr="00CF1232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Support Centre for Students with Special Needs</w:t>
            </w:r>
            <w:r w:rsidR="00D8038E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, MUNI</w:t>
            </w:r>
          </w:p>
          <w:p w14:paraId="27FE2061" w14:textId="77777777" w:rsidR="00D8038E" w:rsidRDefault="00D8038E" w:rsidP="00F31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  <w:p w14:paraId="6A5624E8" w14:textId="775E867F" w:rsidR="00B06DBA" w:rsidRDefault="00822A14" w:rsidP="00F31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="008870A5" w:rsidRPr="00A37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Komenského</w:t>
            </w:r>
            <w:proofErr w:type="spellEnd"/>
            <w:r w:rsidR="008870A5" w:rsidRPr="00A37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="008870A5" w:rsidRPr="00A37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náměstí</w:t>
            </w:r>
            <w:proofErr w:type="spellEnd"/>
            <w:r w:rsidR="008870A5" w:rsidRPr="00A37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2</w:t>
            </w:r>
          </w:p>
          <w:p w14:paraId="1A5F4D88" w14:textId="005AA748" w:rsidR="00A057F8" w:rsidRDefault="00822A14" w:rsidP="00F31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r w:rsidR="00A057F8" w:rsidRPr="00A05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https://www.teiresias.muni.cz/?lang=en-GB</w:t>
            </w:r>
          </w:p>
          <w:p w14:paraId="5103CB37" w14:textId="77777777" w:rsidR="00932951" w:rsidRPr="00A37460" w:rsidRDefault="00932951" w:rsidP="002F3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  <w:p w14:paraId="05D2C502" w14:textId="30D0336C" w:rsidR="00F057EE" w:rsidRPr="001F7C26" w:rsidRDefault="00822A14" w:rsidP="00986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932951" w:rsidRPr="001F7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Mgr. </w:t>
            </w:r>
            <w:r w:rsidR="00696EE5" w:rsidRPr="001F7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Tomáš Varga</w:t>
            </w:r>
          </w:p>
        </w:tc>
      </w:tr>
      <w:tr w:rsidR="006724D5" w:rsidRPr="00857E79" w14:paraId="10B2AFF5" w14:textId="77777777" w:rsidTr="003817B3">
        <w:trPr>
          <w:trHeight w:val="415"/>
        </w:trPr>
        <w:tc>
          <w:tcPr>
            <w:tcW w:w="10884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7B39F" w14:textId="30E10419" w:rsidR="006724D5" w:rsidRPr="00857E79" w:rsidRDefault="006724D5" w:rsidP="00BE4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lang w:val="en-GB"/>
              </w:rPr>
            </w:pPr>
            <w:r w:rsidRPr="00857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                                                               Lunch, City</w:t>
            </w:r>
          </w:p>
        </w:tc>
      </w:tr>
      <w:tr w:rsidR="003817B3" w:rsidRPr="00857E79" w14:paraId="55E6162C" w14:textId="77777777" w:rsidTr="0084338D">
        <w:trPr>
          <w:trHeight w:val="415"/>
        </w:trPr>
        <w:tc>
          <w:tcPr>
            <w:tcW w:w="2117" w:type="dxa"/>
            <w:gridSpan w:val="2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30F24" w14:textId="6044F041" w:rsidR="003817B3" w:rsidRPr="00857E79" w:rsidRDefault="00712186" w:rsidP="00BE4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 </w:t>
            </w:r>
            <w:r w:rsidRPr="00CF1232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4</w:t>
            </w:r>
            <w:r w:rsidRPr="00CF1232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:00-1</w:t>
            </w:r>
            <w:r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5</w:t>
            </w:r>
            <w:r w:rsidRPr="00CF1232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:00</w:t>
            </w:r>
          </w:p>
        </w:tc>
        <w:tc>
          <w:tcPr>
            <w:tcW w:w="8767" w:type="dxa"/>
            <w:shd w:val="clear" w:color="auto" w:fill="C2D69B" w:themeFill="accent3" w:themeFillTint="99"/>
          </w:tcPr>
          <w:p w14:paraId="4302A665" w14:textId="79A23D27" w:rsidR="003817B3" w:rsidRPr="00492080" w:rsidRDefault="00265EC5" w:rsidP="0027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 xml:space="preserve"> </w:t>
            </w:r>
            <w:r w:rsidR="002C1DD2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Concept</w:t>
            </w:r>
            <w:r w:rsidR="00C0141A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 xml:space="preserve"> </w:t>
            </w:r>
            <w:r w:rsidR="006245D9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Presentation to Project Partners</w:t>
            </w:r>
          </w:p>
          <w:p w14:paraId="50957C2B" w14:textId="6010F3A8" w:rsidR="006C246A" w:rsidRPr="00704CE1" w:rsidRDefault="00265EC5" w:rsidP="006C24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 xml:space="preserve"> </w:t>
            </w:r>
            <w:r w:rsidR="006C246A" w:rsidRPr="00704CE1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Next Steps in the Project</w:t>
            </w:r>
          </w:p>
          <w:p w14:paraId="1B0F15BC" w14:textId="77777777" w:rsidR="006A7484" w:rsidRDefault="006A7484" w:rsidP="00BE4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</w:p>
          <w:p w14:paraId="2B60B84D" w14:textId="056062DB" w:rsidR="00782ECD" w:rsidRPr="007F027E" w:rsidRDefault="00265EC5" w:rsidP="00782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="00782ECD" w:rsidRPr="00A306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Moderator:</w:t>
            </w:r>
            <w:r w:rsidR="00782ECD" w:rsidRPr="007F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Marianna Harutyunyan</w:t>
            </w:r>
          </w:p>
          <w:p w14:paraId="388B3093" w14:textId="77777777" w:rsidR="00782ECD" w:rsidRPr="007F027E" w:rsidRDefault="00782ECD" w:rsidP="00782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lang w:val="en-GB"/>
              </w:rPr>
            </w:pPr>
          </w:p>
          <w:p w14:paraId="21AF1C86" w14:textId="6C29B1BA" w:rsidR="006A7484" w:rsidRPr="00857E79" w:rsidRDefault="00265EC5" w:rsidP="00782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GB"/>
              </w:rPr>
              <w:t xml:space="preserve"> </w:t>
            </w:r>
            <w:r w:rsidR="00782ECD" w:rsidRPr="00B836A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GB"/>
              </w:rPr>
              <w:t>Project Coordinator, Vice-Rector for HR Management and International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GB"/>
              </w:rPr>
              <w:t xml:space="preserve"> </w:t>
            </w:r>
            <w:r w:rsidR="00782ECD" w:rsidRPr="00B836A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GB"/>
              </w:rPr>
              <w:t>Cooperation, Khachatur Abovyan Armenian State Pedagogical University</w:t>
            </w:r>
          </w:p>
        </w:tc>
      </w:tr>
      <w:tr w:rsidR="00A34D11" w:rsidRPr="00857E79" w14:paraId="50BC4752" w14:textId="77777777" w:rsidTr="00C55740">
        <w:trPr>
          <w:trHeight w:val="853"/>
        </w:trPr>
        <w:tc>
          <w:tcPr>
            <w:tcW w:w="2117" w:type="dxa"/>
            <w:gridSpan w:val="2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E9E11" w14:textId="7274752D" w:rsidR="00A34D11" w:rsidRPr="004F11A7" w:rsidRDefault="00A34D11" w:rsidP="00343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  <w:r w:rsidRPr="00857E79"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lang w:val="en-GB"/>
              </w:rPr>
              <w:t xml:space="preserve"> </w:t>
            </w:r>
            <w:r w:rsidR="004F11A7"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lang w:val="en-GB"/>
              </w:rPr>
              <w:t xml:space="preserve">  </w:t>
            </w:r>
            <w:r w:rsidR="004F11A7" w:rsidRPr="004F11A7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15:00-19:00</w:t>
            </w:r>
            <w:r w:rsidRPr="004F11A7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 xml:space="preserve">                                         </w:t>
            </w:r>
            <w:r w:rsidR="002B70FF" w:rsidRPr="004F11A7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 xml:space="preserve">   </w:t>
            </w:r>
          </w:p>
          <w:p w14:paraId="634180E5" w14:textId="1CAF4960" w:rsidR="00A34D11" w:rsidRPr="00857E79" w:rsidRDefault="00A34D11" w:rsidP="00343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lang w:val="en-GB"/>
              </w:rPr>
            </w:pPr>
            <w:r w:rsidRPr="00857E79"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lang w:val="en-GB"/>
              </w:rPr>
              <w:t xml:space="preserve">                                                               </w:t>
            </w:r>
          </w:p>
          <w:p w14:paraId="6736B096" w14:textId="77777777" w:rsidR="00A34D11" w:rsidRPr="00857E79" w:rsidRDefault="00A34D11" w:rsidP="00343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lang w:val="en-GB"/>
              </w:rPr>
            </w:pPr>
          </w:p>
        </w:tc>
        <w:tc>
          <w:tcPr>
            <w:tcW w:w="8767" w:type="dxa"/>
            <w:shd w:val="clear" w:color="auto" w:fill="C2D69B" w:themeFill="accent3" w:themeFillTint="99"/>
          </w:tcPr>
          <w:p w14:paraId="16BBC9B1" w14:textId="16942A14" w:rsidR="00A34D11" w:rsidRPr="00857E79" w:rsidRDefault="00265EC5" w:rsidP="00343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 xml:space="preserve"> </w:t>
            </w:r>
            <w:r w:rsidR="00A34D11" w:rsidRPr="00A34D11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Green Brno</w:t>
            </w:r>
          </w:p>
          <w:p w14:paraId="2E7AFDE7" w14:textId="77777777" w:rsidR="00A34D11" w:rsidRDefault="00265EC5" w:rsidP="00C84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 xml:space="preserve"> </w:t>
            </w:r>
            <w:r w:rsidR="00A34D11" w:rsidRPr="00A34D11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 xml:space="preserve">Sightseeing </w:t>
            </w:r>
          </w:p>
          <w:p w14:paraId="1585A2FD" w14:textId="77777777" w:rsidR="00C55740" w:rsidRDefault="00C55740" w:rsidP="00C84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</w:p>
          <w:p w14:paraId="0B6C31B9" w14:textId="3CE1C5E3" w:rsidR="00C55740" w:rsidRPr="00C55740" w:rsidRDefault="00C55740" w:rsidP="00C84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 xml:space="preserve"> </w:t>
            </w:r>
            <w:r w:rsidRPr="00C557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Individual</w:t>
            </w:r>
            <w:r w:rsidR="007B6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ly</w:t>
            </w:r>
          </w:p>
        </w:tc>
      </w:tr>
    </w:tbl>
    <w:p w14:paraId="7C589AD1" w14:textId="77777777" w:rsidR="00B06DBA" w:rsidRDefault="00B06DBA" w:rsidP="00B06D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5"/>
        <w:rPr>
          <w:rFonts w:ascii="Times New Roman" w:eastAsia="Times New Roman" w:hAnsi="Times New Roman" w:cs="Times New Roman"/>
          <w:b/>
          <w:color w:val="006600"/>
          <w:sz w:val="40"/>
          <w:szCs w:val="40"/>
          <w:lang w:val="en-GB"/>
        </w:rPr>
      </w:pPr>
    </w:p>
    <w:p w14:paraId="191BEB2F" w14:textId="7958D13A" w:rsidR="000E7220" w:rsidRPr="00B922F1" w:rsidRDefault="00FE4807" w:rsidP="000E72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b/>
          <w:sz w:val="32"/>
          <w:szCs w:val="32"/>
          <w:lang w:val="en-GB"/>
        </w:rPr>
      </w:pPr>
      <w:r w:rsidRPr="00B922F1">
        <w:rPr>
          <w:rFonts w:ascii="Times New Roman" w:eastAsia="Times New Roman" w:hAnsi="Times New Roman" w:cs="Times New Roman"/>
          <w:b/>
          <w:sz w:val="52"/>
          <w:szCs w:val="52"/>
          <w:lang w:val="en-GB"/>
        </w:rPr>
        <w:t>Fri</w:t>
      </w:r>
      <w:r w:rsidR="000E7220" w:rsidRPr="00B922F1">
        <w:rPr>
          <w:rFonts w:ascii="Times New Roman" w:eastAsia="Times New Roman" w:hAnsi="Times New Roman" w:cs="Times New Roman"/>
          <w:b/>
          <w:sz w:val="52"/>
          <w:szCs w:val="52"/>
          <w:lang w:val="en-GB"/>
        </w:rPr>
        <w:t>day</w:t>
      </w:r>
      <w:r w:rsidR="000E7220" w:rsidRPr="00B922F1">
        <w:rPr>
          <w:rFonts w:ascii="Times New Roman" w:eastAsia="Times New Roman" w:hAnsi="Times New Roman" w:cs="Times New Roman"/>
          <w:b/>
          <w:sz w:val="40"/>
          <w:szCs w:val="40"/>
          <w:lang w:val="en-GB"/>
        </w:rPr>
        <w:t xml:space="preserve"> </w:t>
      </w:r>
      <w:r w:rsidR="00B922F1">
        <w:rPr>
          <w:rFonts w:ascii="Times New Roman" w:eastAsia="Times New Roman" w:hAnsi="Times New Roman" w:cs="Times New Roman"/>
          <w:b/>
          <w:sz w:val="40"/>
          <w:szCs w:val="40"/>
          <w:lang w:val="en-GB"/>
        </w:rPr>
        <w:t xml:space="preserve">    </w:t>
      </w:r>
      <w:proofErr w:type="spellStart"/>
      <w:r w:rsidR="000E7220" w:rsidRPr="00B922F1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Poříčí</w:t>
      </w:r>
      <w:proofErr w:type="spellEnd"/>
      <w:r w:rsidR="000E7220" w:rsidRPr="00B922F1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 xml:space="preserve"> 9</w:t>
      </w:r>
    </w:p>
    <w:p w14:paraId="5F1A1BFA" w14:textId="77777777" w:rsidR="000E7220" w:rsidRPr="00857E79" w:rsidRDefault="000E7220" w:rsidP="000E72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b/>
          <w:color w:val="006600"/>
          <w:sz w:val="24"/>
          <w:szCs w:val="24"/>
          <w:lang w:val="en-GB"/>
        </w:rPr>
      </w:pPr>
      <w:r w:rsidRPr="00857E79">
        <w:rPr>
          <w:rFonts w:ascii="Times New Roman" w:eastAsia="Times New Roman" w:hAnsi="Times New Roman" w:cs="Times New Roman"/>
          <w:b/>
          <w:noProof/>
          <w:color w:val="006600"/>
          <w:sz w:val="24"/>
          <w:szCs w:val="24"/>
          <w:lang w:val="en-GB"/>
        </w:rPr>
        <w:drawing>
          <wp:inline distT="19050" distB="19050" distL="19050" distR="19050" wp14:anchorId="7F17C24F" wp14:editId="4D864643">
            <wp:extent cx="3093720" cy="66675"/>
            <wp:effectExtent l="0" t="0" r="0" b="0"/>
            <wp:docPr id="577276519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3720" cy="66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8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95"/>
        <w:gridCol w:w="8789"/>
      </w:tblGrid>
      <w:tr w:rsidR="000E7220" w:rsidRPr="00857E79" w14:paraId="08AF5F82" w14:textId="77777777" w:rsidTr="008806BB">
        <w:trPr>
          <w:trHeight w:val="760"/>
        </w:trPr>
        <w:tc>
          <w:tcPr>
            <w:tcW w:w="2095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01E9D" w14:textId="1CFC1A35" w:rsidR="000E7220" w:rsidRPr="001E0D03" w:rsidRDefault="000E7220" w:rsidP="00677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  <w:r w:rsidRPr="00857E79"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lang w:val="en-GB"/>
              </w:rPr>
              <w:t xml:space="preserve">   </w:t>
            </w:r>
            <w:r w:rsidRPr="001E0D03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9:</w:t>
            </w:r>
            <w:r w:rsidR="002F7FE7" w:rsidRPr="001E0D03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3</w:t>
            </w:r>
            <w:r w:rsidRPr="001E0D03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0-1</w:t>
            </w:r>
            <w:r w:rsidR="00CB5249" w:rsidRPr="001E0D03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1</w:t>
            </w:r>
            <w:r w:rsidRPr="001E0D03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:</w:t>
            </w:r>
            <w:r w:rsidR="00CB5249" w:rsidRPr="001E0D03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00</w:t>
            </w:r>
            <w:r w:rsidRPr="001E0D03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878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DD4ED" w14:textId="73C96291" w:rsidR="001E0D03" w:rsidRDefault="003D4904" w:rsidP="001E0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 xml:space="preserve"> </w:t>
            </w:r>
            <w:r w:rsidR="00FD481F" w:rsidRPr="001E0D03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Reflection on the Week</w:t>
            </w:r>
          </w:p>
          <w:p w14:paraId="15821BDA" w14:textId="0FD75927" w:rsidR="002F7FE7" w:rsidRPr="001E0D03" w:rsidRDefault="003D4904" w:rsidP="001E0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 xml:space="preserve"> </w:t>
            </w:r>
            <w:r w:rsidR="00FD481F" w:rsidRPr="001E0D03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Key Learnings</w:t>
            </w:r>
            <w:r w:rsidR="002F7FE7" w:rsidRPr="001E0D03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 xml:space="preserve"> </w:t>
            </w:r>
          </w:p>
          <w:p w14:paraId="4B86BE59" w14:textId="77777777" w:rsidR="002F7FE7" w:rsidRPr="00857E79" w:rsidRDefault="002F7FE7" w:rsidP="002F7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lang w:val="en-GB"/>
              </w:rPr>
            </w:pPr>
          </w:p>
          <w:p w14:paraId="3D9C61AB" w14:textId="5383E60A" w:rsidR="00B838DD" w:rsidRDefault="003D4904" w:rsidP="00B83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B83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doc. </w:t>
            </w:r>
            <w:proofErr w:type="spellStart"/>
            <w:r w:rsidR="00B83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PhDr</w:t>
            </w:r>
            <w:proofErr w:type="spellEnd"/>
            <w:r w:rsidR="00B83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. </w:t>
            </w:r>
            <w:r w:rsidR="00B838DD" w:rsidRPr="00857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Barbora </w:t>
            </w:r>
            <w:proofErr w:type="spellStart"/>
            <w:r w:rsidR="00B838DD" w:rsidRPr="00857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Bazalová</w:t>
            </w:r>
            <w:proofErr w:type="spellEnd"/>
            <w:r w:rsidR="00B83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, Ph.D.</w:t>
            </w:r>
          </w:p>
          <w:p w14:paraId="335BA966" w14:textId="061CE24E" w:rsidR="00B838DD" w:rsidRDefault="003D4904" w:rsidP="00B83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83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PhDr</w:t>
            </w:r>
            <w:proofErr w:type="spellEnd"/>
            <w:r w:rsidR="00B83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. Dana Zámečníková, Ph.D.</w:t>
            </w:r>
          </w:p>
          <w:p w14:paraId="5E7E8472" w14:textId="77777777" w:rsidR="00B838DD" w:rsidRDefault="00B838DD" w:rsidP="00B83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6B787F0F" w14:textId="1D22878E" w:rsidR="000E7220" w:rsidRPr="00857E79" w:rsidRDefault="003D4904" w:rsidP="00B83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GB"/>
              </w:rPr>
              <w:t xml:space="preserve"> </w:t>
            </w:r>
            <w:r w:rsidR="00B838DD" w:rsidRPr="00525D5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GB"/>
              </w:rPr>
              <w:t>Department of Special and Inclusive Education, Faculty of Education, MUNI</w:t>
            </w:r>
          </w:p>
        </w:tc>
      </w:tr>
      <w:tr w:rsidR="00CB5249" w:rsidRPr="00857E79" w14:paraId="7B0F5C69" w14:textId="77777777" w:rsidTr="00C841FC">
        <w:trPr>
          <w:trHeight w:val="164"/>
        </w:trPr>
        <w:tc>
          <w:tcPr>
            <w:tcW w:w="10884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52A95" w14:textId="596CC3B1" w:rsidR="00DC2215" w:rsidRPr="00857E79" w:rsidRDefault="00CB5249" w:rsidP="006B1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lang w:val="en-GB"/>
              </w:rPr>
            </w:pPr>
            <w:r w:rsidRPr="00857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Coffee Break</w:t>
            </w:r>
          </w:p>
        </w:tc>
      </w:tr>
      <w:tr w:rsidR="000E7220" w:rsidRPr="00857E79" w14:paraId="70DD16F9" w14:textId="77777777" w:rsidTr="00C841FC">
        <w:trPr>
          <w:trHeight w:val="383"/>
        </w:trPr>
        <w:tc>
          <w:tcPr>
            <w:tcW w:w="2095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FB7D9" w14:textId="353A5121" w:rsidR="000E7220" w:rsidRPr="00BC0CE9" w:rsidRDefault="000E7220" w:rsidP="00677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  <w:r w:rsidRPr="00BC0CE9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11:</w:t>
            </w:r>
            <w:r w:rsidR="00CB5249" w:rsidRPr="00BC0CE9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15</w:t>
            </w:r>
            <w:r w:rsidRPr="00BC0CE9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 xml:space="preserve">-13:00 </w:t>
            </w:r>
          </w:p>
        </w:tc>
        <w:tc>
          <w:tcPr>
            <w:tcW w:w="878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C7EAE" w14:textId="77777777" w:rsidR="00BC0CE9" w:rsidRDefault="001D6C45" w:rsidP="001D6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  <w:r w:rsidRPr="00BC0CE9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Planning the Following Training Week</w:t>
            </w:r>
          </w:p>
          <w:p w14:paraId="7563233A" w14:textId="3AE6522D" w:rsidR="000E7220" w:rsidRPr="00BC0CE9" w:rsidRDefault="00FD481F" w:rsidP="001D6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  <w:r w:rsidRPr="00BC0CE9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Certificate</w:t>
            </w:r>
            <w:r w:rsidR="001D6C45" w:rsidRPr="00BC0CE9"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  <w:t>s</w:t>
            </w:r>
          </w:p>
          <w:p w14:paraId="21EF228F" w14:textId="77777777" w:rsidR="008B1085" w:rsidRPr="00857E79" w:rsidRDefault="008B1085" w:rsidP="001D6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lang w:val="en-GB"/>
              </w:rPr>
            </w:pPr>
          </w:p>
          <w:p w14:paraId="0E3A622E" w14:textId="2F186DA8" w:rsidR="00BC0CE9" w:rsidRDefault="00BC0CE9" w:rsidP="00BC0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doc.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PhDr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. </w:t>
            </w:r>
            <w:r w:rsidRPr="00857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Barbora </w:t>
            </w:r>
            <w:proofErr w:type="spellStart"/>
            <w:r w:rsidRPr="00857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Bazalová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, Ph.D.</w:t>
            </w:r>
          </w:p>
          <w:p w14:paraId="70D53ABA" w14:textId="77777777" w:rsidR="00BC0CE9" w:rsidRDefault="00BC0CE9" w:rsidP="00BC0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PhDr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. Dana Zámečníková, Ph.D.</w:t>
            </w:r>
          </w:p>
          <w:p w14:paraId="3F3ADE5E" w14:textId="77777777" w:rsidR="00BC0CE9" w:rsidRDefault="00BC0CE9" w:rsidP="00BC0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4E88CAE8" w14:textId="6DC076C6" w:rsidR="008B1085" w:rsidRPr="00857E79" w:rsidRDefault="00BC0CE9" w:rsidP="00BC0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525D5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GB"/>
              </w:rPr>
              <w:t>Department of Special and Inclusive Education, Faculty of Education, MUNI</w:t>
            </w:r>
          </w:p>
        </w:tc>
      </w:tr>
      <w:tr w:rsidR="005871AE" w:rsidRPr="00857E79" w14:paraId="40F37AD6" w14:textId="77777777" w:rsidTr="006046C9">
        <w:trPr>
          <w:trHeight w:val="383"/>
        </w:trPr>
        <w:tc>
          <w:tcPr>
            <w:tcW w:w="108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A823F" w14:textId="3764EB1A" w:rsidR="005871AE" w:rsidRPr="00BC0CE9" w:rsidRDefault="005871AE" w:rsidP="00587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Farewell </w:t>
            </w:r>
            <w:r w:rsidRPr="00857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Lunch</w:t>
            </w:r>
          </w:p>
        </w:tc>
      </w:tr>
    </w:tbl>
    <w:p w14:paraId="151F1C36" w14:textId="77777777" w:rsidR="00E83C4D" w:rsidRPr="00857E79" w:rsidRDefault="00E83C4D" w:rsidP="00DA045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GB"/>
        </w:rPr>
      </w:pPr>
    </w:p>
    <w:sectPr w:rsidR="00E83C4D" w:rsidRPr="00857E79">
      <w:type w:val="continuous"/>
      <w:pgSz w:w="11900" w:h="16840"/>
      <w:pgMar w:top="311" w:right="410" w:bottom="1410" w:left="610" w:header="0" w:footer="720" w:gutter="0"/>
      <w:cols w:space="708" w:equalWidth="0">
        <w:col w:w="1087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U1NzYzNjYxsTC0MLNU0lEKTi0uzszPAykwNKkFAHH4GyAtAAAA"/>
  </w:docVars>
  <w:rsids>
    <w:rsidRoot w:val="00E83C4D"/>
    <w:rsid w:val="000061E1"/>
    <w:rsid w:val="00017510"/>
    <w:rsid w:val="00035C09"/>
    <w:rsid w:val="0004000D"/>
    <w:rsid w:val="00075644"/>
    <w:rsid w:val="000857B4"/>
    <w:rsid w:val="000B4DB0"/>
    <w:rsid w:val="000B4FD7"/>
    <w:rsid w:val="000D513F"/>
    <w:rsid w:val="000D7554"/>
    <w:rsid w:val="000D7A69"/>
    <w:rsid w:val="000D7AEC"/>
    <w:rsid w:val="000E4114"/>
    <w:rsid w:val="000E7220"/>
    <w:rsid w:val="000F1186"/>
    <w:rsid w:val="000F2705"/>
    <w:rsid w:val="001007BB"/>
    <w:rsid w:val="00112133"/>
    <w:rsid w:val="001325A2"/>
    <w:rsid w:val="001353FE"/>
    <w:rsid w:val="00157CD7"/>
    <w:rsid w:val="001632CF"/>
    <w:rsid w:val="0017131A"/>
    <w:rsid w:val="0017171D"/>
    <w:rsid w:val="00172CD3"/>
    <w:rsid w:val="00181789"/>
    <w:rsid w:val="001830A4"/>
    <w:rsid w:val="00185C8F"/>
    <w:rsid w:val="00187385"/>
    <w:rsid w:val="001D6C45"/>
    <w:rsid w:val="001E0D03"/>
    <w:rsid w:val="001E3F3B"/>
    <w:rsid w:val="001E4D88"/>
    <w:rsid w:val="001E7429"/>
    <w:rsid w:val="001F7C26"/>
    <w:rsid w:val="00202B2C"/>
    <w:rsid w:val="0020339E"/>
    <w:rsid w:val="00206513"/>
    <w:rsid w:val="00206A16"/>
    <w:rsid w:val="0021098B"/>
    <w:rsid w:val="0021646F"/>
    <w:rsid w:val="00230B33"/>
    <w:rsid w:val="00236B55"/>
    <w:rsid w:val="002410EB"/>
    <w:rsid w:val="00265EC5"/>
    <w:rsid w:val="002673DE"/>
    <w:rsid w:val="0027145C"/>
    <w:rsid w:val="0027449A"/>
    <w:rsid w:val="00287181"/>
    <w:rsid w:val="002B473E"/>
    <w:rsid w:val="002B70FF"/>
    <w:rsid w:val="002B7EF1"/>
    <w:rsid w:val="002C1DD2"/>
    <w:rsid w:val="002C7F3E"/>
    <w:rsid w:val="002D64EF"/>
    <w:rsid w:val="002F0C69"/>
    <w:rsid w:val="002F7FE7"/>
    <w:rsid w:val="003005D1"/>
    <w:rsid w:val="00320C44"/>
    <w:rsid w:val="00333DED"/>
    <w:rsid w:val="00336AEE"/>
    <w:rsid w:val="00337DC9"/>
    <w:rsid w:val="0034305E"/>
    <w:rsid w:val="00361D7D"/>
    <w:rsid w:val="0037492C"/>
    <w:rsid w:val="003817B3"/>
    <w:rsid w:val="00384BAB"/>
    <w:rsid w:val="0039330B"/>
    <w:rsid w:val="00395066"/>
    <w:rsid w:val="00397B39"/>
    <w:rsid w:val="003B0995"/>
    <w:rsid w:val="003B1762"/>
    <w:rsid w:val="003B660F"/>
    <w:rsid w:val="003C177C"/>
    <w:rsid w:val="003D2B4E"/>
    <w:rsid w:val="003D32C5"/>
    <w:rsid w:val="003D4904"/>
    <w:rsid w:val="003D5E24"/>
    <w:rsid w:val="003E1F73"/>
    <w:rsid w:val="003F6304"/>
    <w:rsid w:val="00403881"/>
    <w:rsid w:val="004160EA"/>
    <w:rsid w:val="00421A34"/>
    <w:rsid w:val="00421FE1"/>
    <w:rsid w:val="004221A5"/>
    <w:rsid w:val="0042320B"/>
    <w:rsid w:val="00431E0E"/>
    <w:rsid w:val="004407A9"/>
    <w:rsid w:val="00442608"/>
    <w:rsid w:val="004435BC"/>
    <w:rsid w:val="00443691"/>
    <w:rsid w:val="00460D12"/>
    <w:rsid w:val="00461775"/>
    <w:rsid w:val="004672AF"/>
    <w:rsid w:val="00477B62"/>
    <w:rsid w:val="004834DF"/>
    <w:rsid w:val="004874FD"/>
    <w:rsid w:val="00487ACA"/>
    <w:rsid w:val="00492080"/>
    <w:rsid w:val="00496755"/>
    <w:rsid w:val="004B612B"/>
    <w:rsid w:val="004C657A"/>
    <w:rsid w:val="004C749C"/>
    <w:rsid w:val="004D2E52"/>
    <w:rsid w:val="004D6477"/>
    <w:rsid w:val="004D716F"/>
    <w:rsid w:val="004E51DC"/>
    <w:rsid w:val="004F11A7"/>
    <w:rsid w:val="004F43DD"/>
    <w:rsid w:val="00507A89"/>
    <w:rsid w:val="00513E53"/>
    <w:rsid w:val="005167CB"/>
    <w:rsid w:val="00525D52"/>
    <w:rsid w:val="005336A7"/>
    <w:rsid w:val="00543E6B"/>
    <w:rsid w:val="00547D02"/>
    <w:rsid w:val="005511B6"/>
    <w:rsid w:val="0055536B"/>
    <w:rsid w:val="005606F7"/>
    <w:rsid w:val="00573F01"/>
    <w:rsid w:val="005871AE"/>
    <w:rsid w:val="00593120"/>
    <w:rsid w:val="00595F39"/>
    <w:rsid w:val="005A0C25"/>
    <w:rsid w:val="005B4897"/>
    <w:rsid w:val="005B7EB9"/>
    <w:rsid w:val="005C58BD"/>
    <w:rsid w:val="005D141C"/>
    <w:rsid w:val="005D3E27"/>
    <w:rsid w:val="005E0ECD"/>
    <w:rsid w:val="005E2A2E"/>
    <w:rsid w:val="005F6E5D"/>
    <w:rsid w:val="0060073C"/>
    <w:rsid w:val="00611257"/>
    <w:rsid w:val="00611276"/>
    <w:rsid w:val="00611CE3"/>
    <w:rsid w:val="0061508C"/>
    <w:rsid w:val="00617859"/>
    <w:rsid w:val="0062158E"/>
    <w:rsid w:val="00623882"/>
    <w:rsid w:val="006245D9"/>
    <w:rsid w:val="00644C07"/>
    <w:rsid w:val="00647DCF"/>
    <w:rsid w:val="0065385F"/>
    <w:rsid w:val="00654094"/>
    <w:rsid w:val="00657C31"/>
    <w:rsid w:val="006724D5"/>
    <w:rsid w:val="00676751"/>
    <w:rsid w:val="0068096F"/>
    <w:rsid w:val="00681323"/>
    <w:rsid w:val="00685D52"/>
    <w:rsid w:val="00696EE5"/>
    <w:rsid w:val="006A7484"/>
    <w:rsid w:val="006A7AC1"/>
    <w:rsid w:val="006A7CF0"/>
    <w:rsid w:val="006B1B81"/>
    <w:rsid w:val="006C246A"/>
    <w:rsid w:val="006C5409"/>
    <w:rsid w:val="006D4EAA"/>
    <w:rsid w:val="006E179E"/>
    <w:rsid w:val="006E4691"/>
    <w:rsid w:val="007040EB"/>
    <w:rsid w:val="0070415C"/>
    <w:rsid w:val="00704CE1"/>
    <w:rsid w:val="00712186"/>
    <w:rsid w:val="007152A7"/>
    <w:rsid w:val="00715A94"/>
    <w:rsid w:val="00720B3E"/>
    <w:rsid w:val="00737A38"/>
    <w:rsid w:val="0074198E"/>
    <w:rsid w:val="00741B2A"/>
    <w:rsid w:val="00746A2B"/>
    <w:rsid w:val="007602F4"/>
    <w:rsid w:val="00763F0B"/>
    <w:rsid w:val="00782ECD"/>
    <w:rsid w:val="00787C87"/>
    <w:rsid w:val="00791D02"/>
    <w:rsid w:val="007A076E"/>
    <w:rsid w:val="007A70C6"/>
    <w:rsid w:val="007B5C1D"/>
    <w:rsid w:val="007B6DE2"/>
    <w:rsid w:val="007C77EA"/>
    <w:rsid w:val="007D2F12"/>
    <w:rsid w:val="007D6F99"/>
    <w:rsid w:val="007E27DA"/>
    <w:rsid w:val="007E757B"/>
    <w:rsid w:val="007F027E"/>
    <w:rsid w:val="007F2DFE"/>
    <w:rsid w:val="008053D2"/>
    <w:rsid w:val="00810FFD"/>
    <w:rsid w:val="00815BA8"/>
    <w:rsid w:val="0082226D"/>
    <w:rsid w:val="00822A14"/>
    <w:rsid w:val="00832447"/>
    <w:rsid w:val="00832992"/>
    <w:rsid w:val="0084338D"/>
    <w:rsid w:val="0084569D"/>
    <w:rsid w:val="00846C50"/>
    <w:rsid w:val="008537A0"/>
    <w:rsid w:val="00857E79"/>
    <w:rsid w:val="008806BB"/>
    <w:rsid w:val="00882174"/>
    <w:rsid w:val="008826DB"/>
    <w:rsid w:val="00882A9A"/>
    <w:rsid w:val="008870A5"/>
    <w:rsid w:val="00897D5B"/>
    <w:rsid w:val="008A1BA0"/>
    <w:rsid w:val="008A2B1C"/>
    <w:rsid w:val="008A35B5"/>
    <w:rsid w:val="008A6C17"/>
    <w:rsid w:val="008A797F"/>
    <w:rsid w:val="008B1085"/>
    <w:rsid w:val="008B2A9F"/>
    <w:rsid w:val="008C4AB7"/>
    <w:rsid w:val="008E5AF3"/>
    <w:rsid w:val="00903BA5"/>
    <w:rsid w:val="009118D9"/>
    <w:rsid w:val="009151F5"/>
    <w:rsid w:val="00916B37"/>
    <w:rsid w:val="009270FB"/>
    <w:rsid w:val="00932951"/>
    <w:rsid w:val="00945E2A"/>
    <w:rsid w:val="00951189"/>
    <w:rsid w:val="00954845"/>
    <w:rsid w:val="00961D84"/>
    <w:rsid w:val="009636DA"/>
    <w:rsid w:val="00975F8F"/>
    <w:rsid w:val="009860CA"/>
    <w:rsid w:val="0098765D"/>
    <w:rsid w:val="00991822"/>
    <w:rsid w:val="009A7953"/>
    <w:rsid w:val="009B57EE"/>
    <w:rsid w:val="009B5938"/>
    <w:rsid w:val="009C24EF"/>
    <w:rsid w:val="009C5086"/>
    <w:rsid w:val="009D12EE"/>
    <w:rsid w:val="009E2A26"/>
    <w:rsid w:val="009F0646"/>
    <w:rsid w:val="009F3D8A"/>
    <w:rsid w:val="00A02DF6"/>
    <w:rsid w:val="00A045A2"/>
    <w:rsid w:val="00A057F8"/>
    <w:rsid w:val="00A247AE"/>
    <w:rsid w:val="00A306EC"/>
    <w:rsid w:val="00A32AD5"/>
    <w:rsid w:val="00A34D11"/>
    <w:rsid w:val="00A37460"/>
    <w:rsid w:val="00A51C9E"/>
    <w:rsid w:val="00A53485"/>
    <w:rsid w:val="00A54EF4"/>
    <w:rsid w:val="00A55DAC"/>
    <w:rsid w:val="00A60261"/>
    <w:rsid w:val="00A65D4C"/>
    <w:rsid w:val="00A73E2E"/>
    <w:rsid w:val="00A76AB4"/>
    <w:rsid w:val="00A81D23"/>
    <w:rsid w:val="00A83488"/>
    <w:rsid w:val="00A91738"/>
    <w:rsid w:val="00A941DE"/>
    <w:rsid w:val="00AA36F7"/>
    <w:rsid w:val="00AB2F93"/>
    <w:rsid w:val="00AB4CEF"/>
    <w:rsid w:val="00AC2CC4"/>
    <w:rsid w:val="00AE2703"/>
    <w:rsid w:val="00AE2D23"/>
    <w:rsid w:val="00AF0985"/>
    <w:rsid w:val="00AF18F0"/>
    <w:rsid w:val="00B0151E"/>
    <w:rsid w:val="00B06DBA"/>
    <w:rsid w:val="00B10D50"/>
    <w:rsid w:val="00B12503"/>
    <w:rsid w:val="00B133F9"/>
    <w:rsid w:val="00B22A92"/>
    <w:rsid w:val="00B23BBD"/>
    <w:rsid w:val="00B248D1"/>
    <w:rsid w:val="00B57257"/>
    <w:rsid w:val="00B67249"/>
    <w:rsid w:val="00B80A93"/>
    <w:rsid w:val="00B8184A"/>
    <w:rsid w:val="00B836A9"/>
    <w:rsid w:val="00B838DD"/>
    <w:rsid w:val="00B866A8"/>
    <w:rsid w:val="00B922F1"/>
    <w:rsid w:val="00BA3601"/>
    <w:rsid w:val="00BA4622"/>
    <w:rsid w:val="00BB3E5C"/>
    <w:rsid w:val="00BB666E"/>
    <w:rsid w:val="00BB78A6"/>
    <w:rsid w:val="00BC0CE9"/>
    <w:rsid w:val="00BE48D3"/>
    <w:rsid w:val="00BE5E06"/>
    <w:rsid w:val="00BE6D10"/>
    <w:rsid w:val="00BE7C90"/>
    <w:rsid w:val="00C0141A"/>
    <w:rsid w:val="00C20766"/>
    <w:rsid w:val="00C371AE"/>
    <w:rsid w:val="00C37D4D"/>
    <w:rsid w:val="00C55740"/>
    <w:rsid w:val="00C77C6B"/>
    <w:rsid w:val="00C82D01"/>
    <w:rsid w:val="00C841FC"/>
    <w:rsid w:val="00C84FC5"/>
    <w:rsid w:val="00C86F2A"/>
    <w:rsid w:val="00CA4B47"/>
    <w:rsid w:val="00CA4C78"/>
    <w:rsid w:val="00CA6AC1"/>
    <w:rsid w:val="00CB10D9"/>
    <w:rsid w:val="00CB5249"/>
    <w:rsid w:val="00CB5FD7"/>
    <w:rsid w:val="00CB64F9"/>
    <w:rsid w:val="00CC0DFD"/>
    <w:rsid w:val="00CC790E"/>
    <w:rsid w:val="00CC7F29"/>
    <w:rsid w:val="00CC7FED"/>
    <w:rsid w:val="00CD020E"/>
    <w:rsid w:val="00CD2817"/>
    <w:rsid w:val="00CF1232"/>
    <w:rsid w:val="00CF1705"/>
    <w:rsid w:val="00CF1F23"/>
    <w:rsid w:val="00D00141"/>
    <w:rsid w:val="00D036A0"/>
    <w:rsid w:val="00D16C48"/>
    <w:rsid w:val="00D16EF5"/>
    <w:rsid w:val="00D3365B"/>
    <w:rsid w:val="00D51754"/>
    <w:rsid w:val="00D55A3A"/>
    <w:rsid w:val="00D57E92"/>
    <w:rsid w:val="00D62CEA"/>
    <w:rsid w:val="00D8038E"/>
    <w:rsid w:val="00D84404"/>
    <w:rsid w:val="00D92A25"/>
    <w:rsid w:val="00D97ADF"/>
    <w:rsid w:val="00DA0453"/>
    <w:rsid w:val="00DA05AE"/>
    <w:rsid w:val="00DB46E4"/>
    <w:rsid w:val="00DB68C7"/>
    <w:rsid w:val="00DC20F8"/>
    <w:rsid w:val="00DC2215"/>
    <w:rsid w:val="00DF0026"/>
    <w:rsid w:val="00DF5BB9"/>
    <w:rsid w:val="00E0637D"/>
    <w:rsid w:val="00E065E3"/>
    <w:rsid w:val="00E07E16"/>
    <w:rsid w:val="00E12D28"/>
    <w:rsid w:val="00E32E81"/>
    <w:rsid w:val="00E406A9"/>
    <w:rsid w:val="00E44FF7"/>
    <w:rsid w:val="00E605D5"/>
    <w:rsid w:val="00E64460"/>
    <w:rsid w:val="00E66C15"/>
    <w:rsid w:val="00E72F51"/>
    <w:rsid w:val="00E83C4D"/>
    <w:rsid w:val="00EA073A"/>
    <w:rsid w:val="00EA5771"/>
    <w:rsid w:val="00EB2CDF"/>
    <w:rsid w:val="00EC5765"/>
    <w:rsid w:val="00ED04E5"/>
    <w:rsid w:val="00ED0DBD"/>
    <w:rsid w:val="00EE71DF"/>
    <w:rsid w:val="00F02FA5"/>
    <w:rsid w:val="00F057EE"/>
    <w:rsid w:val="00F30254"/>
    <w:rsid w:val="00F31DC6"/>
    <w:rsid w:val="00F341D0"/>
    <w:rsid w:val="00F52A51"/>
    <w:rsid w:val="00F5771F"/>
    <w:rsid w:val="00F743F0"/>
    <w:rsid w:val="00F757C2"/>
    <w:rsid w:val="00F948B2"/>
    <w:rsid w:val="00F956F1"/>
    <w:rsid w:val="00F96615"/>
    <w:rsid w:val="00FA0FC6"/>
    <w:rsid w:val="00FA34C4"/>
    <w:rsid w:val="00FA3F09"/>
    <w:rsid w:val="00FA4211"/>
    <w:rsid w:val="00FB48E0"/>
    <w:rsid w:val="00FB59EE"/>
    <w:rsid w:val="00FC2D3A"/>
    <w:rsid w:val="00FC2E46"/>
    <w:rsid w:val="00FD3122"/>
    <w:rsid w:val="00FD481F"/>
    <w:rsid w:val="00FE1B20"/>
    <w:rsid w:val="00FE288A"/>
    <w:rsid w:val="00FE4807"/>
    <w:rsid w:val="00FE505F"/>
    <w:rsid w:val="00FE5CEF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CEF67"/>
  <w15:docId w15:val="{89301593-3693-4773-AD60-CC806D57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D84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43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4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hyperlink" Target="https://www.lipka.cz/en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19.jpe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hyperlink" Target="https://www.umedenepanve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554</Words>
  <Characters>3641</Characters>
  <Application>Microsoft Office Word</Application>
  <DocSecurity>0</DocSecurity>
  <Lines>210</Lines>
  <Paragraphs>143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Zamecnikova</dc:creator>
  <cp:lastModifiedBy>Dana Zámečníková</cp:lastModifiedBy>
  <cp:revision>2</cp:revision>
  <cp:lastPrinted>2024-12-06T12:23:00Z</cp:lastPrinted>
  <dcterms:created xsi:type="dcterms:W3CDTF">2024-12-06T12:26:00Z</dcterms:created>
  <dcterms:modified xsi:type="dcterms:W3CDTF">2024-12-06T12:26:00Z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6e22a0a49ee0ba168bd4e7c54244b215d4075625ec4db2a4ce6cee02c97604fd</vt:lpwstr>
  </property>
</Properties>
</file>