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EAF14" w14:textId="1C3EA552" w:rsidR="00C5245B" w:rsidRDefault="00C5245B" w:rsidP="00C5245B">
      <w:pPr>
        <w:shd w:val="clear" w:color="auto" w:fill="FFFFFF"/>
        <w:spacing w:after="504" w:line="240" w:lineRule="auto"/>
        <w:ind w:left="360"/>
        <w:rPr>
          <w:rFonts w:ascii="Arial" w:eastAsia="Times New Roman" w:hAnsi="Arial" w:cs="Arial"/>
          <w:b/>
          <w:bCs/>
          <w:color w:val="000000"/>
          <w:sz w:val="28"/>
          <w:szCs w:val="28"/>
          <w:lang w:eastAsia="cs-CZ"/>
        </w:rPr>
      </w:pPr>
      <w:r w:rsidRPr="00C5245B">
        <w:rPr>
          <w:rFonts w:ascii="Arial" w:eastAsia="Times New Roman" w:hAnsi="Arial" w:cs="Arial"/>
          <w:b/>
          <w:bCs/>
          <w:color w:val="000000"/>
          <w:sz w:val="28"/>
          <w:szCs w:val="28"/>
          <w:lang w:eastAsia="cs-CZ"/>
        </w:rPr>
        <w:t>Distanční zápis</w:t>
      </w:r>
    </w:p>
    <w:p w14:paraId="408200B9" w14:textId="77777777" w:rsidR="003A0F51" w:rsidRDefault="00C5245B" w:rsidP="00C5245B">
      <w:pPr>
        <w:shd w:val="clear" w:color="auto" w:fill="FFFFFF"/>
        <w:spacing w:after="504" w:line="240" w:lineRule="auto"/>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V</w:t>
      </w:r>
      <w:r w:rsidR="00957B79">
        <w:rPr>
          <w:rFonts w:ascii="Arial" w:eastAsia="Times New Roman" w:hAnsi="Arial" w:cs="Arial"/>
          <w:color w:val="000000"/>
          <w:sz w:val="24"/>
          <w:szCs w:val="24"/>
          <w:lang w:eastAsia="cs-CZ"/>
        </w:rPr>
        <w:t>e stanoveném</w:t>
      </w:r>
      <w:r>
        <w:rPr>
          <w:rFonts w:ascii="Arial" w:eastAsia="Times New Roman" w:hAnsi="Arial" w:cs="Arial"/>
          <w:color w:val="000000"/>
          <w:sz w:val="24"/>
          <w:szCs w:val="24"/>
          <w:lang w:eastAsia="cs-CZ"/>
        </w:rPr>
        <w:t xml:space="preserve"> termínu </w:t>
      </w:r>
      <w:r w:rsidR="00957B79">
        <w:rPr>
          <w:rFonts w:ascii="Arial" w:eastAsia="Times New Roman" w:hAnsi="Arial" w:cs="Arial"/>
          <w:color w:val="000000"/>
          <w:sz w:val="24"/>
          <w:szCs w:val="24"/>
          <w:lang w:eastAsia="cs-CZ"/>
        </w:rPr>
        <w:t>(bude uveden ve Vaší elektronické přihlášce)</w:t>
      </w:r>
      <w:r>
        <w:rPr>
          <w:rFonts w:ascii="Arial" w:eastAsia="Times New Roman" w:hAnsi="Arial" w:cs="Arial"/>
          <w:color w:val="000000"/>
          <w:sz w:val="24"/>
          <w:szCs w:val="24"/>
          <w:lang w:eastAsia="cs-CZ"/>
        </w:rPr>
        <w:t xml:space="preserve"> </w:t>
      </w:r>
    </w:p>
    <w:p w14:paraId="1CD7E726" w14:textId="29FFFC4C" w:rsidR="007B6114" w:rsidRDefault="00F11061" w:rsidP="00C5245B">
      <w:pPr>
        <w:shd w:val="clear" w:color="auto" w:fill="FFFFFF"/>
        <w:spacing w:after="504" w:line="240" w:lineRule="auto"/>
        <w:rPr>
          <w:rFonts w:ascii="Arial" w:eastAsia="Times New Roman" w:hAnsi="Arial" w:cs="Arial"/>
          <w:color w:val="000000"/>
          <w:sz w:val="24"/>
          <w:szCs w:val="24"/>
          <w:lang w:eastAsia="cs-CZ"/>
        </w:rPr>
      </w:pPr>
      <w:r>
        <w:rPr>
          <w:rFonts w:ascii="Arial" w:eastAsia="Times New Roman" w:hAnsi="Arial" w:cs="Arial"/>
          <w:noProof/>
          <w:color w:val="000000"/>
          <w:sz w:val="24"/>
          <w:szCs w:val="24"/>
          <w:lang w:eastAsia="cs-CZ"/>
        </w:rPr>
        <w:drawing>
          <wp:inline distT="0" distB="0" distL="0" distR="0" wp14:anchorId="2B20C816" wp14:editId="688DFBC1">
            <wp:extent cx="5753100" cy="2758440"/>
            <wp:effectExtent l="0" t="0" r="0" b="381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0" cy="2758440"/>
                    </a:xfrm>
                    <a:prstGeom prst="rect">
                      <a:avLst/>
                    </a:prstGeom>
                    <a:noFill/>
                    <a:ln>
                      <a:noFill/>
                    </a:ln>
                  </pic:spPr>
                </pic:pic>
              </a:graphicData>
            </a:graphic>
          </wp:inline>
        </w:drawing>
      </w:r>
    </w:p>
    <w:p w14:paraId="15EECB5A" w14:textId="7E5BA50D" w:rsidR="00C5245B" w:rsidRDefault="00C5245B" w:rsidP="00C5245B">
      <w:pPr>
        <w:shd w:val="clear" w:color="auto" w:fill="FFFFFF"/>
        <w:spacing w:after="504" w:line="240" w:lineRule="auto"/>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se můžete do celoživotního studia zapsat prostřednictví své e-přihlášky. Po tuto dobu najdete ve své e-přihlášce tlačítko „Zapsat se do studia“.</w:t>
      </w:r>
    </w:p>
    <w:p w14:paraId="04FBE822" w14:textId="77777777" w:rsidR="00C5245B" w:rsidRDefault="00C5245B" w:rsidP="00C5245B">
      <w:pPr>
        <w:shd w:val="clear" w:color="auto" w:fill="FFFFFF"/>
        <w:spacing w:after="504" w:line="240" w:lineRule="auto"/>
        <w:rPr>
          <w:rFonts w:ascii="Arial" w:eastAsia="Times New Roman" w:hAnsi="Arial" w:cs="Arial"/>
          <w:color w:val="000000"/>
          <w:sz w:val="24"/>
          <w:szCs w:val="24"/>
          <w:lang w:eastAsia="cs-CZ"/>
        </w:rPr>
      </w:pPr>
      <w:r w:rsidRPr="00AE225D">
        <w:rPr>
          <w:noProof/>
          <w:lang w:eastAsia="cs-CZ"/>
        </w:rPr>
        <w:drawing>
          <wp:inline distT="0" distB="0" distL="0" distR="0" wp14:anchorId="75E44A09" wp14:editId="51F921D8">
            <wp:extent cx="5731510" cy="2563696"/>
            <wp:effectExtent l="0" t="0" r="2540" b="8255"/>
            <wp:docPr id="1" name="Obrázek 1" descr="C:\Users\admin\Desktop\novinkaismudistannzpisdostudia\DZ-krok1-tlacitko pro zap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novinkaismudistannzpisdostudia\DZ-krok1-tlacitko pro zapi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2563696"/>
                    </a:xfrm>
                    <a:prstGeom prst="rect">
                      <a:avLst/>
                    </a:prstGeom>
                    <a:noFill/>
                    <a:ln>
                      <a:noFill/>
                    </a:ln>
                  </pic:spPr>
                </pic:pic>
              </a:graphicData>
            </a:graphic>
          </wp:inline>
        </w:drawing>
      </w:r>
    </w:p>
    <w:p w14:paraId="4F0508D0" w14:textId="77777777" w:rsidR="00C5245B" w:rsidRDefault="00C5245B" w:rsidP="00C5245B">
      <w:pPr>
        <w:shd w:val="clear" w:color="auto" w:fill="FFFFFF"/>
        <w:spacing w:after="504" w:line="240" w:lineRule="auto"/>
        <w:rPr>
          <w:rFonts w:ascii="Arial" w:eastAsia="Times New Roman" w:hAnsi="Arial" w:cs="Arial"/>
          <w:color w:val="000000"/>
          <w:sz w:val="24"/>
          <w:szCs w:val="24"/>
          <w:lang w:eastAsia="cs-CZ"/>
        </w:rPr>
      </w:pPr>
      <w:r w:rsidRPr="00B10530">
        <w:rPr>
          <w:rFonts w:ascii="Arial" w:eastAsia="Times New Roman" w:hAnsi="Arial" w:cs="Arial"/>
          <w:color w:val="000000"/>
          <w:sz w:val="24"/>
          <w:szCs w:val="24"/>
          <w:lang w:eastAsia="cs-CZ"/>
        </w:rPr>
        <w:t>Po kliknutí na něj vyjádříte souhlas se zápisem a potvrzení, že heslo, které vám bude následně přiděleno, uchováte v tajnosti a budete ho mít pod kontrolou.</w:t>
      </w:r>
    </w:p>
    <w:p w14:paraId="0F2FF0B4" w14:textId="77777777" w:rsidR="00C5245B" w:rsidRDefault="00C5245B" w:rsidP="00C5245B">
      <w:pPr>
        <w:shd w:val="clear" w:color="auto" w:fill="FFFFFF"/>
        <w:spacing w:after="504" w:line="240" w:lineRule="auto"/>
        <w:rPr>
          <w:rFonts w:ascii="Arial" w:eastAsia="Times New Roman" w:hAnsi="Arial" w:cs="Arial"/>
          <w:color w:val="000000"/>
          <w:sz w:val="24"/>
          <w:szCs w:val="24"/>
          <w:lang w:eastAsia="cs-CZ"/>
        </w:rPr>
      </w:pPr>
      <w:r>
        <w:rPr>
          <w:rFonts w:ascii="Arial" w:eastAsia="Times New Roman" w:hAnsi="Arial" w:cs="Arial"/>
          <w:noProof/>
          <w:color w:val="000000"/>
          <w:sz w:val="24"/>
          <w:szCs w:val="24"/>
          <w:lang w:eastAsia="cs-CZ"/>
        </w:rPr>
        <w:lastRenderedPageBreak/>
        <w:drawing>
          <wp:inline distT="0" distB="0" distL="0" distR="0" wp14:anchorId="5D944EEF" wp14:editId="1DA4FD25">
            <wp:extent cx="6076950" cy="214303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9819" cy="2147568"/>
                    </a:xfrm>
                    <a:prstGeom prst="rect">
                      <a:avLst/>
                    </a:prstGeom>
                    <a:noFill/>
                    <a:ln>
                      <a:noFill/>
                    </a:ln>
                  </pic:spPr>
                </pic:pic>
              </a:graphicData>
            </a:graphic>
          </wp:inline>
        </w:drawing>
      </w:r>
    </w:p>
    <w:p w14:paraId="3D31D466" w14:textId="77777777" w:rsidR="00C5245B" w:rsidRDefault="00C5245B" w:rsidP="00C5245B">
      <w:pPr>
        <w:shd w:val="clear" w:color="auto" w:fill="FFFFFF"/>
        <w:spacing w:after="504" w:line="240" w:lineRule="auto"/>
        <w:rPr>
          <w:rFonts w:ascii="Arial" w:eastAsia="Times New Roman" w:hAnsi="Arial" w:cs="Arial"/>
          <w:color w:val="000000"/>
          <w:sz w:val="24"/>
          <w:szCs w:val="24"/>
          <w:lang w:eastAsia="cs-CZ"/>
        </w:rPr>
      </w:pPr>
    </w:p>
    <w:p w14:paraId="3BAE30EF" w14:textId="77777777" w:rsidR="00C5245B" w:rsidRDefault="00C5245B" w:rsidP="00C5245B">
      <w:pPr>
        <w:shd w:val="clear" w:color="auto" w:fill="FFFFFF"/>
        <w:spacing w:after="504" w:line="240" w:lineRule="auto"/>
        <w:rPr>
          <w:rFonts w:ascii="Arial" w:eastAsia="Times New Roman" w:hAnsi="Arial" w:cs="Arial"/>
          <w:color w:val="000000"/>
          <w:sz w:val="24"/>
          <w:szCs w:val="24"/>
          <w:lang w:eastAsia="cs-CZ"/>
        </w:rPr>
      </w:pPr>
    </w:p>
    <w:p w14:paraId="24981F89" w14:textId="77777777" w:rsidR="00C5245B" w:rsidRDefault="00C5245B" w:rsidP="00C5245B">
      <w:pPr>
        <w:shd w:val="clear" w:color="auto" w:fill="FFFFFF"/>
        <w:spacing w:after="504" w:line="240" w:lineRule="auto"/>
        <w:rPr>
          <w:rFonts w:ascii="Arial" w:eastAsia="Times New Roman" w:hAnsi="Arial" w:cs="Arial"/>
          <w:color w:val="000000"/>
          <w:sz w:val="24"/>
          <w:szCs w:val="24"/>
          <w:lang w:eastAsia="cs-CZ"/>
        </w:rPr>
      </w:pPr>
      <w:r>
        <w:rPr>
          <w:rFonts w:ascii="Arial" w:hAnsi="Arial" w:cs="Arial"/>
          <w:color w:val="000000"/>
          <w:shd w:val="clear" w:color="auto" w:fill="FFFFFF"/>
        </w:rPr>
        <w:t>Následně vám bude přiděleno tzv. </w:t>
      </w:r>
      <w:r>
        <w:rPr>
          <w:rStyle w:val="Siln"/>
          <w:rFonts w:ascii="Arial" w:hAnsi="Arial" w:cs="Arial"/>
          <w:color w:val="000000"/>
          <w:shd w:val="clear" w:color="auto" w:fill="FFFFFF"/>
        </w:rPr>
        <w:t>UČO neboli univerzitní číslo osoby</w:t>
      </w:r>
      <w:r>
        <w:rPr>
          <w:rFonts w:ascii="Arial" w:hAnsi="Arial" w:cs="Arial"/>
          <w:color w:val="000000"/>
          <w:shd w:val="clear" w:color="auto" w:fill="FFFFFF"/>
        </w:rPr>
        <w:t> (pokud ho už nemáte z</w:t>
      </w:r>
      <w:r>
        <w:rPr>
          <w:rStyle w:val="mce-nbsp"/>
          <w:rFonts w:ascii="Arial" w:hAnsi="Arial" w:cs="Arial"/>
          <w:color w:val="000000"/>
          <w:shd w:val="clear" w:color="auto" w:fill="FFFFFF"/>
        </w:rPr>
        <w:t> </w:t>
      </w:r>
      <w:r>
        <w:rPr>
          <w:rFonts w:ascii="Arial" w:hAnsi="Arial" w:cs="Arial"/>
          <w:color w:val="000000"/>
          <w:shd w:val="clear" w:color="auto" w:fill="FFFFFF"/>
        </w:rPr>
        <w:t>dřívějšího působení na univerzitě). To bude vaší identitou následujících několik let – pomocí UČO se budete přihlašovat do informačních systémů, k</w:t>
      </w:r>
      <w:r>
        <w:rPr>
          <w:rStyle w:val="mce-nbsp"/>
          <w:rFonts w:ascii="Arial" w:hAnsi="Arial" w:cs="Arial"/>
          <w:color w:val="000000"/>
          <w:shd w:val="clear" w:color="auto" w:fill="FFFFFF"/>
        </w:rPr>
        <w:t> </w:t>
      </w:r>
      <w:r>
        <w:rPr>
          <w:rFonts w:ascii="Arial" w:hAnsi="Arial" w:cs="Arial"/>
          <w:color w:val="000000"/>
          <w:shd w:val="clear" w:color="auto" w:fill="FFFFFF"/>
        </w:rPr>
        <w:t>aplikacím MS Office nebo třeba k</w:t>
      </w:r>
      <w:r>
        <w:rPr>
          <w:rStyle w:val="mce-nbsp"/>
          <w:rFonts w:ascii="Arial" w:hAnsi="Arial" w:cs="Arial"/>
          <w:color w:val="000000"/>
          <w:shd w:val="clear" w:color="auto" w:fill="FFFFFF"/>
        </w:rPr>
        <w:t> </w:t>
      </w:r>
      <w:r>
        <w:rPr>
          <w:rFonts w:ascii="Arial" w:hAnsi="Arial" w:cs="Arial"/>
          <w:color w:val="000000"/>
          <w:shd w:val="clear" w:color="auto" w:fill="FFFFFF"/>
        </w:rPr>
        <w:t>počítačům ve studovnách.</w:t>
      </w:r>
    </w:p>
    <w:p w14:paraId="7AFE9505" w14:textId="77777777" w:rsidR="00C5245B" w:rsidRDefault="00C5245B" w:rsidP="00C5245B">
      <w:pPr>
        <w:shd w:val="clear" w:color="auto" w:fill="FFFFFF"/>
        <w:spacing w:after="504" w:line="240" w:lineRule="auto"/>
        <w:rPr>
          <w:rFonts w:ascii="Arial" w:eastAsia="Times New Roman" w:hAnsi="Arial" w:cs="Arial"/>
          <w:color w:val="000000"/>
          <w:sz w:val="24"/>
          <w:szCs w:val="24"/>
          <w:lang w:eastAsia="cs-CZ"/>
        </w:rPr>
      </w:pPr>
      <w:r>
        <w:rPr>
          <w:rFonts w:ascii="Arial" w:eastAsia="Times New Roman" w:hAnsi="Arial" w:cs="Arial"/>
          <w:noProof/>
          <w:color w:val="000000"/>
          <w:sz w:val="24"/>
          <w:szCs w:val="24"/>
          <w:lang w:eastAsia="cs-CZ"/>
        </w:rPr>
        <w:drawing>
          <wp:inline distT="0" distB="0" distL="0" distR="0" wp14:anchorId="5D903182" wp14:editId="7FC8237C">
            <wp:extent cx="5753100" cy="240030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2400300"/>
                    </a:xfrm>
                    <a:prstGeom prst="rect">
                      <a:avLst/>
                    </a:prstGeom>
                    <a:noFill/>
                    <a:ln>
                      <a:noFill/>
                    </a:ln>
                  </pic:spPr>
                </pic:pic>
              </a:graphicData>
            </a:graphic>
          </wp:inline>
        </w:drawing>
      </w:r>
    </w:p>
    <w:p w14:paraId="13A7E13F" w14:textId="77777777" w:rsidR="00C5245B" w:rsidRPr="00B10530" w:rsidRDefault="00C5245B" w:rsidP="00C5245B">
      <w:pPr>
        <w:shd w:val="clear" w:color="auto" w:fill="FFFFFF"/>
        <w:spacing w:after="504" w:line="240" w:lineRule="auto"/>
        <w:rPr>
          <w:rFonts w:ascii="Arial" w:eastAsia="Times New Roman" w:hAnsi="Arial" w:cs="Arial"/>
          <w:color w:val="000000"/>
          <w:sz w:val="24"/>
          <w:szCs w:val="24"/>
          <w:lang w:eastAsia="cs-CZ"/>
        </w:rPr>
      </w:pPr>
      <w:r w:rsidRPr="00B10530">
        <w:rPr>
          <w:rFonts w:ascii="Arial" w:eastAsia="Times New Roman" w:hAnsi="Arial" w:cs="Arial"/>
          <w:color w:val="000000"/>
          <w:sz w:val="24"/>
          <w:szCs w:val="24"/>
          <w:lang w:eastAsia="cs-CZ"/>
        </w:rPr>
        <w:t>Nyní se již můžete pomocí UČO přihlásit do Informačního systému MU. Při prvním přihlášení si nastavíte tzv. primární heslo. To bude sloužit pro přihlášení k informačním systémům a dalším důležitým online platformám. Vedle primárního hesla existuje ještě tzv. sekundární heslo, které si nastavíte později a které slouží především pro přihlašování k počítačům ve studovnách nebo k wifi.</w:t>
      </w:r>
    </w:p>
    <w:p w14:paraId="2A78EE40" w14:textId="77777777" w:rsidR="00C5245B" w:rsidRDefault="00C5245B" w:rsidP="00C5245B">
      <w:pPr>
        <w:shd w:val="clear" w:color="auto" w:fill="FFFFFF"/>
        <w:spacing w:after="504" w:line="240" w:lineRule="auto"/>
        <w:rPr>
          <w:rFonts w:ascii="Arial" w:eastAsia="Times New Roman" w:hAnsi="Arial" w:cs="Arial"/>
          <w:color w:val="000000"/>
          <w:sz w:val="24"/>
          <w:szCs w:val="24"/>
          <w:lang w:eastAsia="cs-CZ"/>
        </w:rPr>
      </w:pPr>
      <w:r w:rsidRPr="00B10530">
        <w:rPr>
          <w:rFonts w:ascii="Arial" w:eastAsia="Times New Roman" w:hAnsi="Arial" w:cs="Arial"/>
          <w:color w:val="000000"/>
          <w:sz w:val="24"/>
          <w:szCs w:val="24"/>
          <w:lang w:eastAsia="cs-CZ"/>
        </w:rPr>
        <w:t>Pokud aktuálně působíte na MU, použijete své stávající primární heslo. Pokud jste na MU studovali dříve, ale nyní již IS nepoužíváte, můžete si zvolit, zda použijete své původní primární heslo, nebo si nastavíte nové.</w:t>
      </w:r>
    </w:p>
    <w:p w14:paraId="7C58E836" w14:textId="77777777" w:rsidR="00C5245B" w:rsidRDefault="00C5245B" w:rsidP="00C5245B">
      <w:pPr>
        <w:shd w:val="clear" w:color="auto" w:fill="FFFFFF"/>
        <w:spacing w:after="504" w:line="240" w:lineRule="auto"/>
        <w:rPr>
          <w:rFonts w:ascii="Arial" w:eastAsia="Times New Roman" w:hAnsi="Arial" w:cs="Arial"/>
          <w:color w:val="000000"/>
          <w:sz w:val="24"/>
          <w:szCs w:val="24"/>
          <w:lang w:eastAsia="cs-CZ"/>
        </w:rPr>
      </w:pPr>
      <w:r>
        <w:rPr>
          <w:noProof/>
          <w:lang w:eastAsia="cs-CZ"/>
        </w:rPr>
        <w:lastRenderedPageBreak/>
        <w:drawing>
          <wp:inline distT="0" distB="0" distL="0" distR="0" wp14:anchorId="3C065564" wp14:editId="5A06B538">
            <wp:extent cx="5576655" cy="3135023"/>
            <wp:effectExtent l="0" t="0" r="5080" b="8255"/>
            <wp:docPr id="7" name="Obrázek 7" descr="C:\Users\admin\Pictures\Screenpresso\2020-07-15_13h47_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Pictures\Screenpresso\2020-07-15_13h47_40.png"/>
                    <pic:cNvPicPr>
                      <a:picLocks noChangeAspect="1" noChangeArrowheads="1"/>
                    </pic:cNvPicPr>
                  </pic:nvPicPr>
                  <pic:blipFill rotWithShape="1">
                    <a:blip r:embed="rId9">
                      <a:extLst>
                        <a:ext uri="{28A0092B-C50C-407E-A947-70E740481C1C}">
                          <a14:useLocalDpi xmlns:a14="http://schemas.microsoft.com/office/drawing/2010/main" val="0"/>
                        </a:ext>
                      </a:extLst>
                    </a:blip>
                    <a:srcRect l="9724" t="11094" r="5042" b="-242"/>
                    <a:stretch/>
                  </pic:blipFill>
                  <pic:spPr bwMode="auto">
                    <a:xfrm>
                      <a:off x="0" y="0"/>
                      <a:ext cx="5619273" cy="3158981"/>
                    </a:xfrm>
                    <a:prstGeom prst="rect">
                      <a:avLst/>
                    </a:prstGeom>
                    <a:noFill/>
                    <a:ln>
                      <a:noFill/>
                    </a:ln>
                    <a:extLst>
                      <a:ext uri="{53640926-AAD7-44D8-BBD7-CCE9431645EC}">
                        <a14:shadowObscured xmlns:a14="http://schemas.microsoft.com/office/drawing/2010/main"/>
                      </a:ext>
                    </a:extLst>
                  </pic:spPr>
                </pic:pic>
              </a:graphicData>
            </a:graphic>
          </wp:inline>
        </w:drawing>
      </w:r>
    </w:p>
    <w:p w14:paraId="79D14D16" w14:textId="77777777" w:rsidR="00C5245B" w:rsidRDefault="00C5245B" w:rsidP="00C5245B">
      <w:pPr>
        <w:shd w:val="clear" w:color="auto" w:fill="FFFFFF"/>
        <w:spacing w:after="504" w:line="240" w:lineRule="auto"/>
        <w:rPr>
          <w:rFonts w:ascii="Arial" w:eastAsia="Times New Roman" w:hAnsi="Arial" w:cs="Arial"/>
          <w:color w:val="000000"/>
          <w:sz w:val="24"/>
          <w:szCs w:val="24"/>
          <w:lang w:eastAsia="cs-CZ"/>
        </w:rPr>
      </w:pPr>
      <w:r w:rsidRPr="00B10530">
        <w:rPr>
          <w:rFonts w:ascii="Arial" w:eastAsia="Times New Roman" w:hAnsi="Arial" w:cs="Arial"/>
          <w:color w:val="000000"/>
          <w:sz w:val="24"/>
          <w:szCs w:val="24"/>
          <w:lang w:eastAsia="cs-CZ"/>
        </w:rPr>
        <w:t>Po úspěšném přihlášení můžete začít Informační systém MU naplno využívat – seznámit se s jeho funkcemi a pustit se do sestavování rozvrhu na podzimní semestr.</w:t>
      </w:r>
    </w:p>
    <w:p w14:paraId="2A58F04A" w14:textId="6D872D5D" w:rsidR="00C5245B" w:rsidRPr="00C5245B" w:rsidRDefault="00C5245B" w:rsidP="00C5245B">
      <w:pPr>
        <w:shd w:val="clear" w:color="auto" w:fill="FFFFFF"/>
        <w:spacing w:after="504" w:line="240" w:lineRule="auto"/>
        <w:rPr>
          <w:rFonts w:ascii="Arial" w:eastAsia="Times New Roman" w:hAnsi="Arial" w:cs="Arial"/>
          <w:b/>
          <w:bCs/>
          <w:color w:val="000000"/>
          <w:sz w:val="28"/>
          <w:szCs w:val="28"/>
          <w:lang w:eastAsia="cs-CZ"/>
        </w:rPr>
      </w:pPr>
      <w:r w:rsidRPr="00B10530">
        <w:rPr>
          <w:rFonts w:ascii="Arial" w:eastAsia="Times New Roman" w:hAnsi="Arial" w:cs="Arial"/>
          <w:color w:val="000000"/>
          <w:sz w:val="24"/>
          <w:szCs w:val="24"/>
          <w:lang w:eastAsia="cs-CZ"/>
        </w:rPr>
        <w:t>Pokud jste si nastavili nové primární heslo, uvidíte na titulní straně upozornění, že je potřeba provést ještě ověření vaší totožnosti. To budete moci provést několika způsoby.</w:t>
      </w:r>
    </w:p>
    <w:sectPr w:rsidR="00C5245B" w:rsidRPr="00C524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BF14E6"/>
    <w:multiLevelType w:val="hybridMultilevel"/>
    <w:tmpl w:val="5F1626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45B"/>
    <w:rsid w:val="003A0F51"/>
    <w:rsid w:val="003E0199"/>
    <w:rsid w:val="004D1D05"/>
    <w:rsid w:val="007B6114"/>
    <w:rsid w:val="00957B79"/>
    <w:rsid w:val="00C5245B"/>
    <w:rsid w:val="00F110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A143E"/>
  <w15:chartTrackingRefBased/>
  <w15:docId w15:val="{B0FC1567-A886-4004-9E56-4AB487E64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5245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C5245B"/>
    <w:rPr>
      <w:b/>
      <w:bCs/>
    </w:rPr>
  </w:style>
  <w:style w:type="paragraph" w:styleId="Odstavecseseznamem">
    <w:name w:val="List Paragraph"/>
    <w:basedOn w:val="Normln"/>
    <w:uiPriority w:val="34"/>
    <w:qFormat/>
    <w:rsid w:val="00C5245B"/>
    <w:pPr>
      <w:ind w:left="720"/>
      <w:contextualSpacing/>
    </w:pPr>
  </w:style>
  <w:style w:type="character" w:customStyle="1" w:styleId="mce-nbsp">
    <w:name w:val="mce-nbsp"/>
    <w:basedOn w:val="Standardnpsmoodstavce"/>
    <w:rsid w:val="00C52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236</Words>
  <Characters>1396</Characters>
  <Application>Microsoft Office Word</Application>
  <DocSecurity>0</DocSecurity>
  <Lines>11</Lines>
  <Paragraphs>3</Paragraphs>
  <ScaleCrop>false</ScaleCrop>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Holmanová</dc:creator>
  <cp:keywords/>
  <dc:description/>
  <cp:lastModifiedBy>Hana Holmanová</cp:lastModifiedBy>
  <cp:revision>6</cp:revision>
  <dcterms:created xsi:type="dcterms:W3CDTF">2021-08-03T11:03:00Z</dcterms:created>
  <dcterms:modified xsi:type="dcterms:W3CDTF">2021-12-15T11:12:00Z</dcterms:modified>
</cp:coreProperties>
</file>