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EC" w:rsidRPr="001236EC" w:rsidRDefault="001236EC" w:rsidP="001236EC">
      <w:pPr>
        <w:spacing w:after="0"/>
        <w:rPr>
          <w:rFonts w:asciiTheme="majorHAnsi" w:hAnsiTheme="majorHAnsi"/>
          <w:b/>
          <w:sz w:val="28"/>
          <w:szCs w:val="28"/>
        </w:rPr>
      </w:pPr>
      <w:r w:rsidRPr="001236EC">
        <w:rPr>
          <w:rFonts w:asciiTheme="majorHAnsi" w:hAnsiTheme="majorHAnsi"/>
          <w:b/>
          <w:sz w:val="28"/>
          <w:szCs w:val="28"/>
        </w:rPr>
        <w:t>ČESKÁ LITERATURA</w:t>
      </w:r>
    </w:p>
    <w:p w:rsidR="001236EC" w:rsidRDefault="001236EC" w:rsidP="001236EC">
      <w:pPr>
        <w:spacing w:after="0"/>
        <w:rPr>
          <w:rFonts w:asciiTheme="majorHAnsi" w:hAnsiTheme="majorHAnsi"/>
          <w:sz w:val="24"/>
          <w:szCs w:val="24"/>
        </w:rPr>
      </w:pPr>
    </w:p>
    <w:p w:rsidR="001236EC" w:rsidRPr="001236EC" w:rsidRDefault="001236EC" w:rsidP="001236EC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1236EC">
        <w:rPr>
          <w:rFonts w:asciiTheme="majorHAnsi" w:hAnsiTheme="majorHAnsi"/>
          <w:b/>
          <w:i/>
          <w:sz w:val="24"/>
          <w:szCs w:val="24"/>
        </w:rPr>
        <w:t>Oborová komise:</w:t>
      </w:r>
      <w:r w:rsidRPr="001236EC">
        <w:rPr>
          <w:rFonts w:asciiTheme="majorHAnsi" w:hAnsiTheme="majorHAnsi"/>
          <w:b/>
          <w:i/>
          <w:sz w:val="24"/>
          <w:szCs w:val="24"/>
        </w:rPr>
        <w:tab/>
      </w:r>
    </w:p>
    <w:p w:rsidR="001236EC" w:rsidRDefault="00724619" w:rsidP="001236EC">
      <w:pPr>
        <w:spacing w:after="0"/>
        <w:rPr>
          <w:rFonts w:asciiTheme="majorHAnsi" w:hAnsiTheme="majorHAnsi"/>
          <w:sz w:val="24"/>
          <w:szCs w:val="24"/>
        </w:rPr>
      </w:pPr>
      <w:hyperlink r:id="rId5" w:history="1">
        <w:r w:rsidR="001236EC" w:rsidRPr="009B4C69">
          <w:rPr>
            <w:rStyle w:val="Hypertextovodkaz"/>
            <w:rFonts w:asciiTheme="majorHAnsi" w:hAnsiTheme="majorHAnsi"/>
            <w:sz w:val="24"/>
            <w:szCs w:val="24"/>
          </w:rPr>
          <w:t>http://www.muni.cz/phil/study/fields/16367/board</w:t>
        </w:r>
      </w:hyperlink>
      <w:r w:rsidR="001236EC">
        <w:rPr>
          <w:rFonts w:asciiTheme="majorHAnsi" w:hAnsiTheme="majorHAnsi"/>
          <w:sz w:val="24"/>
          <w:szCs w:val="24"/>
        </w:rPr>
        <w:t xml:space="preserve"> </w:t>
      </w:r>
    </w:p>
    <w:p w:rsidR="001236EC" w:rsidRDefault="001236EC" w:rsidP="001236EC">
      <w:pPr>
        <w:spacing w:after="0"/>
        <w:rPr>
          <w:rFonts w:asciiTheme="majorHAnsi" w:hAnsiTheme="majorHAnsi"/>
          <w:sz w:val="24"/>
          <w:szCs w:val="24"/>
        </w:rPr>
      </w:pPr>
    </w:p>
    <w:p w:rsidR="001236EC" w:rsidRPr="001236EC" w:rsidRDefault="001236EC" w:rsidP="001236EC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1236EC">
        <w:rPr>
          <w:rFonts w:asciiTheme="majorHAnsi" w:hAnsiTheme="majorHAnsi"/>
          <w:b/>
          <w:i/>
          <w:sz w:val="24"/>
          <w:szCs w:val="24"/>
        </w:rPr>
        <w:t>Předsedové komise pro doktorské zkoušky a obhajoby:</w:t>
      </w:r>
      <w:r w:rsidRPr="001236EC">
        <w:rPr>
          <w:rFonts w:asciiTheme="majorHAnsi" w:hAnsiTheme="majorHAnsi"/>
          <w:b/>
          <w:i/>
          <w:sz w:val="24"/>
          <w:szCs w:val="24"/>
        </w:rPr>
        <w:tab/>
      </w:r>
    </w:p>
    <w:p w:rsidR="001236EC" w:rsidRPr="001236EC" w:rsidRDefault="001236EC" w:rsidP="001236EC">
      <w:pPr>
        <w:spacing w:after="0"/>
        <w:rPr>
          <w:rFonts w:asciiTheme="majorHAnsi" w:hAnsiTheme="majorHAnsi"/>
          <w:sz w:val="24"/>
          <w:szCs w:val="24"/>
        </w:rPr>
      </w:pPr>
      <w:r w:rsidRPr="001236EC">
        <w:rPr>
          <w:rFonts w:asciiTheme="majorHAnsi" w:hAnsiTheme="majorHAnsi"/>
          <w:sz w:val="24"/>
          <w:szCs w:val="24"/>
        </w:rPr>
        <w:t xml:space="preserve">prof. PhDr. Michaela </w:t>
      </w:r>
      <w:proofErr w:type="spellStart"/>
      <w:r w:rsidRPr="001236EC">
        <w:rPr>
          <w:rFonts w:asciiTheme="majorHAnsi" w:hAnsiTheme="majorHAnsi"/>
          <w:sz w:val="24"/>
          <w:szCs w:val="24"/>
        </w:rPr>
        <w:t>Soleiman</w:t>
      </w:r>
      <w:proofErr w:type="spellEnd"/>
      <w:r w:rsidRPr="001236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236EC">
        <w:rPr>
          <w:rFonts w:asciiTheme="majorHAnsi" w:hAnsiTheme="majorHAnsi"/>
          <w:sz w:val="24"/>
          <w:szCs w:val="24"/>
        </w:rPr>
        <w:t>pour</w:t>
      </w:r>
      <w:proofErr w:type="spellEnd"/>
      <w:r w:rsidRPr="001236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236EC">
        <w:rPr>
          <w:rFonts w:asciiTheme="majorHAnsi" w:hAnsiTheme="majorHAnsi"/>
          <w:sz w:val="24"/>
          <w:szCs w:val="24"/>
        </w:rPr>
        <w:t>Hashemi</w:t>
      </w:r>
      <w:proofErr w:type="spellEnd"/>
      <w:r w:rsidRPr="001236EC">
        <w:rPr>
          <w:rFonts w:asciiTheme="majorHAnsi" w:hAnsiTheme="majorHAnsi"/>
          <w:sz w:val="24"/>
          <w:szCs w:val="24"/>
        </w:rPr>
        <w:t>, CSc.</w:t>
      </w:r>
    </w:p>
    <w:p w:rsidR="001236EC" w:rsidRPr="001236EC" w:rsidRDefault="001236EC" w:rsidP="001236EC">
      <w:pPr>
        <w:spacing w:after="0"/>
        <w:rPr>
          <w:rFonts w:asciiTheme="majorHAnsi" w:hAnsiTheme="majorHAnsi"/>
          <w:sz w:val="24"/>
          <w:szCs w:val="24"/>
        </w:rPr>
      </w:pPr>
      <w:r w:rsidRPr="001236EC">
        <w:rPr>
          <w:rFonts w:asciiTheme="majorHAnsi" w:hAnsiTheme="majorHAnsi"/>
          <w:sz w:val="24"/>
          <w:szCs w:val="24"/>
        </w:rPr>
        <w:t>doc. PhDr. Jiří Kudrnáč, CSc.</w:t>
      </w:r>
    </w:p>
    <w:p w:rsidR="001236EC" w:rsidRPr="001236EC" w:rsidRDefault="001236EC" w:rsidP="001236EC">
      <w:pPr>
        <w:spacing w:after="0"/>
        <w:rPr>
          <w:rFonts w:asciiTheme="majorHAnsi" w:hAnsiTheme="majorHAnsi"/>
          <w:sz w:val="24"/>
          <w:szCs w:val="24"/>
        </w:rPr>
      </w:pPr>
      <w:r w:rsidRPr="001236EC">
        <w:rPr>
          <w:rFonts w:asciiTheme="majorHAnsi" w:hAnsiTheme="majorHAnsi"/>
          <w:sz w:val="24"/>
          <w:szCs w:val="24"/>
        </w:rPr>
        <w:t>doc. PhDr. Zbyněk Fišer, Ph.D.</w:t>
      </w:r>
    </w:p>
    <w:p w:rsidR="001236EC" w:rsidRPr="001236EC" w:rsidRDefault="001236EC" w:rsidP="001236EC">
      <w:pPr>
        <w:spacing w:after="0"/>
        <w:rPr>
          <w:rFonts w:asciiTheme="majorHAnsi" w:hAnsiTheme="majorHAnsi"/>
          <w:sz w:val="24"/>
          <w:szCs w:val="24"/>
        </w:rPr>
      </w:pPr>
    </w:p>
    <w:p w:rsidR="001236EC" w:rsidRDefault="001236EC" w:rsidP="001236EC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1236EC">
        <w:rPr>
          <w:rFonts w:asciiTheme="majorHAnsi" w:hAnsiTheme="majorHAnsi"/>
          <w:b/>
          <w:i/>
          <w:sz w:val="24"/>
          <w:szCs w:val="24"/>
        </w:rPr>
        <w:t>Odborníci jmenovaní VR do komisí pro doktorské zkoušky a obhajoby:</w:t>
      </w:r>
    </w:p>
    <w:p w:rsidR="00554A20" w:rsidRDefault="00554A20" w:rsidP="00554A2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PhDr. Petr Zemek, Dr. (Muzeum J. A. Komenského, Uherský Brod)</w:t>
      </w:r>
    </w:p>
    <w:p w:rsidR="00554A20" w:rsidRDefault="00554A20" w:rsidP="00554A20">
      <w:pPr>
        <w:spacing w:after="0"/>
        <w:rPr>
          <w:rFonts w:asciiTheme="majorHAnsi" w:hAnsiTheme="majorHAnsi"/>
          <w:sz w:val="24"/>
          <w:szCs w:val="24"/>
        </w:rPr>
      </w:pPr>
      <w:r w:rsidRPr="001236EC">
        <w:rPr>
          <w:rFonts w:asciiTheme="majorHAnsi" w:hAnsiTheme="majorHAnsi"/>
          <w:sz w:val="24"/>
          <w:szCs w:val="24"/>
        </w:rPr>
        <w:t xml:space="preserve">Mgr. Vlastimil Čech, Ph.D. (Gymnázium </w:t>
      </w:r>
      <w:proofErr w:type="spellStart"/>
      <w:r w:rsidRPr="001236EC">
        <w:rPr>
          <w:rFonts w:asciiTheme="majorHAnsi" w:hAnsiTheme="majorHAnsi"/>
          <w:sz w:val="24"/>
          <w:szCs w:val="24"/>
        </w:rPr>
        <w:t>Integra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 w:rsidRPr="001236EC">
        <w:rPr>
          <w:rFonts w:asciiTheme="majorHAnsi" w:hAnsiTheme="majorHAnsi"/>
          <w:sz w:val="24"/>
          <w:szCs w:val="24"/>
        </w:rPr>
        <w:t xml:space="preserve"> Brno)</w:t>
      </w:r>
    </w:p>
    <w:p w:rsidR="00554A20" w:rsidRPr="001236EC" w:rsidRDefault="00554A20" w:rsidP="00554A2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Mgr. Jana Kolářová, Ph.D. </w:t>
      </w:r>
      <w:r w:rsidRPr="00900B3B">
        <w:rPr>
          <w:rFonts w:asciiTheme="majorHAnsi" w:hAnsiTheme="majorHAnsi"/>
          <w:sz w:val="24"/>
          <w:szCs w:val="24"/>
        </w:rPr>
        <w:t>(FF UP Olomouc)</w:t>
      </w:r>
    </w:p>
    <w:p w:rsidR="00A95F6B" w:rsidRDefault="00A95F6B" w:rsidP="00554A2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Mgr. Luisa Nováková, Ph.D.</w:t>
      </w:r>
    </w:p>
    <w:p w:rsidR="00A95F6B" w:rsidRDefault="00A95F6B" w:rsidP="00554A2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Mgr. Ondřej Sládek, Ph.D.</w:t>
      </w:r>
    </w:p>
    <w:p w:rsidR="00554A20" w:rsidRPr="001236EC" w:rsidRDefault="00554A20" w:rsidP="00554A20">
      <w:pPr>
        <w:spacing w:after="0"/>
        <w:rPr>
          <w:rFonts w:asciiTheme="majorHAnsi" w:hAnsiTheme="majorHAnsi"/>
          <w:sz w:val="24"/>
          <w:szCs w:val="24"/>
        </w:rPr>
      </w:pPr>
      <w:r w:rsidRPr="001236EC">
        <w:rPr>
          <w:rFonts w:asciiTheme="majorHAnsi" w:hAnsiTheme="majorHAnsi"/>
          <w:sz w:val="24"/>
          <w:szCs w:val="24"/>
        </w:rPr>
        <w:t>Mgr. Jan Tlustý, Ph.D.</w:t>
      </w:r>
    </w:p>
    <w:p w:rsidR="001236EC" w:rsidRPr="001236EC" w:rsidRDefault="001236EC" w:rsidP="001236EC">
      <w:pPr>
        <w:spacing w:after="0"/>
        <w:rPr>
          <w:rFonts w:asciiTheme="majorHAnsi" w:hAnsiTheme="majorHAnsi"/>
          <w:sz w:val="24"/>
          <w:szCs w:val="24"/>
        </w:rPr>
      </w:pPr>
    </w:p>
    <w:p w:rsidR="00983659" w:rsidRDefault="00815CD1" w:rsidP="001236EC">
      <w:pPr>
        <w:spacing w:after="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Školitelé:</w:t>
      </w:r>
    </w:p>
    <w:p w:rsidR="00900B3B" w:rsidRP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 w:rsidRPr="00900B3B">
        <w:rPr>
          <w:rFonts w:asciiTheme="majorHAnsi" w:hAnsiTheme="majorHAnsi"/>
          <w:sz w:val="24"/>
          <w:szCs w:val="24"/>
        </w:rPr>
        <w:t>prof. PhDr. Jiří Fiala, CSc. (FF UP Olomouc)</w:t>
      </w:r>
    </w:p>
    <w:p w:rsid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 w:rsidRPr="00900B3B">
        <w:rPr>
          <w:rFonts w:asciiTheme="majorHAnsi" w:hAnsiTheme="majorHAnsi"/>
          <w:sz w:val="24"/>
          <w:szCs w:val="24"/>
        </w:rPr>
        <w:t xml:space="preserve">prof. </w:t>
      </w:r>
      <w:r>
        <w:rPr>
          <w:rFonts w:asciiTheme="majorHAnsi" w:hAnsiTheme="majorHAnsi"/>
          <w:sz w:val="24"/>
          <w:szCs w:val="24"/>
        </w:rPr>
        <w:t xml:space="preserve">PhDr. </w:t>
      </w:r>
      <w:r w:rsidRPr="00900B3B">
        <w:rPr>
          <w:rFonts w:asciiTheme="majorHAnsi" w:hAnsiTheme="majorHAnsi"/>
          <w:sz w:val="24"/>
          <w:szCs w:val="24"/>
        </w:rPr>
        <w:t>Lubomír Machala, CSc. (FF UP Olomouc)</w:t>
      </w:r>
    </w:p>
    <w:p w:rsidR="00900B3B" w:rsidRP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 w:rsidRPr="00900B3B">
        <w:rPr>
          <w:rFonts w:asciiTheme="majorHAnsi" w:hAnsiTheme="majorHAnsi"/>
          <w:sz w:val="24"/>
          <w:szCs w:val="24"/>
        </w:rPr>
        <w:t xml:space="preserve">prof. PhDr. </w:t>
      </w:r>
      <w:proofErr w:type="spellStart"/>
      <w:r w:rsidRPr="00900B3B">
        <w:rPr>
          <w:rFonts w:asciiTheme="majorHAnsi" w:hAnsiTheme="majorHAnsi"/>
          <w:sz w:val="24"/>
          <w:szCs w:val="24"/>
        </w:rPr>
        <w:t>Dobrava</w:t>
      </w:r>
      <w:proofErr w:type="spellEnd"/>
      <w:r w:rsidRPr="00900B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00B3B">
        <w:rPr>
          <w:rFonts w:asciiTheme="majorHAnsi" w:hAnsiTheme="majorHAnsi"/>
          <w:sz w:val="24"/>
          <w:szCs w:val="24"/>
        </w:rPr>
        <w:t>Moldanová</w:t>
      </w:r>
      <w:proofErr w:type="spellEnd"/>
      <w:r w:rsidRPr="00900B3B">
        <w:rPr>
          <w:rFonts w:asciiTheme="majorHAnsi" w:hAnsiTheme="majorHAnsi"/>
          <w:sz w:val="24"/>
          <w:szCs w:val="24"/>
        </w:rPr>
        <w:t>, CSc. (UJEP Ústí nad Labem)</w:t>
      </w:r>
    </w:p>
    <w:p w:rsidR="00900B3B" w:rsidRP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 w:rsidRPr="00900B3B">
        <w:rPr>
          <w:rFonts w:asciiTheme="majorHAnsi" w:hAnsiTheme="majorHAnsi"/>
          <w:sz w:val="24"/>
          <w:szCs w:val="24"/>
        </w:rPr>
        <w:t xml:space="preserve">prof. PhDr. Michaela </w:t>
      </w:r>
      <w:proofErr w:type="spellStart"/>
      <w:r w:rsidRPr="00900B3B">
        <w:rPr>
          <w:rFonts w:asciiTheme="majorHAnsi" w:hAnsiTheme="majorHAnsi"/>
          <w:sz w:val="24"/>
          <w:szCs w:val="24"/>
        </w:rPr>
        <w:t>Soleiman</w:t>
      </w:r>
      <w:proofErr w:type="spellEnd"/>
      <w:r w:rsidRPr="00900B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00B3B">
        <w:rPr>
          <w:rFonts w:asciiTheme="majorHAnsi" w:hAnsiTheme="majorHAnsi"/>
          <w:sz w:val="24"/>
          <w:szCs w:val="24"/>
        </w:rPr>
        <w:t>pour</w:t>
      </w:r>
      <w:proofErr w:type="spellEnd"/>
      <w:r w:rsidRPr="00900B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00B3B">
        <w:rPr>
          <w:rFonts w:asciiTheme="majorHAnsi" w:hAnsiTheme="majorHAnsi"/>
          <w:sz w:val="24"/>
          <w:szCs w:val="24"/>
        </w:rPr>
        <w:t>Hashemi</w:t>
      </w:r>
      <w:proofErr w:type="spellEnd"/>
      <w:r w:rsidRPr="00900B3B">
        <w:rPr>
          <w:rFonts w:asciiTheme="majorHAnsi" w:hAnsiTheme="majorHAnsi"/>
          <w:sz w:val="24"/>
          <w:szCs w:val="24"/>
        </w:rPr>
        <w:t>, CSc.</w:t>
      </w:r>
    </w:p>
    <w:p w:rsidR="00900B3B" w:rsidRP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 w:rsidRPr="00900B3B">
        <w:rPr>
          <w:rFonts w:asciiTheme="majorHAnsi" w:hAnsiTheme="majorHAnsi"/>
          <w:sz w:val="24"/>
          <w:szCs w:val="24"/>
        </w:rPr>
        <w:t>prof. PhDr. Milan Suchomel, CSc.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00B3B" w:rsidRP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prof. PhDr. Jiří Trávníček, </w:t>
      </w:r>
      <w:proofErr w:type="gramStart"/>
      <w:r>
        <w:rPr>
          <w:rFonts w:asciiTheme="majorHAnsi" w:hAnsiTheme="majorHAnsi"/>
          <w:sz w:val="24"/>
          <w:szCs w:val="24"/>
        </w:rPr>
        <w:t>M.A.</w:t>
      </w:r>
      <w:proofErr w:type="gramEnd"/>
    </w:p>
    <w:p w:rsidR="00724619" w:rsidRDefault="00724619" w:rsidP="00900B3B">
      <w:pPr>
        <w:spacing w:after="0"/>
        <w:rPr>
          <w:rFonts w:asciiTheme="majorHAnsi" w:hAnsiTheme="majorHAnsi"/>
          <w:sz w:val="24"/>
          <w:szCs w:val="24"/>
        </w:rPr>
      </w:pPr>
      <w:r w:rsidRPr="00724619">
        <w:rPr>
          <w:rFonts w:asciiTheme="majorHAnsi" w:hAnsiTheme="majorHAnsi"/>
          <w:sz w:val="24"/>
          <w:szCs w:val="24"/>
        </w:rPr>
        <w:t>prof. PhDr. Dalibor Tureček, CSc.</w:t>
      </w:r>
      <w:bookmarkStart w:id="0" w:name="_GoBack"/>
      <w:bookmarkEnd w:id="0"/>
    </w:p>
    <w:p w:rsidR="00900B3B" w:rsidRP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 w:rsidRPr="00900B3B">
        <w:rPr>
          <w:rFonts w:asciiTheme="majorHAnsi" w:hAnsiTheme="majorHAnsi"/>
          <w:sz w:val="24"/>
          <w:szCs w:val="24"/>
        </w:rPr>
        <w:t>prof. PhDr. Viktor Viktora, CSc. (</w:t>
      </w:r>
      <w:r>
        <w:rPr>
          <w:rFonts w:asciiTheme="majorHAnsi" w:hAnsiTheme="majorHAnsi"/>
          <w:sz w:val="24"/>
          <w:szCs w:val="24"/>
        </w:rPr>
        <w:t xml:space="preserve">ZČU </w:t>
      </w:r>
      <w:r w:rsidRPr="00900B3B">
        <w:rPr>
          <w:rFonts w:asciiTheme="majorHAnsi" w:hAnsiTheme="majorHAnsi"/>
          <w:sz w:val="24"/>
          <w:szCs w:val="24"/>
        </w:rPr>
        <w:t>Plzeň)</w:t>
      </w:r>
    </w:p>
    <w:p w:rsidR="00900B3B" w:rsidRP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 w:rsidRPr="00900B3B">
        <w:rPr>
          <w:rFonts w:asciiTheme="majorHAnsi" w:hAnsiTheme="majorHAnsi"/>
          <w:sz w:val="24"/>
          <w:szCs w:val="24"/>
        </w:rPr>
        <w:t>doc. PhDr. Hana Bočková, Dr.</w:t>
      </w:r>
    </w:p>
    <w:p w:rsidR="00900B3B" w:rsidRP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 w:rsidRPr="00900B3B">
        <w:rPr>
          <w:rFonts w:asciiTheme="majorHAnsi" w:hAnsiTheme="majorHAnsi"/>
          <w:sz w:val="24"/>
          <w:szCs w:val="24"/>
        </w:rPr>
        <w:t>doc. PhDr. Zbyněk Fišer, Ph.D.</w:t>
      </w:r>
    </w:p>
    <w:p w:rsidR="008D3881" w:rsidRDefault="008D3881" w:rsidP="00900B3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doc. PhDr. Bohumil Fořt, Ph.D.</w:t>
      </w:r>
    </w:p>
    <w:p w:rsidR="00900B3B" w:rsidRP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 w:rsidRPr="00900B3B">
        <w:rPr>
          <w:rFonts w:asciiTheme="majorHAnsi" w:hAnsiTheme="majorHAnsi"/>
          <w:sz w:val="24"/>
          <w:szCs w:val="24"/>
        </w:rPr>
        <w:t>doc. PhDr. Jiří Kudrnáč, CSc.</w:t>
      </w:r>
    </w:p>
    <w:p w:rsidR="00900B3B" w:rsidRP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 w:rsidRPr="00900B3B">
        <w:rPr>
          <w:rFonts w:asciiTheme="majorHAnsi" w:hAnsiTheme="majorHAnsi"/>
          <w:sz w:val="24"/>
          <w:szCs w:val="24"/>
        </w:rPr>
        <w:t xml:space="preserve">doc. Mgr. Jan </w:t>
      </w:r>
      <w:proofErr w:type="spellStart"/>
      <w:r w:rsidRPr="00900B3B">
        <w:rPr>
          <w:rFonts w:asciiTheme="majorHAnsi" w:hAnsiTheme="majorHAnsi"/>
          <w:sz w:val="24"/>
          <w:szCs w:val="24"/>
        </w:rPr>
        <w:t>Malura</w:t>
      </w:r>
      <w:proofErr w:type="spellEnd"/>
      <w:r w:rsidRPr="00900B3B">
        <w:rPr>
          <w:rFonts w:asciiTheme="majorHAnsi" w:hAnsiTheme="majorHAnsi"/>
          <w:sz w:val="24"/>
          <w:szCs w:val="24"/>
        </w:rPr>
        <w:t>, Ph.D. (</w:t>
      </w:r>
      <w:r>
        <w:rPr>
          <w:rFonts w:asciiTheme="majorHAnsi" w:hAnsiTheme="majorHAnsi"/>
          <w:sz w:val="24"/>
          <w:szCs w:val="24"/>
        </w:rPr>
        <w:t>OU Ostrava</w:t>
      </w:r>
      <w:r w:rsidRPr="00900B3B">
        <w:rPr>
          <w:rFonts w:asciiTheme="majorHAnsi" w:hAnsiTheme="majorHAnsi"/>
          <w:sz w:val="24"/>
          <w:szCs w:val="24"/>
        </w:rPr>
        <w:t>)</w:t>
      </w:r>
    </w:p>
    <w:p w:rsidR="00900B3B" w:rsidRP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doc. PhDr. Jiří Poláček, CSc. (</w:t>
      </w:r>
      <w:proofErr w:type="spellStart"/>
      <w:r>
        <w:rPr>
          <w:rFonts w:asciiTheme="majorHAnsi" w:hAnsiTheme="majorHAnsi"/>
          <w:sz w:val="24"/>
          <w:szCs w:val="24"/>
        </w:rPr>
        <w:t>P</w:t>
      </w:r>
      <w:r w:rsidRPr="00900B3B">
        <w:rPr>
          <w:rFonts w:asciiTheme="majorHAnsi" w:hAnsiTheme="majorHAnsi"/>
          <w:sz w:val="24"/>
          <w:szCs w:val="24"/>
        </w:rPr>
        <w:t>dF</w:t>
      </w:r>
      <w:proofErr w:type="spellEnd"/>
      <w:r w:rsidRPr="00900B3B">
        <w:rPr>
          <w:rFonts w:asciiTheme="majorHAnsi" w:hAnsiTheme="majorHAnsi"/>
          <w:sz w:val="24"/>
          <w:szCs w:val="24"/>
        </w:rPr>
        <w:t xml:space="preserve"> MU)</w:t>
      </w:r>
    </w:p>
    <w:p w:rsidR="00900B3B" w:rsidRP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 w:rsidRPr="00900B3B">
        <w:rPr>
          <w:rFonts w:asciiTheme="majorHAnsi" w:hAnsiTheme="majorHAnsi"/>
          <w:sz w:val="24"/>
          <w:szCs w:val="24"/>
        </w:rPr>
        <w:t>doc. PhDr. Jiří Rambousek, CSc.</w:t>
      </w:r>
    </w:p>
    <w:p w:rsidR="00900B3B" w:rsidRPr="00900B3B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 w:rsidRPr="00900B3B">
        <w:rPr>
          <w:rFonts w:asciiTheme="majorHAnsi" w:hAnsiTheme="majorHAnsi"/>
          <w:sz w:val="24"/>
          <w:szCs w:val="24"/>
        </w:rPr>
        <w:t>doc. PhDr. Vlastimil Válek, CSc.</w:t>
      </w:r>
    </w:p>
    <w:p w:rsidR="00815CD1" w:rsidRPr="00815CD1" w:rsidRDefault="00900B3B" w:rsidP="00900B3B">
      <w:pPr>
        <w:spacing w:after="0"/>
        <w:rPr>
          <w:rFonts w:asciiTheme="majorHAnsi" w:hAnsiTheme="majorHAnsi"/>
          <w:sz w:val="24"/>
          <w:szCs w:val="24"/>
        </w:rPr>
      </w:pPr>
      <w:r w:rsidRPr="00900B3B">
        <w:rPr>
          <w:rFonts w:asciiTheme="majorHAnsi" w:hAnsiTheme="majorHAnsi"/>
          <w:sz w:val="24"/>
          <w:szCs w:val="24"/>
        </w:rPr>
        <w:t>doc. PhDr. Věra Vařejková, CSc.</w:t>
      </w:r>
    </w:p>
    <w:sectPr w:rsidR="00815CD1" w:rsidRPr="00815CD1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866"/>
    <w:multiLevelType w:val="multilevel"/>
    <w:tmpl w:val="368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B1FB0"/>
    <w:multiLevelType w:val="multilevel"/>
    <w:tmpl w:val="DADC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9342F"/>
    <w:multiLevelType w:val="multilevel"/>
    <w:tmpl w:val="6E72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51410"/>
    <w:multiLevelType w:val="multilevel"/>
    <w:tmpl w:val="B198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D2157"/>
    <w:multiLevelType w:val="hybridMultilevel"/>
    <w:tmpl w:val="6AEA2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0A4286"/>
    <w:rsid w:val="001236EC"/>
    <w:rsid w:val="00127163"/>
    <w:rsid w:val="001466FE"/>
    <w:rsid w:val="00172B91"/>
    <w:rsid w:val="001846C6"/>
    <w:rsid w:val="003C59D6"/>
    <w:rsid w:val="00554A20"/>
    <w:rsid w:val="00670737"/>
    <w:rsid w:val="00724619"/>
    <w:rsid w:val="007E75CB"/>
    <w:rsid w:val="00815CD1"/>
    <w:rsid w:val="008D3881"/>
    <w:rsid w:val="008F5A99"/>
    <w:rsid w:val="00900B3B"/>
    <w:rsid w:val="00983659"/>
    <w:rsid w:val="00987232"/>
    <w:rsid w:val="009A1833"/>
    <w:rsid w:val="00A1282C"/>
    <w:rsid w:val="00A30C10"/>
    <w:rsid w:val="00A453B9"/>
    <w:rsid w:val="00A95F6B"/>
    <w:rsid w:val="00AC21A4"/>
    <w:rsid w:val="00C6585B"/>
    <w:rsid w:val="00DF2FB5"/>
    <w:rsid w:val="00E077EB"/>
    <w:rsid w:val="00E179F6"/>
    <w:rsid w:val="00EC4E74"/>
    <w:rsid w:val="00F8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7C2A"/>
  <w15:docId w15:val="{29CF0369-B750-4CEC-93CB-0BC452A4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3C59D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59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9007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768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6270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5853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700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4250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20590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2627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67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17</cp:revision>
  <cp:lastPrinted>2011-03-15T14:38:00Z</cp:lastPrinted>
  <dcterms:created xsi:type="dcterms:W3CDTF">2010-01-27T10:20:00Z</dcterms:created>
  <dcterms:modified xsi:type="dcterms:W3CDTF">2016-12-01T12:36:00Z</dcterms:modified>
</cp:coreProperties>
</file>