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53" w:rsidRPr="009F2453" w:rsidRDefault="009F2453" w:rsidP="009F2453">
      <w:pPr>
        <w:spacing w:after="0"/>
        <w:rPr>
          <w:rFonts w:asciiTheme="majorHAnsi" w:hAnsiTheme="majorHAnsi"/>
          <w:b/>
          <w:sz w:val="28"/>
        </w:rPr>
      </w:pPr>
      <w:r w:rsidRPr="009F2453">
        <w:rPr>
          <w:rFonts w:asciiTheme="majorHAnsi" w:hAnsiTheme="majorHAnsi"/>
          <w:b/>
          <w:sz w:val="28"/>
        </w:rPr>
        <w:t>RELIGIONISTIKA</w:t>
      </w:r>
    </w:p>
    <w:p w:rsidR="009F2453" w:rsidRDefault="009F2453" w:rsidP="009F2453">
      <w:pPr>
        <w:spacing w:after="0"/>
        <w:rPr>
          <w:rFonts w:asciiTheme="majorHAnsi" w:hAnsiTheme="majorHAnsi"/>
          <w:sz w:val="24"/>
        </w:rPr>
      </w:pPr>
    </w:p>
    <w:p w:rsidR="009F2453" w:rsidRDefault="009F2453" w:rsidP="009F2453">
      <w:pPr>
        <w:spacing w:after="0"/>
        <w:rPr>
          <w:rFonts w:asciiTheme="majorHAnsi" w:hAnsiTheme="majorHAnsi"/>
          <w:b/>
          <w:i/>
          <w:sz w:val="24"/>
        </w:rPr>
      </w:pPr>
      <w:r w:rsidRPr="009F2453">
        <w:rPr>
          <w:rFonts w:asciiTheme="majorHAnsi" w:hAnsiTheme="majorHAnsi"/>
          <w:b/>
          <w:i/>
          <w:sz w:val="24"/>
        </w:rPr>
        <w:t>Oborová komise:</w:t>
      </w:r>
    </w:p>
    <w:p w:rsidR="009F2453" w:rsidRPr="009F2453" w:rsidRDefault="00C8702D" w:rsidP="009F2453">
      <w:pPr>
        <w:spacing w:after="0"/>
        <w:rPr>
          <w:rFonts w:asciiTheme="majorHAnsi" w:hAnsiTheme="majorHAnsi"/>
          <w:sz w:val="24"/>
        </w:rPr>
      </w:pPr>
      <w:hyperlink r:id="rId5" w:history="1">
        <w:r w:rsidR="009F2453" w:rsidRPr="00A0169A">
          <w:rPr>
            <w:rStyle w:val="Hypertextovodkaz"/>
            <w:rFonts w:asciiTheme="majorHAnsi" w:hAnsiTheme="majorHAnsi"/>
            <w:sz w:val="24"/>
          </w:rPr>
          <w:t>http://www.muni.cz/phil/study/fields/16883/board</w:t>
        </w:r>
      </w:hyperlink>
      <w:r w:rsidR="009F2453">
        <w:rPr>
          <w:rFonts w:asciiTheme="majorHAnsi" w:hAnsiTheme="majorHAnsi"/>
          <w:sz w:val="24"/>
        </w:rPr>
        <w:t xml:space="preserve"> 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</w:p>
    <w:p w:rsidR="009F2453" w:rsidRDefault="009F2453" w:rsidP="009F2453">
      <w:pPr>
        <w:spacing w:after="0"/>
        <w:rPr>
          <w:rFonts w:asciiTheme="majorHAnsi" w:hAnsiTheme="majorHAnsi"/>
          <w:b/>
          <w:i/>
          <w:sz w:val="24"/>
        </w:rPr>
      </w:pPr>
      <w:r w:rsidRPr="009F2453">
        <w:rPr>
          <w:rFonts w:asciiTheme="majorHAnsi" w:hAnsiTheme="majorHAnsi"/>
          <w:b/>
          <w:i/>
          <w:sz w:val="24"/>
        </w:rPr>
        <w:t>Předsedové komise pr</w:t>
      </w:r>
      <w:r>
        <w:rPr>
          <w:rFonts w:asciiTheme="majorHAnsi" w:hAnsiTheme="majorHAnsi"/>
          <w:b/>
          <w:i/>
          <w:sz w:val="24"/>
        </w:rPr>
        <w:t>o doktorské zkoušky a obhajoby: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 xml:space="preserve">prof. PhDr. Josef </w:t>
      </w:r>
      <w:proofErr w:type="spellStart"/>
      <w:r w:rsidRPr="009F2453">
        <w:rPr>
          <w:rFonts w:asciiTheme="majorHAnsi" w:hAnsiTheme="majorHAnsi"/>
          <w:sz w:val="24"/>
        </w:rPr>
        <w:t>Kandert</w:t>
      </w:r>
      <w:proofErr w:type="spellEnd"/>
      <w:r w:rsidRPr="009F2453">
        <w:rPr>
          <w:rFonts w:asciiTheme="majorHAnsi" w:hAnsiTheme="majorHAnsi"/>
          <w:sz w:val="24"/>
        </w:rPr>
        <w:t>, CSc.</w:t>
      </w:r>
    </w:p>
    <w:p w:rsid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PhDr. Lubo</w:t>
      </w:r>
      <w:r w:rsidR="003C5226">
        <w:rPr>
          <w:rFonts w:asciiTheme="majorHAnsi" w:hAnsiTheme="majorHAnsi"/>
          <w:sz w:val="24"/>
        </w:rPr>
        <w:t>š</w:t>
      </w:r>
      <w:r w:rsidRPr="009F2453">
        <w:rPr>
          <w:rFonts w:asciiTheme="majorHAnsi" w:hAnsiTheme="majorHAnsi"/>
          <w:sz w:val="24"/>
        </w:rPr>
        <w:t xml:space="preserve"> Bělka, CSc.</w:t>
      </w:r>
    </w:p>
    <w:p w:rsidR="00006723" w:rsidRPr="009F2453" w:rsidRDefault="00006723" w:rsidP="009F2453">
      <w:pPr>
        <w:spacing w:after="0"/>
        <w:rPr>
          <w:rFonts w:asciiTheme="majorHAnsi" w:hAnsiTheme="majorHAnsi"/>
          <w:sz w:val="24"/>
        </w:rPr>
      </w:pPr>
      <w:r w:rsidRPr="00006723">
        <w:rPr>
          <w:rFonts w:asciiTheme="majorHAnsi" w:hAnsiTheme="majorHAnsi"/>
          <w:sz w:val="24"/>
        </w:rPr>
        <w:t>doc. Mgr. Attila Kovács, Ph.D.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PhDr. Miloš Mendel, CSc.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PhDr. David Václavík, Ph.D.</w:t>
      </w:r>
    </w:p>
    <w:p w:rsidR="009F2453" w:rsidRDefault="003C5226" w:rsidP="009F2453">
      <w:pPr>
        <w:spacing w:after="0"/>
        <w:rPr>
          <w:rFonts w:asciiTheme="majorHAnsi" w:hAnsiTheme="majorHAnsi"/>
          <w:sz w:val="24"/>
        </w:rPr>
      </w:pPr>
      <w:r w:rsidRPr="003C5226">
        <w:rPr>
          <w:rFonts w:asciiTheme="majorHAnsi" w:hAnsiTheme="majorHAnsi"/>
          <w:sz w:val="24"/>
        </w:rPr>
        <w:t xml:space="preserve">doc. PhDr. David </w:t>
      </w:r>
      <w:proofErr w:type="spellStart"/>
      <w:r w:rsidRPr="003C5226">
        <w:rPr>
          <w:rFonts w:asciiTheme="majorHAnsi" w:hAnsiTheme="majorHAnsi"/>
          <w:sz w:val="24"/>
        </w:rPr>
        <w:t>Zbíral</w:t>
      </w:r>
      <w:proofErr w:type="spellEnd"/>
      <w:r w:rsidRPr="003C5226">
        <w:rPr>
          <w:rFonts w:asciiTheme="majorHAnsi" w:hAnsiTheme="majorHAnsi"/>
          <w:sz w:val="24"/>
        </w:rPr>
        <w:t>, Ph.D.</w:t>
      </w:r>
    </w:p>
    <w:p w:rsidR="003C5226" w:rsidRPr="009F2453" w:rsidRDefault="003C5226" w:rsidP="009F2453">
      <w:pPr>
        <w:spacing w:after="0"/>
        <w:rPr>
          <w:rFonts w:asciiTheme="majorHAnsi" w:hAnsiTheme="majorHAnsi"/>
          <w:sz w:val="24"/>
        </w:rPr>
      </w:pPr>
    </w:p>
    <w:p w:rsidR="009F2453" w:rsidRDefault="009F2453" w:rsidP="009F2453">
      <w:pPr>
        <w:spacing w:after="0"/>
        <w:rPr>
          <w:rFonts w:asciiTheme="majorHAnsi" w:hAnsiTheme="majorHAnsi"/>
          <w:b/>
          <w:i/>
          <w:sz w:val="24"/>
        </w:rPr>
      </w:pPr>
      <w:r w:rsidRPr="009F2453">
        <w:rPr>
          <w:rFonts w:asciiTheme="majorHAnsi" w:hAnsiTheme="majorHAnsi"/>
          <w:b/>
          <w:i/>
          <w:sz w:val="24"/>
        </w:rPr>
        <w:t>Odborníci jmenovaní VR do komisí pro doktorské zkoušky a obhajoby: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PhDr. Ondřej Sládek, Ph.D.</w:t>
      </w:r>
      <w:r w:rsidR="00682242">
        <w:rPr>
          <w:rFonts w:asciiTheme="majorHAnsi" w:hAnsiTheme="majorHAnsi"/>
          <w:sz w:val="24"/>
        </w:rPr>
        <w:t xml:space="preserve"> (AV ČR)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</w:p>
    <w:p w:rsidR="009F2453" w:rsidRDefault="009F2453" w:rsidP="009F2453">
      <w:pPr>
        <w:spacing w:after="0"/>
        <w:rPr>
          <w:rFonts w:asciiTheme="majorHAnsi" w:hAnsiTheme="majorHAnsi"/>
          <w:b/>
          <w:i/>
          <w:sz w:val="24"/>
        </w:rPr>
      </w:pPr>
      <w:r w:rsidRPr="009F2453">
        <w:rPr>
          <w:rFonts w:asciiTheme="majorHAnsi" w:hAnsiTheme="majorHAnsi"/>
          <w:b/>
          <w:i/>
          <w:sz w:val="24"/>
        </w:rPr>
        <w:t>Školitelé: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 xml:space="preserve">prof. PhDr. Josef </w:t>
      </w:r>
      <w:proofErr w:type="spellStart"/>
      <w:r w:rsidRPr="009F2453">
        <w:rPr>
          <w:rFonts w:asciiTheme="majorHAnsi" w:hAnsiTheme="majorHAnsi"/>
          <w:sz w:val="24"/>
        </w:rPr>
        <w:t>Kandert</w:t>
      </w:r>
      <w:proofErr w:type="spellEnd"/>
      <w:r w:rsidRPr="009F2453">
        <w:rPr>
          <w:rFonts w:asciiTheme="majorHAnsi" w:hAnsiTheme="majorHAnsi"/>
          <w:sz w:val="24"/>
        </w:rPr>
        <w:t>, CSc.</w:t>
      </w:r>
      <w:r w:rsidR="006265A9">
        <w:rPr>
          <w:rFonts w:asciiTheme="majorHAnsi" w:hAnsiTheme="majorHAnsi"/>
          <w:sz w:val="24"/>
        </w:rPr>
        <w:t xml:space="preserve"> (UK Praha)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prof. Mgr. Milan Kováč, Ph.D.</w:t>
      </w:r>
      <w:r w:rsidR="006265A9">
        <w:rPr>
          <w:rFonts w:asciiTheme="majorHAnsi" w:hAnsiTheme="majorHAnsi"/>
          <w:sz w:val="24"/>
        </w:rPr>
        <w:t xml:space="preserve"> (UK Bratislava)</w:t>
      </w:r>
    </w:p>
    <w:p w:rsidR="003C5226" w:rsidRPr="009F2453" w:rsidRDefault="003C5226" w:rsidP="003C5226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prof</w:t>
      </w:r>
      <w:r w:rsidRPr="009F2453">
        <w:rPr>
          <w:rFonts w:asciiTheme="majorHAnsi" w:hAnsiTheme="majorHAnsi"/>
          <w:sz w:val="24"/>
        </w:rPr>
        <w:t>. PhDr. Dušan Lužný, CSc.</w:t>
      </w:r>
      <w:r>
        <w:rPr>
          <w:rFonts w:asciiTheme="majorHAnsi" w:hAnsiTheme="majorHAnsi"/>
          <w:sz w:val="24"/>
        </w:rPr>
        <w:t xml:space="preserve"> (UP Olomouc)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prof. PhDr. Jana Nechutová, CSc.</w:t>
      </w:r>
      <w:r w:rsidR="006265A9">
        <w:rPr>
          <w:rFonts w:asciiTheme="majorHAnsi" w:hAnsiTheme="majorHAnsi"/>
          <w:sz w:val="24"/>
        </w:rPr>
        <w:t xml:space="preserve"> 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prof. PhDr. Vladimír Smékal, CSc.</w:t>
      </w:r>
      <w:r w:rsidR="006265A9">
        <w:rPr>
          <w:rFonts w:asciiTheme="majorHAnsi" w:hAnsiTheme="majorHAnsi"/>
          <w:sz w:val="24"/>
        </w:rPr>
        <w:t xml:space="preserve"> (FSS MU)</w:t>
      </w:r>
    </w:p>
    <w:p w:rsidR="00C8702D" w:rsidRPr="00C8702D" w:rsidRDefault="00C8702D" w:rsidP="00C8702D">
      <w:pPr>
        <w:spacing w:after="0"/>
        <w:rPr>
          <w:rFonts w:asciiTheme="majorHAnsi" w:hAnsiTheme="majorHAnsi"/>
          <w:sz w:val="24"/>
        </w:rPr>
      </w:pPr>
      <w:r w:rsidRPr="00C8702D">
        <w:rPr>
          <w:rFonts w:asciiTheme="majorHAnsi" w:hAnsiTheme="majorHAnsi"/>
          <w:sz w:val="24"/>
        </w:rPr>
        <w:t>doc. Daniel Berounský, Ph.D.</w:t>
      </w:r>
      <w:r>
        <w:rPr>
          <w:rFonts w:asciiTheme="majorHAnsi" w:hAnsiTheme="majorHAnsi"/>
          <w:sz w:val="24"/>
        </w:rPr>
        <w:t xml:space="preserve"> </w:t>
      </w:r>
      <w:r w:rsidRPr="00C8702D">
        <w:rPr>
          <w:rFonts w:asciiTheme="majorHAnsi" w:hAnsiTheme="majorHAnsi"/>
          <w:sz w:val="24"/>
        </w:rPr>
        <w:t>(UK Praha)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bookmarkStart w:id="0" w:name="_GoBack"/>
      <w:bookmarkEnd w:id="0"/>
      <w:r w:rsidRPr="009F2453">
        <w:rPr>
          <w:rFonts w:asciiTheme="majorHAnsi" w:hAnsiTheme="majorHAnsi"/>
          <w:sz w:val="24"/>
        </w:rPr>
        <w:t>doc. PhDr. Luboš Bělka, CSc.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PhDr. Pavel Boček, CSc.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Mgr. Tomáš Bubík, Ph.D.</w:t>
      </w:r>
      <w:r w:rsidR="006265A9">
        <w:rPr>
          <w:rFonts w:asciiTheme="majorHAnsi" w:hAnsiTheme="majorHAnsi"/>
          <w:sz w:val="24"/>
        </w:rPr>
        <w:t xml:space="preserve"> (UP Pardubice)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Mgr. Attila Kovács, Ph.D.</w:t>
      </w:r>
      <w:r w:rsidR="006265A9">
        <w:rPr>
          <w:rFonts w:asciiTheme="majorHAnsi" w:hAnsiTheme="majorHAnsi"/>
          <w:sz w:val="24"/>
        </w:rPr>
        <w:t xml:space="preserve"> (UK Bratislava)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PhDr. Miloš Mendel, CSc.</w:t>
      </w:r>
      <w:r w:rsidR="006265A9">
        <w:rPr>
          <w:rFonts w:asciiTheme="majorHAnsi" w:hAnsiTheme="majorHAnsi"/>
          <w:sz w:val="24"/>
        </w:rPr>
        <w:t xml:space="preserve"> 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Mgr. Martin Slobodník, Ph.D.</w:t>
      </w:r>
      <w:r w:rsidR="006265A9">
        <w:rPr>
          <w:rFonts w:asciiTheme="majorHAnsi" w:hAnsiTheme="majorHAnsi"/>
          <w:sz w:val="24"/>
        </w:rPr>
        <w:t xml:space="preserve"> (UK Bratislava)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  <w:r w:rsidRPr="009F2453">
        <w:rPr>
          <w:rFonts w:asciiTheme="majorHAnsi" w:hAnsiTheme="majorHAnsi"/>
          <w:sz w:val="24"/>
        </w:rPr>
        <w:t>doc. PhDr. David Václavík, Ph.D.</w:t>
      </w:r>
    </w:p>
    <w:p w:rsidR="00C8702D" w:rsidRDefault="00C8702D" w:rsidP="00C8702D">
      <w:pPr>
        <w:spacing w:after="0"/>
        <w:rPr>
          <w:rFonts w:asciiTheme="majorHAnsi" w:hAnsiTheme="majorHAnsi"/>
          <w:sz w:val="24"/>
        </w:rPr>
      </w:pPr>
      <w:r w:rsidRPr="003C5226">
        <w:rPr>
          <w:rFonts w:asciiTheme="majorHAnsi" w:hAnsiTheme="majorHAnsi"/>
          <w:sz w:val="24"/>
        </w:rPr>
        <w:t xml:space="preserve">doc. PhDr. David </w:t>
      </w:r>
      <w:proofErr w:type="spellStart"/>
      <w:r w:rsidRPr="003C5226">
        <w:rPr>
          <w:rFonts w:asciiTheme="majorHAnsi" w:hAnsiTheme="majorHAnsi"/>
          <w:sz w:val="24"/>
        </w:rPr>
        <w:t>Zbíral</w:t>
      </w:r>
      <w:proofErr w:type="spellEnd"/>
      <w:r w:rsidRPr="003C5226">
        <w:rPr>
          <w:rFonts w:asciiTheme="majorHAnsi" w:hAnsiTheme="majorHAnsi"/>
          <w:sz w:val="24"/>
        </w:rPr>
        <w:t>, Ph.D.</w:t>
      </w: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</w:p>
    <w:p w:rsidR="009F2453" w:rsidRPr="009F2453" w:rsidRDefault="009F2453" w:rsidP="009F2453">
      <w:pPr>
        <w:spacing w:after="0"/>
        <w:rPr>
          <w:rFonts w:asciiTheme="majorHAnsi" w:hAnsiTheme="majorHAnsi"/>
          <w:sz w:val="24"/>
        </w:rPr>
      </w:pPr>
    </w:p>
    <w:p w:rsidR="00987232" w:rsidRPr="009F2453" w:rsidRDefault="00987232" w:rsidP="009F2453">
      <w:pPr>
        <w:spacing w:after="0"/>
        <w:rPr>
          <w:rFonts w:asciiTheme="majorHAnsi" w:hAnsiTheme="majorHAnsi"/>
          <w:sz w:val="24"/>
        </w:rPr>
      </w:pPr>
    </w:p>
    <w:sectPr w:rsidR="00987232" w:rsidRPr="009F2453" w:rsidSect="00EE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6F2"/>
    <w:multiLevelType w:val="multilevel"/>
    <w:tmpl w:val="15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32"/>
    <w:rsid w:val="00006723"/>
    <w:rsid w:val="000143B0"/>
    <w:rsid w:val="000171F9"/>
    <w:rsid w:val="00060F98"/>
    <w:rsid w:val="001425A3"/>
    <w:rsid w:val="001846C6"/>
    <w:rsid w:val="00223449"/>
    <w:rsid w:val="002F770E"/>
    <w:rsid w:val="003944B0"/>
    <w:rsid w:val="003C5226"/>
    <w:rsid w:val="004A504B"/>
    <w:rsid w:val="004B57CE"/>
    <w:rsid w:val="006265A9"/>
    <w:rsid w:val="00670737"/>
    <w:rsid w:val="00682242"/>
    <w:rsid w:val="006B2432"/>
    <w:rsid w:val="00715780"/>
    <w:rsid w:val="00715F4F"/>
    <w:rsid w:val="008808FF"/>
    <w:rsid w:val="008B2B13"/>
    <w:rsid w:val="009527D8"/>
    <w:rsid w:val="00983659"/>
    <w:rsid w:val="00987232"/>
    <w:rsid w:val="009F2453"/>
    <w:rsid w:val="00A30C10"/>
    <w:rsid w:val="00AC21A4"/>
    <w:rsid w:val="00C8702D"/>
    <w:rsid w:val="00E05BB4"/>
    <w:rsid w:val="00EB4492"/>
    <w:rsid w:val="00F2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A5C1"/>
  <w15:docId w15:val="{871D6FA1-BAFF-4ABC-BB68-243F453A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7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27D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2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ni.cz/phil/study/fields/16883/bo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Jiří Žoudlík</cp:lastModifiedBy>
  <cp:revision>11</cp:revision>
  <cp:lastPrinted>2012-03-02T10:01:00Z</cp:lastPrinted>
  <dcterms:created xsi:type="dcterms:W3CDTF">2012-02-28T15:19:00Z</dcterms:created>
  <dcterms:modified xsi:type="dcterms:W3CDTF">2016-04-14T06:26:00Z</dcterms:modified>
</cp:coreProperties>
</file>