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D8" w:rsidRPr="00633AD8" w:rsidRDefault="00633AD8" w:rsidP="00633AD8">
      <w:pPr>
        <w:jc w:val="center"/>
        <w:rPr>
          <w:b/>
          <w:u w:val="single"/>
          <w:lang w:val="cs-CZ"/>
        </w:rPr>
      </w:pPr>
      <w:r w:rsidRPr="00633AD8">
        <w:rPr>
          <w:b/>
          <w:u w:val="single"/>
          <w:lang w:val="cs-CZ"/>
        </w:rPr>
        <w:t>Zápis ze senátu říjen 2009</w:t>
      </w:r>
    </w:p>
    <w:p w:rsidR="00B05055" w:rsidRDefault="00B05055">
      <w:pPr>
        <w:rPr>
          <w:lang w:val="cs-CZ"/>
        </w:rPr>
      </w:pPr>
      <w:r>
        <w:rPr>
          <w:lang w:val="cs-CZ"/>
        </w:rPr>
        <w:t xml:space="preserve">Přítomno: </w:t>
      </w:r>
      <w:r w:rsidR="007F58EB">
        <w:rPr>
          <w:lang w:val="cs-CZ"/>
        </w:rPr>
        <w:t xml:space="preserve">16 </w:t>
      </w:r>
      <w:r>
        <w:rPr>
          <w:lang w:val="cs-CZ"/>
        </w:rPr>
        <w:t>studentů</w:t>
      </w:r>
    </w:p>
    <w:p w:rsidR="00C53309" w:rsidRDefault="00C53309">
      <w:pPr>
        <w:rPr>
          <w:lang w:val="cs-CZ"/>
        </w:rPr>
      </w:pPr>
      <w:r>
        <w:rPr>
          <w:lang w:val="cs-CZ"/>
        </w:rPr>
        <w:t xml:space="preserve"> </w:t>
      </w:r>
      <w:r w:rsidR="00213129">
        <w:rPr>
          <w:lang w:val="cs-CZ"/>
        </w:rPr>
        <w:t>Zdeněk Ručka, Veronika Kudrová, Martin Pešl , Martin Vrubel, Jana Kralovianska, František Churý, Petr Soukeník, Jan Čech, Dalibor Jenne, D</w:t>
      </w:r>
      <w:r>
        <w:rPr>
          <w:lang w:val="cs-CZ"/>
        </w:rPr>
        <w:t>avid</w:t>
      </w:r>
      <w:r w:rsidR="00213129">
        <w:rPr>
          <w:lang w:val="cs-CZ"/>
        </w:rPr>
        <w:t xml:space="preserve"> Solnička, Barbora Jalovecká, Pavel Troubil, Martin Kyselá</w:t>
      </w:r>
      <w:r w:rsidR="000E5E20">
        <w:rPr>
          <w:lang w:val="cs-CZ"/>
        </w:rPr>
        <w:t>k</w:t>
      </w:r>
      <w:r w:rsidR="00213129">
        <w:rPr>
          <w:lang w:val="cs-CZ"/>
        </w:rPr>
        <w:t>, Jiří Žoudlík, K</w:t>
      </w:r>
      <w:r w:rsidR="007F58EB">
        <w:rPr>
          <w:lang w:val="cs-CZ"/>
        </w:rPr>
        <w:t>amila</w:t>
      </w:r>
      <w:r w:rsidR="00213129">
        <w:rPr>
          <w:lang w:val="cs-CZ"/>
        </w:rPr>
        <w:t xml:space="preserve"> Mesiarkinová, Šárka Nedělová</w:t>
      </w:r>
    </w:p>
    <w:p w:rsidR="00C53309" w:rsidRDefault="00C53309">
      <w:pPr>
        <w:rPr>
          <w:lang w:val="cs-CZ"/>
        </w:rPr>
      </w:pPr>
    </w:p>
    <w:p w:rsidR="00BE193D" w:rsidRPr="00D8555A" w:rsidRDefault="00897D90" w:rsidP="00897D90">
      <w:pPr>
        <w:pStyle w:val="ListParagraph"/>
        <w:numPr>
          <w:ilvl w:val="0"/>
          <w:numId w:val="1"/>
        </w:numPr>
        <w:rPr>
          <w:b/>
          <w:u w:val="single"/>
          <w:lang w:val="cs-CZ"/>
        </w:rPr>
      </w:pPr>
      <w:r w:rsidRPr="00D8555A">
        <w:rPr>
          <w:b/>
          <w:u w:val="single"/>
          <w:lang w:val="cs-CZ"/>
        </w:rPr>
        <w:t>Disciplinární řády ESF a PřF</w:t>
      </w:r>
    </w:p>
    <w:p w:rsidR="0079522B" w:rsidRPr="00D8555A" w:rsidRDefault="00817910">
      <w:pPr>
        <w:rPr>
          <w:u w:val="single"/>
          <w:lang w:val="cs-CZ"/>
        </w:rPr>
      </w:pPr>
      <w:r w:rsidRPr="00D8555A">
        <w:rPr>
          <w:u w:val="single"/>
          <w:lang w:val="cs-CZ"/>
        </w:rPr>
        <w:t>Obecně k oboum řádům</w:t>
      </w:r>
      <w:r w:rsidR="0079522B" w:rsidRPr="00D8555A">
        <w:rPr>
          <w:u w:val="single"/>
          <w:lang w:val="cs-CZ"/>
        </w:rPr>
        <w:t>:</w:t>
      </w:r>
    </w:p>
    <w:p w:rsidR="002D56A7" w:rsidRDefault="00C53309">
      <w:pPr>
        <w:rPr>
          <w:lang w:val="cs-CZ"/>
        </w:rPr>
      </w:pPr>
      <w:r>
        <w:rPr>
          <w:lang w:val="cs-CZ"/>
        </w:rPr>
        <w:t xml:space="preserve">Honza: </w:t>
      </w:r>
      <w:r w:rsidR="00897D90">
        <w:rPr>
          <w:lang w:val="cs-CZ"/>
        </w:rPr>
        <w:t>Neustále existuje problém s ustanovením o pití alkoholu, na různých fakultách mají tudíž studenti různé postavení. Když přijdou na jinou fakultu, tak pro ně stále</w:t>
      </w:r>
      <w:r w:rsidR="00773572">
        <w:rPr>
          <w:lang w:val="cs-CZ"/>
        </w:rPr>
        <w:t xml:space="preserve"> platí ten jejich řád, protože se většinou v jejich řádu objevuje ustanovení, že pravidla platí na „univeruzitní půdě“</w:t>
      </w:r>
    </w:p>
    <w:p w:rsidR="002D56A7" w:rsidRDefault="00CB4682">
      <w:pPr>
        <w:rPr>
          <w:lang w:val="cs-CZ"/>
        </w:rPr>
      </w:pPr>
      <w:r>
        <w:rPr>
          <w:lang w:val="cs-CZ"/>
        </w:rPr>
        <w:t>Zobecněno: Na studenta se vztahuje disciplinární řá</w:t>
      </w:r>
      <w:r w:rsidR="002D56A7">
        <w:rPr>
          <w:lang w:val="cs-CZ"/>
        </w:rPr>
        <w:t xml:space="preserve">d </w:t>
      </w:r>
      <w:r>
        <w:rPr>
          <w:lang w:val="cs-CZ"/>
        </w:rPr>
        <w:t>té fakulty, ktero</w:t>
      </w:r>
      <w:r w:rsidR="002D56A7">
        <w:rPr>
          <w:lang w:val="cs-CZ"/>
        </w:rPr>
        <w:t>u studuje</w:t>
      </w:r>
    </w:p>
    <w:p w:rsidR="002D56A7" w:rsidRDefault="00CB4682">
      <w:pPr>
        <w:rPr>
          <w:lang w:val="cs-CZ"/>
        </w:rPr>
      </w:pPr>
      <w:r>
        <w:rPr>
          <w:lang w:val="cs-CZ"/>
        </w:rPr>
        <w:t>SKAS MU dala doporučení k některým změnám v řádu ESF (viz.minulé zápisy), ale ty se neuskutečnily.</w:t>
      </w:r>
    </w:p>
    <w:p w:rsidR="008B6939" w:rsidRPr="00D8555A" w:rsidRDefault="008B6939">
      <w:pPr>
        <w:rPr>
          <w:u w:val="single"/>
          <w:lang w:val="cs-CZ"/>
        </w:rPr>
      </w:pPr>
      <w:r w:rsidRPr="00D8555A">
        <w:rPr>
          <w:u w:val="single"/>
          <w:lang w:val="cs-CZ"/>
        </w:rPr>
        <w:t>PřF řád :</w:t>
      </w:r>
    </w:p>
    <w:p w:rsidR="008B6939" w:rsidRDefault="008B6939">
      <w:pPr>
        <w:rPr>
          <w:lang w:val="cs-CZ"/>
        </w:rPr>
      </w:pPr>
      <w:r>
        <w:rPr>
          <w:lang w:val="cs-CZ"/>
        </w:rPr>
        <w:t>Ustanovení kolem  alkoholu vyřešili tak, že se student pod vlivem alkoholu nesmí účastnit výuky ani ukončení předmětu – dobré</w:t>
      </w:r>
      <w:r w:rsidR="002D56A7">
        <w:rPr>
          <w:lang w:val="cs-CZ"/>
        </w:rPr>
        <w:t xml:space="preserve"> </w:t>
      </w:r>
      <w:r>
        <w:rPr>
          <w:lang w:val="cs-CZ"/>
        </w:rPr>
        <w:t>řešení.</w:t>
      </w:r>
    </w:p>
    <w:p w:rsidR="008B6939" w:rsidRDefault="008B6939">
      <w:pPr>
        <w:rPr>
          <w:lang w:val="cs-CZ"/>
        </w:rPr>
      </w:pPr>
      <w:r>
        <w:rPr>
          <w:lang w:val="cs-CZ"/>
        </w:rPr>
        <w:t>Petr má připomínky ke lhůtám a doručení – dle článku3 (3) si student nebude přebírat připomínky a dokud ty nebudou doručeny, jejich obsah se na studenta nevztahuje. Kupříkladu když student bude žalovat školu u soudu, soud spravidla končí až když už studentem není</w:t>
      </w:r>
      <w:r w:rsidR="001B1279">
        <w:rPr>
          <w:lang w:val="cs-CZ"/>
        </w:rPr>
        <w:t>, je nepostižitelný.</w:t>
      </w:r>
    </w:p>
    <w:p w:rsidR="00817910" w:rsidRDefault="00817910">
      <w:pPr>
        <w:rPr>
          <w:lang w:val="cs-CZ"/>
        </w:rPr>
      </w:pPr>
      <w:r>
        <w:rPr>
          <w:lang w:val="cs-CZ"/>
        </w:rPr>
        <w:t>Další problém Petr viděl v žádostech o přezkum v článku 4 – řeší rektor tyto žádosti – změnit nebo zrušit</w:t>
      </w:r>
    </w:p>
    <w:p w:rsidR="00817910" w:rsidRDefault="00817910">
      <w:pPr>
        <w:rPr>
          <w:lang w:val="cs-CZ"/>
        </w:rPr>
      </w:pPr>
      <w:r>
        <w:rPr>
          <w:lang w:val="cs-CZ"/>
        </w:rPr>
        <w:t>Verča: Z právního pohledu je to špatně formulované ale ne napadnutelné.</w:t>
      </w:r>
    </w:p>
    <w:p w:rsidR="00817910" w:rsidRDefault="00817910">
      <w:pPr>
        <w:rPr>
          <w:lang w:val="cs-CZ"/>
        </w:rPr>
      </w:pPr>
      <w:r>
        <w:rPr>
          <w:lang w:val="cs-CZ"/>
        </w:rPr>
        <w:t>Zdeněk: Navíc je to okopírované ze  vzorového řádu navrženého univerzitou.</w:t>
      </w:r>
    </w:p>
    <w:p w:rsidR="008B6939" w:rsidRDefault="00817910">
      <w:pPr>
        <w:rPr>
          <w:lang w:val="cs-CZ"/>
        </w:rPr>
      </w:pPr>
      <w:r>
        <w:rPr>
          <w:lang w:val="cs-CZ"/>
        </w:rPr>
        <w:t>Vracet řád nebudeme.</w:t>
      </w:r>
      <w:r w:rsidR="00B524A8">
        <w:rPr>
          <w:lang w:val="cs-CZ"/>
        </w:rPr>
        <w:t xml:space="preserve"> </w:t>
      </w:r>
      <w:r w:rsidR="008B6939">
        <w:rPr>
          <w:lang w:val="cs-CZ"/>
        </w:rPr>
        <w:t>Doporučeno ke schválení</w:t>
      </w:r>
      <w:r w:rsidR="00B524A8">
        <w:rPr>
          <w:lang w:val="cs-CZ"/>
        </w:rPr>
        <w:t>.</w:t>
      </w:r>
    </w:p>
    <w:p w:rsidR="007E3ABD" w:rsidRPr="00D8555A" w:rsidRDefault="00D3269E">
      <w:pPr>
        <w:rPr>
          <w:u w:val="single"/>
          <w:lang w:val="cs-CZ"/>
        </w:rPr>
      </w:pPr>
      <w:r w:rsidRPr="00D8555A">
        <w:rPr>
          <w:u w:val="single"/>
          <w:lang w:val="cs-CZ"/>
        </w:rPr>
        <w:t>Řád ESF:</w:t>
      </w:r>
    </w:p>
    <w:p w:rsidR="00C3773C" w:rsidRDefault="00D3269E">
      <w:pPr>
        <w:rPr>
          <w:lang w:val="cs-CZ"/>
        </w:rPr>
      </w:pPr>
      <w:r>
        <w:rPr>
          <w:lang w:val="cs-CZ"/>
        </w:rPr>
        <w:t>František není v SKAS ESF, tkaže nám k řádu enmůže říct více. Nejsou objeveny žádné závažné chyby. Doporučeno ke schválení.</w:t>
      </w:r>
    </w:p>
    <w:p w:rsidR="000A5CEF" w:rsidRPr="00D8555A" w:rsidRDefault="00C3773C" w:rsidP="000A5CEF">
      <w:pPr>
        <w:pStyle w:val="ListParagraph"/>
        <w:numPr>
          <w:ilvl w:val="0"/>
          <w:numId w:val="1"/>
        </w:numPr>
        <w:rPr>
          <w:b/>
          <w:u w:val="single"/>
          <w:lang w:val="cs-CZ"/>
        </w:rPr>
      </w:pPr>
      <w:r w:rsidRPr="00D8555A">
        <w:rPr>
          <w:b/>
          <w:u w:val="single"/>
          <w:lang w:val="cs-CZ"/>
        </w:rPr>
        <w:t>Dlouhodob</w:t>
      </w:r>
      <w:r w:rsidR="0045309A">
        <w:rPr>
          <w:b/>
          <w:u w:val="single"/>
          <w:lang w:val="cs-CZ"/>
        </w:rPr>
        <w:t>ý zámě</w:t>
      </w:r>
      <w:r w:rsidR="000A5CEF" w:rsidRPr="00D8555A">
        <w:rPr>
          <w:b/>
          <w:u w:val="single"/>
          <w:lang w:val="cs-CZ"/>
        </w:rPr>
        <w:t>r MU plus aktuallizace</w:t>
      </w:r>
    </w:p>
    <w:p w:rsidR="00C3773C" w:rsidRDefault="000A5CEF" w:rsidP="000A5CEF">
      <w:pPr>
        <w:ind w:left="360"/>
        <w:rPr>
          <w:lang w:val="cs-CZ"/>
        </w:rPr>
      </w:pPr>
      <w:r>
        <w:rPr>
          <w:lang w:val="cs-CZ"/>
        </w:rPr>
        <w:t>Zdeněk napsal výsledky z kolegia rektora do senátního fóra. Záměr bude hotov k</w:t>
      </w:r>
      <w:r w:rsidR="00C3773C">
        <w:rPr>
          <w:lang w:val="cs-CZ"/>
        </w:rPr>
        <w:t>oncem akademickeho roku</w:t>
      </w:r>
      <w:r>
        <w:rPr>
          <w:lang w:val="cs-CZ"/>
        </w:rPr>
        <w:t>.</w:t>
      </w:r>
    </w:p>
    <w:p w:rsidR="003C03F0" w:rsidRDefault="00C65845">
      <w:pPr>
        <w:rPr>
          <w:lang w:val="cs-CZ"/>
        </w:rPr>
      </w:pPr>
      <w:r>
        <w:rPr>
          <w:lang w:val="cs-CZ"/>
        </w:rPr>
        <w:lastRenderedPageBreak/>
        <w:t xml:space="preserve">Návrh má </w:t>
      </w:r>
      <w:r w:rsidR="003C03F0">
        <w:rPr>
          <w:lang w:val="cs-CZ"/>
        </w:rPr>
        <w:t>František: S</w:t>
      </w:r>
      <w:r>
        <w:rPr>
          <w:lang w:val="cs-CZ"/>
        </w:rPr>
        <w:t xml:space="preserve">tipendijní  programy spojit s prispěvkem na náklady na kopirovaní, </w:t>
      </w:r>
      <w:r w:rsidR="003C03F0">
        <w:rPr>
          <w:lang w:val="cs-CZ"/>
        </w:rPr>
        <w:t xml:space="preserve"> telefony atd.</w:t>
      </w:r>
    </w:p>
    <w:p w:rsidR="003C03F0" w:rsidRDefault="003C03F0">
      <w:pPr>
        <w:rPr>
          <w:lang w:val="cs-CZ"/>
        </w:rPr>
      </w:pPr>
      <w:r>
        <w:rPr>
          <w:lang w:val="cs-CZ"/>
        </w:rPr>
        <w:t>Zdeněk  konstatuje, že tento návrh nejspíš neprojde, navíc se netýká dlouhodobého záměru jako takového.</w:t>
      </w:r>
    </w:p>
    <w:p w:rsidR="003C03F0" w:rsidRDefault="003C03F0">
      <w:pPr>
        <w:rPr>
          <w:lang w:val="cs-CZ"/>
        </w:rPr>
      </w:pPr>
      <w:r>
        <w:rPr>
          <w:lang w:val="cs-CZ"/>
        </w:rPr>
        <w:t>M</w:t>
      </w:r>
      <w:r w:rsidR="00C3773C">
        <w:rPr>
          <w:lang w:val="cs-CZ"/>
        </w:rPr>
        <w:t>artin</w:t>
      </w:r>
      <w:r>
        <w:rPr>
          <w:lang w:val="cs-CZ"/>
        </w:rPr>
        <w:t>: to není proplácení náhrad ale ohodnocení ze stipendijního řádu.</w:t>
      </w:r>
    </w:p>
    <w:p w:rsidR="00C3773C" w:rsidRDefault="003C03F0">
      <w:pPr>
        <w:rPr>
          <w:lang w:val="cs-CZ"/>
        </w:rPr>
      </w:pPr>
      <w:r>
        <w:rPr>
          <w:lang w:val="cs-CZ"/>
        </w:rPr>
        <w:t xml:space="preserve">Zdeněk rozhodl, že na to teď nemáme čas a že to rozebereme ještě příště. </w:t>
      </w:r>
    </w:p>
    <w:p w:rsidR="00C3773C" w:rsidRPr="00BA1631" w:rsidRDefault="00A856B7" w:rsidP="00A856B7">
      <w:pPr>
        <w:pStyle w:val="ListParagraph"/>
        <w:numPr>
          <w:ilvl w:val="0"/>
          <w:numId w:val="1"/>
        </w:numPr>
        <w:rPr>
          <w:b/>
          <w:u w:val="single"/>
          <w:lang w:val="cs-CZ"/>
        </w:rPr>
      </w:pPr>
      <w:r w:rsidRPr="00BA1631">
        <w:rPr>
          <w:b/>
          <w:u w:val="single"/>
          <w:lang w:val="cs-CZ"/>
        </w:rPr>
        <w:t>Náhradník do studentské komory RVŠ</w:t>
      </w:r>
    </w:p>
    <w:p w:rsidR="00B57648" w:rsidRDefault="00A856B7">
      <w:pPr>
        <w:rPr>
          <w:lang w:val="cs-CZ"/>
        </w:rPr>
      </w:pPr>
      <w:r>
        <w:rPr>
          <w:lang w:val="cs-CZ"/>
        </w:rPr>
        <w:t xml:space="preserve">Martin Pešl: </w:t>
      </w:r>
      <w:r w:rsidR="008739C1">
        <w:rPr>
          <w:lang w:val="cs-CZ"/>
        </w:rPr>
        <w:t>ze senátu nikdo nechce, bylo by ideální, kdyby se někdo přihlásil. Není správné to dát do pléna jen tak. Takže zájemci swe přihlásí jednotlivým senátorům a ti je pak navrhnou na dalším zasedání.</w:t>
      </w:r>
      <w:r w:rsidR="009E7150">
        <w:rPr>
          <w:lang w:val="cs-CZ"/>
        </w:rPr>
        <w:t xml:space="preserve"> Kandidátovi má být připomenuto, že musí být aktivním studentem a musí alespoň jednou za dva měsíce dojít referovat na senát MU, co je nového.</w:t>
      </w:r>
      <w:r w:rsidR="00961DA5">
        <w:rPr>
          <w:lang w:val="cs-CZ"/>
        </w:rPr>
        <w:t xml:space="preserve"> </w:t>
      </w:r>
      <w:r w:rsidR="00B57648">
        <w:rPr>
          <w:lang w:val="cs-CZ"/>
        </w:rPr>
        <w:t>Pro kandidáta to znamená, že by měl mít ideálně 2 dny v měsíci volno, 1 den bude na radě v Praze a druhý bude referovat senátu.</w:t>
      </w:r>
    </w:p>
    <w:p w:rsidR="00A856B7" w:rsidRDefault="00961DA5">
      <w:pPr>
        <w:rPr>
          <w:lang w:val="cs-CZ"/>
        </w:rPr>
      </w:pPr>
      <w:r>
        <w:rPr>
          <w:lang w:val="cs-CZ"/>
        </w:rPr>
        <w:t>Deadline do 6ti hodin večer před dalším zasedáním senátu.</w:t>
      </w:r>
    </w:p>
    <w:p w:rsidR="009E7150" w:rsidRDefault="009E7150">
      <w:pPr>
        <w:rPr>
          <w:lang w:val="cs-CZ"/>
        </w:rPr>
      </w:pPr>
      <w:r>
        <w:rPr>
          <w:lang w:val="cs-CZ"/>
        </w:rPr>
        <w:t>V souvislosti s podáváním zpráv má návrh Dalibor:  odvolat stálého delegáda Holečka z RVŠ, jelikož se nedostavil ani na Verčinu výzvu, aby referoval, jak to v RVŠ vypadá.</w:t>
      </w:r>
    </w:p>
    <w:p w:rsidR="000C7F70" w:rsidRDefault="009E7150">
      <w:pPr>
        <w:rPr>
          <w:lang w:val="cs-CZ"/>
        </w:rPr>
      </w:pPr>
      <w:r>
        <w:rPr>
          <w:lang w:val="cs-CZ"/>
        </w:rPr>
        <w:t>Zdeňkův úkol:  vyzvat Holeč</w:t>
      </w:r>
      <w:r w:rsidR="000C7F70">
        <w:rPr>
          <w:lang w:val="cs-CZ"/>
        </w:rPr>
        <w:t>ka</w:t>
      </w:r>
      <w:r>
        <w:rPr>
          <w:lang w:val="cs-CZ"/>
        </w:rPr>
        <w:t>, jetli nepřijde, odvoláme ho.</w:t>
      </w:r>
    </w:p>
    <w:p w:rsidR="00AB0DBA" w:rsidRPr="00AF5570" w:rsidRDefault="00AF5570" w:rsidP="00AF5570">
      <w:pPr>
        <w:pStyle w:val="ListParagraph"/>
        <w:numPr>
          <w:ilvl w:val="0"/>
          <w:numId w:val="1"/>
        </w:numPr>
        <w:rPr>
          <w:b/>
          <w:u w:val="single"/>
          <w:lang w:val="cs-CZ"/>
        </w:rPr>
      </w:pPr>
      <w:r w:rsidRPr="00AF5570">
        <w:rPr>
          <w:b/>
          <w:u w:val="single"/>
          <w:lang w:val="cs-CZ"/>
        </w:rPr>
        <w:t>Přístupová práva po ukončení studia</w:t>
      </w:r>
    </w:p>
    <w:p w:rsidR="00AB0DBA" w:rsidRDefault="00AF5570">
      <w:pPr>
        <w:rPr>
          <w:lang w:val="cs-CZ"/>
        </w:rPr>
      </w:pPr>
      <w:r>
        <w:rPr>
          <w:lang w:val="cs-CZ"/>
        </w:rPr>
        <w:t xml:space="preserve">Zdeněk:Obrátila se na nás jedna slečna z PřF </w:t>
      </w:r>
      <w:r w:rsidR="00AB0DBA">
        <w:rPr>
          <w:lang w:val="cs-CZ"/>
        </w:rPr>
        <w:t>jak to</w:t>
      </w:r>
      <w:r>
        <w:rPr>
          <w:lang w:val="cs-CZ"/>
        </w:rPr>
        <w:t xml:space="preserve"> s těmi právy</w:t>
      </w:r>
      <w:r w:rsidR="00AB0DBA">
        <w:rPr>
          <w:lang w:val="cs-CZ"/>
        </w:rPr>
        <w:t xml:space="preserve"> bude ?</w:t>
      </w:r>
    </w:p>
    <w:p w:rsidR="00AB0DBA" w:rsidRDefault="00AB0DBA">
      <w:pPr>
        <w:rPr>
          <w:lang w:val="cs-CZ"/>
        </w:rPr>
      </w:pPr>
      <w:r>
        <w:rPr>
          <w:lang w:val="cs-CZ"/>
        </w:rPr>
        <w:t>Student si</w:t>
      </w:r>
      <w:r w:rsidR="00AF5570">
        <w:rPr>
          <w:lang w:val="cs-CZ"/>
        </w:rPr>
        <w:t xml:space="preserve"> v menze nabije kartu a po ukončení studia nemá nárok na slevu, ale peníze z karty dostane zpět.</w:t>
      </w:r>
    </w:p>
    <w:p w:rsidR="00AB0DBA" w:rsidRDefault="000927B2">
      <w:pPr>
        <w:rPr>
          <w:lang w:val="cs-CZ"/>
        </w:rPr>
      </w:pPr>
      <w:r>
        <w:rPr>
          <w:lang w:val="cs-CZ"/>
        </w:rPr>
        <w:t>Nikde tyto informace nejsou zveřejněny. Student, který si podá přihlášku na doktoranda, nemá třeba měsíc přístup ani do počítačových učeben ani ke svým osobním údajům v nich. Bylo by dobré,</w:t>
      </w:r>
      <w:r w:rsidR="00AB0DBA">
        <w:rPr>
          <w:lang w:val="cs-CZ"/>
        </w:rPr>
        <w:t xml:space="preserve"> aby studijn</w:t>
      </w:r>
      <w:r>
        <w:rPr>
          <w:lang w:val="cs-CZ"/>
        </w:rPr>
        <w:t>í oddělení  dalo vědět všem, kterých se to týká alespoň 2 měsíce předem nějakým infomailem, protože v době, kdy student už dělá státnice, zpravidla se o zbylé věci tolik nezajímá. A v den státnic končí studium = končí přístup k údajím na školním účtu.</w:t>
      </w:r>
    </w:p>
    <w:p w:rsidR="00793558" w:rsidRDefault="000927B2">
      <w:pPr>
        <w:rPr>
          <w:lang w:val="cs-CZ"/>
        </w:rPr>
      </w:pPr>
      <w:r>
        <w:rPr>
          <w:lang w:val="cs-CZ"/>
        </w:rPr>
        <w:t>Návrh řešení:</w:t>
      </w:r>
    </w:p>
    <w:p w:rsidR="000927B2" w:rsidRDefault="000927B2">
      <w:pPr>
        <w:rPr>
          <w:lang w:val="cs-CZ"/>
        </w:rPr>
      </w:pPr>
      <w:r>
        <w:rPr>
          <w:lang w:val="cs-CZ"/>
        </w:rPr>
        <w:t>Bylo by lepší rozdělit studenty na 2 skupiny, ti co podali přihlášku do navazujícího studia a ti co ne. Ti co přihlášku podali, by přístup měli do té doby, než je nevezmou. Menzu by pochopitelně měli všichni stejně drahou, ani jedan skupina by neměla nárok na slevu. Ale přístup by mohl být k předmětové anketě, osobním údajům, knihovně aj. Je třeba zjistit, jak to může či nemůže fungovat, nejspíš u Brandejse.</w:t>
      </w:r>
    </w:p>
    <w:p w:rsidR="000927B2" w:rsidRDefault="000927B2">
      <w:pPr>
        <w:rPr>
          <w:lang w:val="cs-CZ"/>
        </w:rPr>
      </w:pPr>
      <w:r>
        <w:rPr>
          <w:lang w:val="cs-CZ"/>
        </w:rPr>
        <w:t>Verča: Je to stejné jako s mandátem senátora.</w:t>
      </w:r>
    </w:p>
    <w:p w:rsidR="00750502" w:rsidRDefault="00750502">
      <w:pPr>
        <w:rPr>
          <w:lang w:val="cs-CZ"/>
        </w:rPr>
      </w:pPr>
      <w:r>
        <w:rPr>
          <w:lang w:val="cs-CZ"/>
        </w:rPr>
        <w:t>Jirka :</w:t>
      </w:r>
      <w:r w:rsidR="000927B2">
        <w:rPr>
          <w:lang w:val="cs-CZ"/>
        </w:rPr>
        <w:t>Staráme se přece nejen o studenty, ale i o absolventy, tedey se o tom alespoň mluví.</w:t>
      </w:r>
      <w:r>
        <w:rPr>
          <w:lang w:val="cs-CZ"/>
        </w:rPr>
        <w:t xml:space="preserve"> </w:t>
      </w:r>
    </w:p>
    <w:p w:rsidR="000927B2" w:rsidRDefault="000927B2">
      <w:pPr>
        <w:rPr>
          <w:lang w:val="cs-CZ"/>
        </w:rPr>
      </w:pPr>
      <w:r>
        <w:rPr>
          <w:lang w:val="cs-CZ"/>
        </w:rPr>
        <w:lastRenderedPageBreak/>
        <w:t>Úkol Verča: udělat z toho bod na příští diskuzi.</w:t>
      </w:r>
    </w:p>
    <w:p w:rsidR="000927B2" w:rsidRDefault="000927B2">
      <w:pPr>
        <w:rPr>
          <w:lang w:val="cs-CZ"/>
        </w:rPr>
      </w:pPr>
      <w:r>
        <w:rPr>
          <w:lang w:val="cs-CZ"/>
        </w:rPr>
        <w:t>Pavel : Hlavní problém bude asi v tom, že když už jde o bývalé studenty, tak nejsou postižitelní školou za nějaké nedovolené operace v systému.</w:t>
      </w:r>
    </w:p>
    <w:p w:rsidR="00402804" w:rsidRDefault="000927B2">
      <w:pPr>
        <w:rPr>
          <w:lang w:val="cs-CZ"/>
        </w:rPr>
      </w:pPr>
      <w:r>
        <w:rPr>
          <w:lang w:val="cs-CZ"/>
        </w:rPr>
        <w:t>Verča: to by se dalo řešit soukromoprávní smlouvou, kterou by absolventi podepsali na studijním.</w:t>
      </w:r>
    </w:p>
    <w:p w:rsidR="00402804" w:rsidRDefault="004916F3">
      <w:pPr>
        <w:rPr>
          <w:lang w:val="cs-CZ"/>
        </w:rPr>
      </w:pPr>
      <w:r>
        <w:rPr>
          <w:lang w:val="cs-CZ"/>
        </w:rPr>
        <w:t>Navíc je tu problém s CŽV. ti mají přístup k informacím, právě kvůli soukromoprávnímu vztahu. Neměli by tedy platit za přístup přes prázdniny, i když v té době nejsou účastníky tohoto systému?</w:t>
      </w:r>
    </w:p>
    <w:p w:rsidR="00402804" w:rsidRDefault="004916F3">
      <w:pPr>
        <w:rPr>
          <w:lang w:val="cs-CZ"/>
        </w:rPr>
      </w:pPr>
      <w:r>
        <w:rPr>
          <w:lang w:val="cs-CZ"/>
        </w:rPr>
        <w:t>Je třeba to navrhnout Křepelkovi jako další bod na příští jednání.</w:t>
      </w:r>
    </w:p>
    <w:p w:rsidR="004916F3" w:rsidRPr="004916F3" w:rsidRDefault="004916F3" w:rsidP="004916F3">
      <w:pPr>
        <w:pStyle w:val="ListParagraph"/>
        <w:numPr>
          <w:ilvl w:val="0"/>
          <w:numId w:val="1"/>
        </w:numPr>
        <w:rPr>
          <w:b/>
          <w:u w:val="single"/>
          <w:lang w:val="cs-CZ"/>
        </w:rPr>
      </w:pPr>
      <w:r w:rsidRPr="004916F3">
        <w:rPr>
          <w:b/>
          <w:u w:val="single"/>
          <w:lang w:val="cs-CZ"/>
        </w:rPr>
        <w:t>Nominace na cenu Jana Opletala</w:t>
      </w:r>
    </w:p>
    <w:p w:rsidR="00402804" w:rsidRDefault="009C3347" w:rsidP="009C3347">
      <w:pPr>
        <w:rPr>
          <w:lang w:val="cs-CZ"/>
        </w:rPr>
      </w:pPr>
      <w:r>
        <w:rPr>
          <w:lang w:val="cs-CZ"/>
        </w:rPr>
        <w:t>Cenu uděluju RVŠ při 70. Výročí, udělovala se dříve každoročně, ale loni se porota neshodla na vítězi, takže nově se bude udělovat jen 1 krát za 3 roky.</w:t>
      </w:r>
    </w:p>
    <w:p w:rsidR="00305BFE" w:rsidRPr="009C3347" w:rsidRDefault="00305BFE" w:rsidP="009C3347">
      <w:pPr>
        <w:rPr>
          <w:lang w:val="cs-CZ"/>
        </w:rPr>
      </w:pPr>
      <w:r>
        <w:rPr>
          <w:lang w:val="cs-CZ"/>
        </w:rPr>
        <w:t>Zdeněk prezentuje jeho kandidáta Tomáše Mozgu.</w:t>
      </w:r>
    </w:p>
    <w:p w:rsidR="00305BFE" w:rsidRDefault="00305BFE">
      <w:pPr>
        <w:rPr>
          <w:lang w:val="cs-CZ"/>
        </w:rPr>
      </w:pPr>
      <w:r>
        <w:rPr>
          <w:lang w:val="cs-CZ"/>
        </w:rPr>
        <w:t>Budeme o něm hlasovat, jiný kandidát není a je škoda, kdybychom nikoho nenominovali.</w:t>
      </w:r>
    </w:p>
    <w:p w:rsidR="007F58EB" w:rsidRDefault="00305BFE">
      <w:pPr>
        <w:rPr>
          <w:lang w:val="cs-CZ"/>
        </w:rPr>
      </w:pPr>
      <w:r>
        <w:rPr>
          <w:lang w:val="cs-CZ"/>
        </w:rPr>
        <w:t>Hlasovaní tajnou volbou</w:t>
      </w:r>
      <w:r w:rsidR="007F58EB">
        <w:rPr>
          <w:lang w:val="cs-CZ"/>
        </w:rPr>
        <w:t xml:space="preserve">: </w:t>
      </w:r>
      <w:r w:rsidR="00A34506">
        <w:rPr>
          <w:lang w:val="cs-CZ"/>
        </w:rPr>
        <w:t>10 pro 6 se zdrzelo</w:t>
      </w:r>
      <w:r w:rsidR="00501F76">
        <w:rPr>
          <w:lang w:val="cs-CZ"/>
        </w:rPr>
        <w:t xml:space="preserve"> O proti</w:t>
      </w:r>
      <w:r>
        <w:rPr>
          <w:lang w:val="cs-CZ"/>
        </w:rPr>
        <w:t xml:space="preserve"> - navržen</w:t>
      </w:r>
    </w:p>
    <w:p w:rsidR="00287CA9" w:rsidRPr="00296AD9" w:rsidRDefault="00ED2016" w:rsidP="00ED2016">
      <w:pPr>
        <w:pStyle w:val="ListParagraph"/>
        <w:numPr>
          <w:ilvl w:val="0"/>
          <w:numId w:val="1"/>
        </w:numPr>
        <w:rPr>
          <w:b/>
          <w:u w:val="single"/>
          <w:lang w:val="cs-CZ"/>
        </w:rPr>
      </w:pPr>
      <w:r w:rsidRPr="00296AD9">
        <w:rPr>
          <w:b/>
          <w:u w:val="single"/>
          <w:lang w:val="cs-CZ"/>
        </w:rPr>
        <w:t xml:space="preserve">Martin Pešl </w:t>
      </w:r>
      <w:r w:rsidR="00A34506" w:rsidRPr="00296AD9">
        <w:rPr>
          <w:b/>
          <w:u w:val="single"/>
          <w:lang w:val="cs-CZ"/>
        </w:rPr>
        <w:t xml:space="preserve"> </w:t>
      </w:r>
      <w:r w:rsidR="00287CA9" w:rsidRPr="00296AD9">
        <w:rPr>
          <w:b/>
          <w:u w:val="single"/>
          <w:lang w:val="cs-CZ"/>
        </w:rPr>
        <w:t>podal info o setkání České studentské unie</w:t>
      </w:r>
    </w:p>
    <w:p w:rsidR="00006E38" w:rsidRDefault="00006E38" w:rsidP="00287CA9">
      <w:pPr>
        <w:rPr>
          <w:lang w:val="cs-CZ"/>
        </w:rPr>
      </w:pPr>
      <w:r>
        <w:rPr>
          <w:lang w:val="cs-CZ"/>
        </w:rPr>
        <w:t>Na akci bylo 25 studentů z 15 organizací.</w:t>
      </w:r>
      <w:r w:rsidR="00E972E4">
        <w:rPr>
          <w:lang w:val="cs-CZ"/>
        </w:rPr>
        <w:t xml:space="preserve"> Nikdo nechce, aby se pod komerční hlavičkou organizovali studentské spolky. Výsledkem je, že jednou za půl roku se sejdou spolky – teď to bude v březnu v Ostravě.</w:t>
      </w:r>
    </w:p>
    <w:p w:rsidR="00A34506" w:rsidRDefault="00E972E4" w:rsidP="00287CA9">
      <w:pPr>
        <w:pBdr>
          <w:bottom w:val="single" w:sz="6" w:space="1" w:color="auto"/>
        </w:pBdr>
        <w:rPr>
          <w:lang w:val="cs-CZ"/>
        </w:rPr>
      </w:pPr>
      <w:r>
        <w:rPr>
          <w:lang w:val="cs-CZ"/>
        </w:rPr>
        <w:t>Kontakt : od Martina Pešla:   platforma nesenatních organizací</w:t>
      </w:r>
      <w:r w:rsidR="00501F76" w:rsidRPr="00287CA9">
        <w:rPr>
          <w:lang w:val="cs-CZ"/>
        </w:rPr>
        <w:t xml:space="preserve"> </w:t>
      </w:r>
    </w:p>
    <w:p w:rsidR="002D56A7" w:rsidRPr="00CE0C53" w:rsidRDefault="00E972E4">
      <w:pPr>
        <w:rPr>
          <w:lang w:val="cs-CZ"/>
        </w:rPr>
      </w:pPr>
      <w:r>
        <w:rPr>
          <w:lang w:val="cs-CZ"/>
        </w:rPr>
        <w:t>N a příště rovněž bod: Proplácení ná</w:t>
      </w:r>
      <w:r w:rsidR="00473022">
        <w:rPr>
          <w:lang w:val="cs-CZ"/>
        </w:rPr>
        <w:t>hrad a stipendia</w:t>
      </w:r>
      <w:r>
        <w:rPr>
          <w:lang w:val="cs-CZ"/>
        </w:rPr>
        <w:t xml:space="preserve"> pro doktorandy</w:t>
      </w:r>
    </w:p>
    <w:sectPr w:rsidR="002D56A7" w:rsidRPr="00CE0C53" w:rsidSect="00BE193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210FB"/>
    <w:multiLevelType w:val="hybridMultilevel"/>
    <w:tmpl w:val="97A6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0C53"/>
    <w:rsid w:val="00006E38"/>
    <w:rsid w:val="00086C84"/>
    <w:rsid w:val="000927B2"/>
    <w:rsid w:val="000A5CEF"/>
    <w:rsid w:val="000C7F70"/>
    <w:rsid w:val="000E5E20"/>
    <w:rsid w:val="001B1279"/>
    <w:rsid w:val="001D6D0C"/>
    <w:rsid w:val="00213129"/>
    <w:rsid w:val="00287CA9"/>
    <w:rsid w:val="00296AD9"/>
    <w:rsid w:val="002D56A7"/>
    <w:rsid w:val="00305BFE"/>
    <w:rsid w:val="00383033"/>
    <w:rsid w:val="003C03F0"/>
    <w:rsid w:val="00402804"/>
    <w:rsid w:val="0045309A"/>
    <w:rsid w:val="004640C2"/>
    <w:rsid w:val="00473022"/>
    <w:rsid w:val="004916F3"/>
    <w:rsid w:val="00501F76"/>
    <w:rsid w:val="00633AD8"/>
    <w:rsid w:val="00644216"/>
    <w:rsid w:val="00671B5A"/>
    <w:rsid w:val="00695DF1"/>
    <w:rsid w:val="00750502"/>
    <w:rsid w:val="0076058B"/>
    <w:rsid w:val="00761C59"/>
    <w:rsid w:val="00773572"/>
    <w:rsid w:val="00793558"/>
    <w:rsid w:val="0079522B"/>
    <w:rsid w:val="007E3ABD"/>
    <w:rsid w:val="007F58EB"/>
    <w:rsid w:val="00817910"/>
    <w:rsid w:val="008739C1"/>
    <w:rsid w:val="00883916"/>
    <w:rsid w:val="00897D90"/>
    <w:rsid w:val="008B6939"/>
    <w:rsid w:val="00933224"/>
    <w:rsid w:val="00961DA5"/>
    <w:rsid w:val="009C3347"/>
    <w:rsid w:val="009E7150"/>
    <w:rsid w:val="00A34506"/>
    <w:rsid w:val="00A856B7"/>
    <w:rsid w:val="00AB0DBA"/>
    <w:rsid w:val="00AF5570"/>
    <w:rsid w:val="00B05055"/>
    <w:rsid w:val="00B21AE1"/>
    <w:rsid w:val="00B524A8"/>
    <w:rsid w:val="00B57648"/>
    <w:rsid w:val="00BA1631"/>
    <w:rsid w:val="00BA1D3B"/>
    <w:rsid w:val="00BA39FE"/>
    <w:rsid w:val="00BE193D"/>
    <w:rsid w:val="00C3773C"/>
    <w:rsid w:val="00C53309"/>
    <w:rsid w:val="00C65845"/>
    <w:rsid w:val="00CB4682"/>
    <w:rsid w:val="00CE0C53"/>
    <w:rsid w:val="00CF3679"/>
    <w:rsid w:val="00D3269E"/>
    <w:rsid w:val="00D76FF0"/>
    <w:rsid w:val="00D8555A"/>
    <w:rsid w:val="00D85B67"/>
    <w:rsid w:val="00D97D0C"/>
    <w:rsid w:val="00E972E4"/>
    <w:rsid w:val="00ED2016"/>
    <w:rsid w:val="00F44C90"/>
    <w:rsid w:val="00FC7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D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Human01</dc:creator>
  <cp:keywords/>
  <dc:description/>
  <cp:lastModifiedBy>Human01</cp:lastModifiedBy>
  <cp:revision>65</cp:revision>
  <dcterms:created xsi:type="dcterms:W3CDTF">2009-10-05T13:05:00Z</dcterms:created>
  <dcterms:modified xsi:type="dcterms:W3CDTF">2009-11-07T19:32:00Z</dcterms:modified>
</cp:coreProperties>
</file>