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F" w:rsidRDefault="00325541" w:rsidP="00F5527F">
      <w:pPr>
        <w:pStyle w:val="Vc"/>
      </w:pPr>
      <w:r>
        <w:rPr>
          <w:color w:val="auto"/>
        </w:rPr>
        <w:t xml:space="preserve">V Brně, dne </w:t>
      </w:r>
      <w:r w:rsidR="00110819">
        <w:rPr>
          <w:color w:val="auto"/>
        </w:rPr>
        <w:t>13</w:t>
      </w:r>
      <w:r w:rsidR="00155726">
        <w:rPr>
          <w:color w:val="auto"/>
        </w:rPr>
        <w:t xml:space="preserve">. </w:t>
      </w:r>
      <w:r w:rsidR="00CE4077">
        <w:rPr>
          <w:color w:val="auto"/>
        </w:rPr>
        <w:t>1</w:t>
      </w:r>
      <w:r w:rsidR="00155726">
        <w:rPr>
          <w:color w:val="auto"/>
        </w:rPr>
        <w:t>.</w:t>
      </w:r>
      <w:r w:rsidR="00AE79D4">
        <w:rPr>
          <w:color w:val="auto"/>
        </w:rPr>
        <w:t xml:space="preserve"> 20</w:t>
      </w:r>
      <w:r w:rsidR="00110819">
        <w:rPr>
          <w:color w:val="auto"/>
        </w:rPr>
        <w:t>20</w:t>
      </w:r>
    </w:p>
    <w:p w:rsidR="00F5527F" w:rsidRPr="00655F3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Cs w:val="24"/>
        </w:rPr>
      </w:pPr>
      <w:r w:rsidRPr="00655F3F">
        <w:rPr>
          <w:rFonts w:ascii="Muni" w:hAnsi="Muni"/>
          <w:b w:val="0"/>
          <w:szCs w:val="24"/>
        </w:rPr>
        <w:t xml:space="preserve">Pozvánka na zasedání </w:t>
      </w:r>
    </w:p>
    <w:p w:rsidR="00F5527F" w:rsidRPr="00655F3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Cs w:val="24"/>
        </w:rPr>
      </w:pPr>
      <w:r w:rsidRPr="00655F3F">
        <w:rPr>
          <w:rFonts w:ascii="Muni" w:hAnsi="Muni"/>
          <w:b w:val="0"/>
        </w:rPr>
        <w:t>Rady pro vnitřní hodnocení</w:t>
      </w:r>
    </w:p>
    <w:p w:rsidR="00F5527F" w:rsidRPr="00CE4077" w:rsidRDefault="00F5527F" w:rsidP="00F5527F">
      <w:pPr>
        <w:spacing w:after="240"/>
        <w:jc w:val="both"/>
      </w:pPr>
      <w:r w:rsidRPr="00CE4077">
        <w:t>Vážené členky a vážení členové Rady pro vnitřní hodnocení Masarykovy univerzity,</w:t>
      </w:r>
    </w:p>
    <w:p w:rsidR="00E2564D" w:rsidRPr="00CE4077" w:rsidRDefault="00427374" w:rsidP="00F5527F">
      <w:pPr>
        <w:spacing w:after="240"/>
        <w:jc w:val="both"/>
        <w:rPr>
          <w:b/>
        </w:rPr>
      </w:pPr>
      <w:r w:rsidRPr="00CE4077">
        <w:t>dovoluji si vás pozvat na</w:t>
      </w:r>
      <w:r w:rsidR="00DF493D" w:rsidRPr="00CE4077">
        <w:t xml:space="preserve"> </w:t>
      </w:r>
      <w:r w:rsidR="00155726" w:rsidRPr="00CE4077">
        <w:t>3</w:t>
      </w:r>
      <w:r w:rsidR="00EC0C19">
        <w:t>7</w:t>
      </w:r>
      <w:r w:rsidR="000913DD" w:rsidRPr="00CE4077">
        <w:t xml:space="preserve">. </w:t>
      </w:r>
      <w:r w:rsidR="00F5527F" w:rsidRPr="00CE4077">
        <w:t>zasedání Rady pro vnitřní hodnocení Masarykovy univerzity, které se uskuteční dne</w:t>
      </w:r>
      <w:r w:rsidR="008B2238" w:rsidRPr="00CE4077">
        <w:t xml:space="preserve"> </w:t>
      </w:r>
      <w:r w:rsidR="00EC0C19">
        <w:rPr>
          <w:b/>
        </w:rPr>
        <w:t>28.</w:t>
      </w:r>
      <w:r w:rsidR="00155726" w:rsidRPr="00CE4077">
        <w:rPr>
          <w:b/>
        </w:rPr>
        <w:t xml:space="preserve"> </w:t>
      </w:r>
      <w:r w:rsidR="00CE4077" w:rsidRPr="00CE4077">
        <w:rPr>
          <w:b/>
        </w:rPr>
        <w:t>1</w:t>
      </w:r>
      <w:r w:rsidR="008940CB" w:rsidRPr="00CE4077">
        <w:rPr>
          <w:b/>
        </w:rPr>
        <w:t>.</w:t>
      </w:r>
      <w:r w:rsidR="00AE79D4" w:rsidRPr="00CE4077">
        <w:rPr>
          <w:b/>
        </w:rPr>
        <w:t xml:space="preserve"> 20</w:t>
      </w:r>
      <w:r w:rsidR="00EC0C19">
        <w:rPr>
          <w:b/>
        </w:rPr>
        <w:t>20</w:t>
      </w:r>
      <w:r w:rsidR="000913DD" w:rsidRPr="00CE4077">
        <w:rPr>
          <w:b/>
        </w:rPr>
        <w:t xml:space="preserve"> od </w:t>
      </w:r>
      <w:r w:rsidR="00B06615">
        <w:rPr>
          <w:b/>
        </w:rPr>
        <w:t>9</w:t>
      </w:r>
      <w:r w:rsidR="000913DD" w:rsidRPr="00CE4077">
        <w:rPr>
          <w:b/>
        </w:rPr>
        <w:t>.0</w:t>
      </w:r>
      <w:r w:rsidR="0088039C" w:rsidRPr="00CE4077">
        <w:rPr>
          <w:b/>
        </w:rPr>
        <w:t>0</w:t>
      </w:r>
      <w:r w:rsidR="00E2564D" w:rsidRPr="00CE4077">
        <w:rPr>
          <w:b/>
        </w:rPr>
        <w:t xml:space="preserve"> hodin </w:t>
      </w:r>
      <w:r w:rsidR="00B06615">
        <w:rPr>
          <w:b/>
        </w:rPr>
        <w:t>ve velké zasedací místnosti Rektorátu Masarykovy univerzity.</w:t>
      </w:r>
    </w:p>
    <w:p w:rsidR="00F5527F" w:rsidRPr="00CE4077" w:rsidRDefault="00AE79D4" w:rsidP="00F5527F">
      <w:pPr>
        <w:spacing w:after="240"/>
        <w:jc w:val="both"/>
      </w:pPr>
      <w:r w:rsidRPr="00CE4077">
        <w:t xml:space="preserve">Na programu jednání </w:t>
      </w:r>
      <w:r w:rsidR="008758F3" w:rsidRPr="00CE4077">
        <w:t>bude</w:t>
      </w:r>
      <w:r w:rsidR="00F5527F" w:rsidRPr="00CE4077">
        <w:t>:</w:t>
      </w:r>
    </w:p>
    <w:p w:rsidR="00B06615" w:rsidRPr="00EC0C19" w:rsidRDefault="00EC0C19" w:rsidP="00B06615">
      <w:pPr>
        <w:pStyle w:val="Odstavecseseznamem"/>
        <w:numPr>
          <w:ilvl w:val="0"/>
          <w:numId w:val="3"/>
        </w:numPr>
        <w:rPr>
          <w:bCs/>
        </w:rPr>
      </w:pPr>
      <w:r>
        <w:t xml:space="preserve">záměr vzniku bakalářského studijního programu </w:t>
      </w:r>
      <w:proofErr w:type="spellStart"/>
      <w:r>
        <w:t>Kybezbezpečnost</w:t>
      </w:r>
      <w:proofErr w:type="spellEnd"/>
      <w:r w:rsidR="00B06615">
        <w:t xml:space="preserve"> </w:t>
      </w:r>
      <w:r>
        <w:t>předložen</w:t>
      </w:r>
      <w:r w:rsidR="00E54365">
        <w:t>ý</w:t>
      </w:r>
      <w:r>
        <w:t xml:space="preserve"> Fakultou informatiky;</w:t>
      </w:r>
    </w:p>
    <w:p w:rsidR="00EC0C19" w:rsidRDefault="00EC0C19" w:rsidP="00B06615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změn</w:t>
      </w:r>
      <w:r w:rsidR="00E54365">
        <w:rPr>
          <w:bCs/>
        </w:rPr>
        <w:t>a</w:t>
      </w:r>
      <w:r>
        <w:rPr>
          <w:bCs/>
        </w:rPr>
        <w:t xml:space="preserve"> garanta doktorského studijního programu </w:t>
      </w:r>
      <w:proofErr w:type="spellStart"/>
      <w:r w:rsidRPr="00EC0C19">
        <w:rPr>
          <w:bCs/>
        </w:rPr>
        <w:t>Comparative</w:t>
      </w:r>
      <w:proofErr w:type="spellEnd"/>
      <w:r w:rsidRPr="00EC0C19">
        <w:rPr>
          <w:bCs/>
        </w:rPr>
        <w:t xml:space="preserve"> </w:t>
      </w:r>
      <w:proofErr w:type="spellStart"/>
      <w:r w:rsidRPr="00EC0C19">
        <w:rPr>
          <w:bCs/>
        </w:rPr>
        <w:t>Constitutional</w:t>
      </w:r>
      <w:proofErr w:type="spellEnd"/>
      <w:r w:rsidRPr="00EC0C19">
        <w:rPr>
          <w:bCs/>
        </w:rPr>
        <w:t xml:space="preserve"> </w:t>
      </w:r>
      <w:proofErr w:type="spellStart"/>
      <w:r w:rsidRPr="00EC0C19">
        <w:rPr>
          <w:bCs/>
        </w:rPr>
        <w:t>Law</w:t>
      </w:r>
      <w:proofErr w:type="spellEnd"/>
      <w:r>
        <w:rPr>
          <w:bCs/>
        </w:rPr>
        <w:t xml:space="preserve"> předložen</w:t>
      </w:r>
      <w:r w:rsidR="00E54365">
        <w:rPr>
          <w:bCs/>
        </w:rPr>
        <w:t>a</w:t>
      </w:r>
      <w:r>
        <w:rPr>
          <w:bCs/>
        </w:rPr>
        <w:t xml:space="preserve"> Právnickou fakultou;</w:t>
      </w:r>
    </w:p>
    <w:p w:rsidR="00EC0C19" w:rsidRDefault="00EC0C19" w:rsidP="00B06615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 xml:space="preserve">návrh rozšíření doktorského studijního programu </w:t>
      </w:r>
      <w:proofErr w:type="spellStart"/>
      <w:r>
        <w:rPr>
          <w:bCs/>
        </w:rPr>
        <w:t>Intellectual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Property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Law</w:t>
      </w:r>
      <w:proofErr w:type="spellEnd"/>
      <w:r>
        <w:rPr>
          <w:bCs/>
        </w:rPr>
        <w:t xml:space="preserve"> předlože</w:t>
      </w:r>
      <w:r w:rsidR="00E54365">
        <w:rPr>
          <w:bCs/>
        </w:rPr>
        <w:t>ný</w:t>
      </w:r>
      <w:r>
        <w:rPr>
          <w:bCs/>
        </w:rPr>
        <w:t xml:space="preserve"> Právnickou fakultou;</w:t>
      </w:r>
    </w:p>
    <w:p w:rsidR="00EC0C19" w:rsidRDefault="00EC0C19" w:rsidP="00B06615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 xml:space="preserve">návrh rozšíření navazujícího magisterského studijního programu </w:t>
      </w:r>
      <w:r w:rsidRPr="00EC0C19">
        <w:rPr>
          <w:bCs/>
        </w:rPr>
        <w:t>Učitelství matematiky pro ZŠ</w:t>
      </w:r>
      <w:r>
        <w:rPr>
          <w:bCs/>
        </w:rPr>
        <w:t xml:space="preserve"> předlože</w:t>
      </w:r>
      <w:r w:rsidR="00E54365">
        <w:rPr>
          <w:bCs/>
        </w:rPr>
        <w:t>ný</w:t>
      </w:r>
      <w:r>
        <w:rPr>
          <w:bCs/>
        </w:rPr>
        <w:t xml:space="preserve"> Pedagogickou fakultou;</w:t>
      </w:r>
    </w:p>
    <w:p w:rsidR="00EC0C19" w:rsidRDefault="00EC0C19" w:rsidP="00B06615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 xml:space="preserve">návrh vzniku navazujícího magisterského studijního programu Předškolní pedagogika </w:t>
      </w:r>
      <w:r w:rsidR="00E54365">
        <w:rPr>
          <w:bCs/>
        </w:rPr>
        <w:t xml:space="preserve">předložený </w:t>
      </w:r>
      <w:r>
        <w:rPr>
          <w:bCs/>
        </w:rPr>
        <w:t>Pedagogickou fakultou;</w:t>
      </w:r>
    </w:p>
    <w:p w:rsidR="00EC0C19" w:rsidRDefault="00EC0C19" w:rsidP="00EC0C19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 xml:space="preserve">návrh přeměny navazujícího magisterského studijního programu Portugalský jazyk a literatura </w:t>
      </w:r>
      <w:r w:rsidR="00E54365">
        <w:rPr>
          <w:bCs/>
        </w:rPr>
        <w:t xml:space="preserve">předložený </w:t>
      </w:r>
      <w:r>
        <w:rPr>
          <w:bCs/>
        </w:rPr>
        <w:t>Filozofickou fakultou;</w:t>
      </w:r>
    </w:p>
    <w:p w:rsidR="00EC0C19" w:rsidRDefault="00EC0C19" w:rsidP="00EC0C19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 xml:space="preserve">záměr vzniku bakalářského studijního programu </w:t>
      </w:r>
      <w:proofErr w:type="spellStart"/>
      <w:r>
        <w:rPr>
          <w:bCs/>
        </w:rPr>
        <w:t>Comparative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Literature</w:t>
      </w:r>
      <w:proofErr w:type="spellEnd"/>
      <w:r>
        <w:rPr>
          <w:bCs/>
        </w:rPr>
        <w:t xml:space="preserve"> </w:t>
      </w:r>
      <w:r w:rsidR="00E54365">
        <w:rPr>
          <w:bCs/>
        </w:rPr>
        <w:t xml:space="preserve">předložený </w:t>
      </w:r>
      <w:r>
        <w:rPr>
          <w:bCs/>
        </w:rPr>
        <w:t>Filozofickou fakultou</w:t>
      </w:r>
      <w:r w:rsidR="00AA17BD">
        <w:rPr>
          <w:bCs/>
        </w:rPr>
        <w:t>;</w:t>
      </w:r>
    </w:p>
    <w:p w:rsidR="0062261F" w:rsidRDefault="00AA17BD" w:rsidP="0062261F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změn</w:t>
      </w:r>
      <w:r w:rsidR="00E54365">
        <w:rPr>
          <w:bCs/>
        </w:rPr>
        <w:t>a</w:t>
      </w:r>
      <w:r>
        <w:rPr>
          <w:bCs/>
        </w:rPr>
        <w:t xml:space="preserve"> garanta doktorského studijního programu Literatura a mezikulturní komunikace </w:t>
      </w:r>
      <w:r w:rsidR="00E54365">
        <w:rPr>
          <w:bCs/>
        </w:rPr>
        <w:t>předložená</w:t>
      </w:r>
      <w:r>
        <w:rPr>
          <w:bCs/>
        </w:rPr>
        <w:t xml:space="preserve"> Filozofickou fakultou</w:t>
      </w:r>
      <w:r w:rsidR="0062261F">
        <w:rPr>
          <w:bCs/>
        </w:rPr>
        <w:t>;</w:t>
      </w:r>
    </w:p>
    <w:p w:rsidR="0062261F" w:rsidRDefault="0062261F" w:rsidP="0062261F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návrh kontrolní zprávy oblasti vzdělávání Bezpečnostní obory;</w:t>
      </w:r>
    </w:p>
    <w:p w:rsidR="0062261F" w:rsidRDefault="0062261F" w:rsidP="0062261F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návrh metodiky hodnocení kvality závěrečných prací na MU</w:t>
      </w:r>
      <w:r w:rsidR="00E54365">
        <w:rPr>
          <w:bCs/>
        </w:rPr>
        <w:t>;</w:t>
      </w:r>
    </w:p>
    <w:p w:rsidR="00E54365" w:rsidRPr="0062261F" w:rsidRDefault="00E54365" w:rsidP="0062261F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 xml:space="preserve">opatření děkana Filozofické fakulty </w:t>
      </w:r>
      <w:r w:rsidRPr="00E54365">
        <w:rPr>
          <w:bCs/>
        </w:rPr>
        <w:t>o převodech doktorských studentů do nástupnických studijních programů</w:t>
      </w:r>
      <w:r>
        <w:rPr>
          <w:bCs/>
        </w:rPr>
        <w:t>.</w:t>
      </w:r>
      <w:bookmarkStart w:id="0" w:name="_GoBack"/>
      <w:bookmarkEnd w:id="0"/>
    </w:p>
    <w:p w:rsidR="00CE4077" w:rsidRDefault="00E2564D" w:rsidP="00AA17BD">
      <w:pPr>
        <w:spacing w:after="0"/>
        <w:ind w:firstLine="357"/>
      </w:pPr>
      <w:r w:rsidRPr="00CE4077">
        <w:t>S přátelským pozdravem</w:t>
      </w:r>
    </w:p>
    <w:p w:rsidR="00CE4077" w:rsidRDefault="00F5527F" w:rsidP="00CE4077">
      <w:pPr>
        <w:spacing w:after="0"/>
        <w:ind w:left="357"/>
        <w:rPr>
          <w:b/>
        </w:rPr>
      </w:pPr>
      <w:r w:rsidRPr="00CE4077">
        <w:rPr>
          <w:b/>
        </w:rPr>
        <w:t>prof. PhDr. Ladislav Rabušic, CSc.</w:t>
      </w:r>
    </w:p>
    <w:p w:rsidR="00B904AA" w:rsidRPr="00CE4077" w:rsidRDefault="00F5527F" w:rsidP="00CE4077">
      <w:pPr>
        <w:spacing w:after="0"/>
        <w:ind w:left="357"/>
      </w:pPr>
      <w:r w:rsidRPr="00CE4077">
        <w:rPr>
          <w:rFonts w:cs="Times New Roman"/>
        </w:rPr>
        <w:t>místopředseda Rady pro vnitřní hodnocení Masarykovy univerzity</w:t>
      </w:r>
    </w:p>
    <w:sectPr w:rsidR="00B904AA" w:rsidRPr="00CE4077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A17B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3B8"/>
    <w:multiLevelType w:val="hybridMultilevel"/>
    <w:tmpl w:val="6A0A8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3AEB"/>
    <w:rsid w:val="000218B9"/>
    <w:rsid w:val="000306AF"/>
    <w:rsid w:val="0003241B"/>
    <w:rsid w:val="00042835"/>
    <w:rsid w:val="00086D29"/>
    <w:rsid w:val="000913DD"/>
    <w:rsid w:val="000A5AD7"/>
    <w:rsid w:val="000A63D0"/>
    <w:rsid w:val="000C4802"/>
    <w:rsid w:val="000C6547"/>
    <w:rsid w:val="000F6900"/>
    <w:rsid w:val="00110819"/>
    <w:rsid w:val="001300AC"/>
    <w:rsid w:val="0013516D"/>
    <w:rsid w:val="00142099"/>
    <w:rsid w:val="00150B9D"/>
    <w:rsid w:val="00152F82"/>
    <w:rsid w:val="00155726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4B6F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51148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2261F"/>
    <w:rsid w:val="006509F1"/>
    <w:rsid w:val="00652548"/>
    <w:rsid w:val="00653BC4"/>
    <w:rsid w:val="00654FE8"/>
    <w:rsid w:val="00655F3F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36F64"/>
    <w:rsid w:val="00742A86"/>
    <w:rsid w:val="00756259"/>
    <w:rsid w:val="00767E6F"/>
    <w:rsid w:val="00775DB9"/>
    <w:rsid w:val="007767D6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0F2B"/>
    <w:rsid w:val="00860CFB"/>
    <w:rsid w:val="008640E6"/>
    <w:rsid w:val="008758CC"/>
    <w:rsid w:val="008758F3"/>
    <w:rsid w:val="0088039C"/>
    <w:rsid w:val="008940CB"/>
    <w:rsid w:val="008A1753"/>
    <w:rsid w:val="008A6EBC"/>
    <w:rsid w:val="008B2238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17BD"/>
    <w:rsid w:val="00AB451F"/>
    <w:rsid w:val="00AC2D36"/>
    <w:rsid w:val="00AC6B6B"/>
    <w:rsid w:val="00AD4F8E"/>
    <w:rsid w:val="00AE79D4"/>
    <w:rsid w:val="00B06615"/>
    <w:rsid w:val="00B43F1E"/>
    <w:rsid w:val="00B44F80"/>
    <w:rsid w:val="00B74E3D"/>
    <w:rsid w:val="00B904AA"/>
    <w:rsid w:val="00BC1CE3"/>
    <w:rsid w:val="00BC6471"/>
    <w:rsid w:val="00BF7EC9"/>
    <w:rsid w:val="00C06373"/>
    <w:rsid w:val="00C15BC7"/>
    <w:rsid w:val="00C20847"/>
    <w:rsid w:val="00C325DB"/>
    <w:rsid w:val="00C3745F"/>
    <w:rsid w:val="00C44C72"/>
    <w:rsid w:val="00CA321A"/>
    <w:rsid w:val="00CC2597"/>
    <w:rsid w:val="00CC48E7"/>
    <w:rsid w:val="00CE407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C57"/>
    <w:rsid w:val="00DE590E"/>
    <w:rsid w:val="00DF493D"/>
    <w:rsid w:val="00E02F97"/>
    <w:rsid w:val="00E05F2B"/>
    <w:rsid w:val="00E21CB3"/>
    <w:rsid w:val="00E2564D"/>
    <w:rsid w:val="00E26CA3"/>
    <w:rsid w:val="00E43F09"/>
    <w:rsid w:val="00E54365"/>
    <w:rsid w:val="00E760BF"/>
    <w:rsid w:val="00E84342"/>
    <w:rsid w:val="00EB0CFF"/>
    <w:rsid w:val="00EC0C19"/>
    <w:rsid w:val="00EC6F09"/>
    <w:rsid w:val="00EC70A0"/>
    <w:rsid w:val="00EF1356"/>
    <w:rsid w:val="00F02857"/>
    <w:rsid w:val="00F02D6F"/>
    <w:rsid w:val="00F1232B"/>
    <w:rsid w:val="00F15F08"/>
    <w:rsid w:val="00F324C0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4B185B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6BFA-269F-4117-BA3F-B801F9D8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15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6</cp:revision>
  <cp:lastPrinted>2018-08-22T20:38:00Z</cp:lastPrinted>
  <dcterms:created xsi:type="dcterms:W3CDTF">2020-01-13T08:00:00Z</dcterms:created>
  <dcterms:modified xsi:type="dcterms:W3CDTF">2020-01-13T10:13:00Z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