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451055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451055" w:rsidRPr="00241547" w:rsidRDefault="0045105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451055" w:rsidRPr="00241547" w:rsidRDefault="0045105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Ch2aF2a000000o2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241547">
              <w:rPr>
                <w:b/>
                <w:i/>
                <w:sz w:val="22"/>
                <w:szCs w:val="22"/>
              </w:rPr>
              <w:t>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451055" w:rsidRPr="00241547" w:rsidRDefault="0045105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8. </w:t>
            </w:r>
            <w:r w:rsidRPr="00241547">
              <w:rPr>
                <w:b/>
                <w:i/>
                <w:sz w:val="22"/>
                <w:szCs w:val="22"/>
              </w:rPr>
              <w:t>Z HISTORIE DESTILACE)</w:t>
            </w:r>
          </w:p>
        </w:tc>
        <w:tc>
          <w:tcPr>
            <w:tcW w:w="1843" w:type="dxa"/>
            <w:vAlign w:val="center"/>
          </w:tcPr>
          <w:p w:rsidR="00451055" w:rsidRPr="00241547" w:rsidRDefault="00451055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220345" cy="516255"/>
                  <wp:effectExtent l="0" t="0" r="8255" b="0"/>
                  <wp:docPr id="2" name="Obrázek 2" descr="06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06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055" w:rsidRPr="00241547" w:rsidRDefault="00451055" w:rsidP="00451055">
      <w:pPr>
        <w:jc w:val="center"/>
        <w:rPr>
          <w:b/>
        </w:rPr>
      </w:pPr>
    </w:p>
    <w:p w:rsidR="00451055" w:rsidRPr="00241547" w:rsidRDefault="00451055" w:rsidP="00451055">
      <w:r w:rsidRPr="00241547">
        <w:t>Tajenka: MOHOU HOŘET</w:t>
      </w:r>
    </w:p>
    <w:p w:rsidR="00451055" w:rsidRPr="00241547" w:rsidRDefault="00451055" w:rsidP="00451055">
      <w:pPr>
        <w:pStyle w:val="Zkladntext"/>
      </w:pPr>
    </w:p>
    <w:p w:rsidR="00451055" w:rsidRDefault="00451055" w:rsidP="00451055">
      <w:r w:rsidRPr="00241547">
        <w:t>Legenda: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6"/>
        <w:gridCol w:w="1541"/>
        <w:gridCol w:w="5885"/>
      </w:tblGrid>
      <w:tr w:rsidR="00451055" w:rsidTr="00F90FE2">
        <w:tc>
          <w:tcPr>
            <w:tcW w:w="1668" w:type="dxa"/>
            <w:shd w:val="clear" w:color="auto" w:fill="auto"/>
          </w:tcPr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Aerosol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Alchymie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Ba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Čichem</w:t>
            </w:r>
          </w:p>
          <w:p w:rsidR="00451055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Dým</w:t>
            </w:r>
          </w:p>
          <w:p w:rsidR="00451055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Extrakce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Chladič</w:t>
            </w:r>
          </w:p>
          <w:p w:rsidR="00451055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Chuť</w:t>
            </w:r>
          </w:p>
        </w:tc>
        <w:tc>
          <w:tcPr>
            <w:tcW w:w="1559" w:type="dxa"/>
            <w:shd w:val="clear" w:color="auto" w:fill="auto"/>
          </w:tcPr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Kahan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Led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Mg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Miska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Mlha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Nálevka</w:t>
            </w:r>
          </w:p>
          <w:p w:rsidR="00451055" w:rsidRPr="00241547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Směsi</w:t>
            </w:r>
          </w:p>
          <w:p w:rsidR="00451055" w:rsidRDefault="00451055" w:rsidP="00451055">
            <w:pPr>
              <w:numPr>
                <w:ilvl w:val="0"/>
                <w:numId w:val="2"/>
              </w:numPr>
              <w:ind w:left="426" w:hanging="426"/>
            </w:pPr>
            <w:r w:rsidRPr="00241547">
              <w:t>Suspenze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451055" w:rsidRDefault="00451055" w:rsidP="00F90FE2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90800" cy="133794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055" w:rsidRDefault="00451055" w:rsidP="00451055"/>
    <w:p w:rsidR="00451055" w:rsidRPr="00241547" w:rsidRDefault="00451055" w:rsidP="00451055">
      <w:pPr>
        <w:pStyle w:val="koly-hlavikaChar"/>
      </w:pPr>
      <w:r w:rsidRPr="00241547">
        <w:t>Řešení úkolů:</w:t>
      </w:r>
    </w:p>
    <w:p w:rsidR="00451055" w:rsidRPr="00241547" w:rsidRDefault="00451055" w:rsidP="00451055">
      <w:pPr>
        <w:pStyle w:val="koly-text"/>
        <w:numPr>
          <w:ilvl w:val="0"/>
          <w:numId w:val="3"/>
        </w:numPr>
      </w:pPr>
      <w:r w:rsidRPr="00241547">
        <w:t>Destilace je metoda oddělování složek směsi na základě jejich rozdílné teploty varu. Při zahřívání směsi se z ní uvolňují nejdříve páry těkavější složky (složky s nejmenší teplotou varu). Vznikající páry se odvádějí do chladiče, kde kondenzují</w:t>
      </w:r>
      <w:r>
        <w:t xml:space="preserve"> a stékají do připravené nádoby, tzv. předlohy</w:t>
      </w:r>
      <w:r w:rsidRPr="00241547">
        <w:t>.</w:t>
      </w:r>
    </w:p>
    <w:p w:rsidR="00451055" w:rsidRPr="00241547" w:rsidRDefault="00451055" w:rsidP="00451055">
      <w:pPr>
        <w:pStyle w:val="koly-text"/>
        <w:numPr>
          <w:ilvl w:val="0"/>
          <w:numId w:val="3"/>
        </w:numPr>
      </w:pPr>
      <w:r>
        <w:t xml:space="preserve">a)    </w:t>
      </w:r>
      <w:r w:rsidRPr="00241547">
        <w:t xml:space="preserve">Destilovaná voda je chemicky čistá látka (zbavená </w:t>
      </w:r>
      <w:r>
        <w:t xml:space="preserve">v rámci možností </w:t>
      </w:r>
      <w:r w:rsidRPr="00241547">
        <w:t xml:space="preserve">všech příměsí), která se vyznačuje tím, že má při tlaku 101,3 </w:t>
      </w:r>
      <w:proofErr w:type="spellStart"/>
      <w:r w:rsidRPr="00241547">
        <w:t>kPa</w:t>
      </w:r>
      <w:proofErr w:type="spellEnd"/>
      <w:r w:rsidRPr="00241547">
        <w:t xml:space="preserve"> teplotu tání </w:t>
      </w:r>
      <w:smartTag w:uri="urn:schemas-microsoft-com:office:smarttags" w:element="metricconverter">
        <w:smartTagPr>
          <w:attr w:name="ProductID" w:val="0 ﾰC"/>
        </w:smartTagPr>
        <w:r w:rsidRPr="00241547">
          <w:t>0 °C</w:t>
        </w:r>
      </w:smartTag>
      <w:r w:rsidRPr="00241547">
        <w:t xml:space="preserve"> a teplotu varu </w:t>
      </w:r>
      <w:smartTag w:uri="urn:schemas-microsoft-com:office:smarttags" w:element="metricconverter">
        <w:smartTagPr>
          <w:attr w:name="ProductID" w:val="100 ﾰC"/>
        </w:smartTagPr>
        <w:r w:rsidRPr="00241547">
          <w:t>100 °C</w:t>
        </w:r>
      </w:smartTag>
      <w:r w:rsidRPr="00241547">
        <w:t xml:space="preserve">. </w:t>
      </w:r>
      <w:r>
        <w:t>Má velmi nízkou elektrickou vodivost</w:t>
      </w:r>
      <w:r w:rsidRPr="00241547">
        <w:t>.</w:t>
      </w:r>
    </w:p>
    <w:p w:rsidR="00451055" w:rsidRPr="00241547" w:rsidRDefault="00451055" w:rsidP="00451055">
      <w:pPr>
        <w:pStyle w:val="koly-text"/>
        <w:numPr>
          <w:ilvl w:val="1"/>
          <w:numId w:val="4"/>
        </w:numPr>
        <w:tabs>
          <w:tab w:val="num" w:pos="709"/>
        </w:tabs>
        <w:ind w:left="284" w:firstLine="0"/>
      </w:pPr>
      <w:r w:rsidRPr="00241547">
        <w:t xml:space="preserve">Používají ji např. řidiči automobilů </w:t>
      </w:r>
      <w:r>
        <w:t xml:space="preserve">v létě do </w:t>
      </w:r>
      <w:r w:rsidRPr="00241547">
        <w:t>chladičů</w:t>
      </w:r>
      <w:r>
        <w:t xml:space="preserve"> aut</w:t>
      </w:r>
      <w:r w:rsidRPr="00241547">
        <w:t>, pracuje se s ní v che</w:t>
      </w:r>
      <w:r w:rsidRPr="00241547">
        <w:softHyphen/>
        <w:t>mické laboratoři. V</w:t>
      </w:r>
      <w:r>
        <w:t> </w:t>
      </w:r>
      <w:r w:rsidRPr="00241547">
        <w:t>domácnosti se používá např. do starších typů napařovacích žehliček.</w:t>
      </w:r>
    </w:p>
    <w:p w:rsidR="00451055" w:rsidRPr="00241547" w:rsidRDefault="00451055" w:rsidP="00451055">
      <w:pPr>
        <w:pStyle w:val="koly-text"/>
        <w:numPr>
          <w:ilvl w:val="0"/>
          <w:numId w:val="4"/>
        </w:numPr>
      </w:pPr>
      <w:r w:rsidRPr="00241547">
        <w:t>Křivočarý pohyb označuje takový po</w:t>
      </w:r>
      <w:r>
        <w:t>hyb, jehož trajektorií není přímka</w:t>
      </w:r>
      <w:r w:rsidRPr="00241547">
        <w:t>.</w:t>
      </w:r>
    </w:p>
    <w:p w:rsidR="00451055" w:rsidRPr="00241547" w:rsidRDefault="00451055" w:rsidP="00451055">
      <w:pPr>
        <w:pStyle w:val="koly-text"/>
        <w:numPr>
          <w:ilvl w:val="0"/>
          <w:numId w:val="4"/>
        </w:numPr>
      </w:pPr>
      <w:r w:rsidRPr="00241547">
        <w:t>Trajektorií přímočarého pohybu je přímka.</w:t>
      </w:r>
    </w:p>
    <w:p w:rsidR="006B3A77" w:rsidRDefault="004E1899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0D15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8F2647F"/>
    <w:multiLevelType w:val="multilevel"/>
    <w:tmpl w:val="0A5CD692"/>
    <w:numStyleLink w:val="lohyslovn"/>
  </w:abstractNum>
  <w:abstractNum w:abstractNumId="3" w15:restartNumberingAfterBreak="0">
    <w:nsid w:val="7B412CDA"/>
    <w:multiLevelType w:val="multilevel"/>
    <w:tmpl w:val="D6BA3656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55"/>
    <w:rsid w:val="00045FC5"/>
    <w:rsid w:val="00451055"/>
    <w:rsid w:val="004E1899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D106-6655-47C7-85E1-26B195F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105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451055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451055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451055"/>
  </w:style>
  <w:style w:type="paragraph" w:customStyle="1" w:styleId="koly-text">
    <w:name w:val="úkoly-text"/>
    <w:basedOn w:val="Normln"/>
    <w:rsid w:val="00451055"/>
    <w:pPr>
      <w:jc w:val="both"/>
    </w:pPr>
  </w:style>
  <w:style w:type="character" w:customStyle="1" w:styleId="koly-hlavikaCharChar">
    <w:name w:val="úkoly-hlavička Char Char"/>
    <w:link w:val="koly-hlavikaChar"/>
    <w:rsid w:val="00451055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45105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2018-06-15T07:56:00Z</dcterms:created>
  <dcterms:modified xsi:type="dcterms:W3CDTF">2018-06-18T12:14:00Z</dcterms:modified>
</cp:coreProperties>
</file>