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30" w:rsidRPr="007C7945" w:rsidRDefault="00751330" w:rsidP="00751330">
      <w:pPr>
        <w:spacing w:after="240"/>
        <w:jc w:val="center"/>
        <w:outlineLvl w:val="0"/>
        <w:rPr>
          <w:rFonts w:ascii="Arial" w:hAnsi="Arial" w:cs="Arial"/>
          <w:sz w:val="28"/>
          <w:szCs w:val="28"/>
          <w:highlight w:val="yellow"/>
        </w:rPr>
      </w:pPr>
      <w:r w:rsidRPr="007F58B9">
        <w:rPr>
          <w:rFonts w:ascii="Arial" w:hAnsi="Arial" w:cs="Arial"/>
          <w:sz w:val="28"/>
          <w:szCs w:val="28"/>
        </w:rPr>
        <w:t>Rektor M</w:t>
      </w:r>
      <w:r>
        <w:rPr>
          <w:rFonts w:ascii="Arial" w:hAnsi="Arial" w:cs="Arial"/>
          <w:sz w:val="28"/>
          <w:szCs w:val="28"/>
        </w:rPr>
        <w:t xml:space="preserve">asarykovy univerzity rozhodl o vyhlášení </w:t>
      </w:r>
      <w:r w:rsidRPr="007C7945">
        <w:rPr>
          <w:rFonts w:ascii="Arial" w:hAnsi="Arial" w:cs="Arial"/>
          <w:sz w:val="28"/>
          <w:szCs w:val="28"/>
          <w:highlight w:val="yellow"/>
        </w:rPr>
        <w:t xml:space="preserve"> </w:t>
      </w:r>
    </w:p>
    <w:p w:rsidR="00751330" w:rsidRPr="00A94B73" w:rsidRDefault="00751330" w:rsidP="00751330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3273FC">
        <w:rPr>
          <w:rFonts w:ascii="Arial" w:hAnsi="Arial" w:cs="Arial"/>
          <w:b/>
          <w:sz w:val="40"/>
          <w:szCs w:val="40"/>
        </w:rPr>
        <w:t>soutěž</w:t>
      </w:r>
      <w:r>
        <w:rPr>
          <w:rFonts w:ascii="Arial" w:hAnsi="Arial" w:cs="Arial"/>
          <w:b/>
          <w:sz w:val="40"/>
          <w:szCs w:val="40"/>
        </w:rPr>
        <w:t>e</w:t>
      </w:r>
      <w:r w:rsidRPr="003273FC">
        <w:rPr>
          <w:rFonts w:ascii="Arial" w:hAnsi="Arial" w:cs="Arial"/>
          <w:b/>
          <w:sz w:val="40"/>
          <w:szCs w:val="40"/>
        </w:rPr>
        <w:t xml:space="preserve"> Grantové agentury Masarykovy univerzity</w:t>
      </w:r>
    </w:p>
    <w:p w:rsidR="00751330" w:rsidRPr="00A94B73" w:rsidRDefault="00751330" w:rsidP="00751330">
      <w:pPr>
        <w:tabs>
          <w:tab w:val="center" w:pos="4819"/>
          <w:tab w:val="left" w:pos="8790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A94B73">
        <w:rPr>
          <w:rFonts w:ascii="Arial" w:hAnsi="Arial" w:cs="Arial"/>
          <w:b/>
          <w:sz w:val="40"/>
          <w:szCs w:val="40"/>
        </w:rPr>
        <w:t>o projekty Specifického výzkumu</w:t>
      </w:r>
    </w:p>
    <w:p w:rsidR="00751330" w:rsidRDefault="00751330" w:rsidP="007513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 počátkem řešení </w:t>
      </w:r>
      <w:r w:rsidR="004B098C">
        <w:rPr>
          <w:rFonts w:ascii="Arial" w:hAnsi="Arial" w:cs="Arial"/>
          <w:b/>
        </w:rPr>
        <w:t>1. 1. 2020</w:t>
      </w:r>
      <w:r>
        <w:rPr>
          <w:rFonts w:ascii="Arial" w:hAnsi="Arial" w:cs="Arial"/>
        </w:rPr>
        <w:t>, a to v následujících kategoriích:</w:t>
      </w:r>
    </w:p>
    <w:p w:rsidR="00751330" w:rsidRPr="00CE39BB" w:rsidRDefault="00751330" w:rsidP="00751330">
      <w:pPr>
        <w:spacing w:after="0"/>
        <w:rPr>
          <w:rFonts w:ascii="Arial" w:hAnsi="Arial" w:cs="Arial"/>
          <w:b/>
        </w:rPr>
      </w:pPr>
      <w:r w:rsidRPr="00CE39BB">
        <w:rPr>
          <w:rFonts w:ascii="Arial" w:hAnsi="Arial" w:cs="Arial"/>
          <w:b/>
        </w:rPr>
        <w:t>Kategori</w:t>
      </w:r>
      <w:r>
        <w:rPr>
          <w:rFonts w:ascii="Arial" w:hAnsi="Arial" w:cs="Arial"/>
          <w:b/>
        </w:rPr>
        <w:t>e A – Studentské výzkumné projekty</w:t>
      </w:r>
      <w:r w:rsidRPr="00CE39BB">
        <w:rPr>
          <w:rFonts w:ascii="Arial" w:hAnsi="Arial" w:cs="Arial"/>
          <w:b/>
        </w:rPr>
        <w:t xml:space="preserve"> </w:t>
      </w:r>
    </w:p>
    <w:p w:rsidR="00751330" w:rsidRPr="00CE39BB" w:rsidRDefault="00751330" w:rsidP="00751330">
      <w:pPr>
        <w:spacing w:after="0"/>
        <w:rPr>
          <w:rFonts w:ascii="Arial" w:hAnsi="Arial" w:cs="Arial"/>
          <w:b/>
        </w:rPr>
      </w:pPr>
      <w:r w:rsidRPr="00CE39BB">
        <w:rPr>
          <w:rFonts w:ascii="Arial" w:hAnsi="Arial" w:cs="Arial"/>
          <w:b/>
        </w:rPr>
        <w:t xml:space="preserve">Kategorie </w:t>
      </w:r>
      <w:r>
        <w:rPr>
          <w:rFonts w:ascii="Arial" w:hAnsi="Arial" w:cs="Arial"/>
          <w:b/>
        </w:rPr>
        <w:t>B – Studentské vědecké konference</w:t>
      </w:r>
      <w:r w:rsidRPr="00CE39BB">
        <w:rPr>
          <w:rFonts w:ascii="Arial" w:hAnsi="Arial" w:cs="Arial"/>
          <w:b/>
        </w:rPr>
        <w:t xml:space="preserve"> </w:t>
      </w:r>
    </w:p>
    <w:p w:rsidR="00751330" w:rsidRDefault="00751330" w:rsidP="00751330">
      <w:pPr>
        <w:spacing w:after="0"/>
        <w:rPr>
          <w:rFonts w:ascii="Arial" w:hAnsi="Arial" w:cs="Arial"/>
          <w:b/>
        </w:rPr>
      </w:pPr>
    </w:p>
    <w:p w:rsidR="00751330" w:rsidRDefault="00751330" w:rsidP="007513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Projekty Specifického výzkumu s</w:t>
      </w:r>
      <w:r w:rsidRPr="00CE39BB">
        <w:rPr>
          <w:rFonts w:ascii="Arial" w:hAnsi="Arial" w:cs="Arial"/>
        </w:rPr>
        <w:t xml:space="preserve">e řídí směrnicí </w:t>
      </w:r>
      <w:proofErr w:type="gramStart"/>
      <w:r w:rsidRPr="00CE39BB">
        <w:rPr>
          <w:rFonts w:ascii="Arial" w:hAnsi="Arial" w:cs="Arial"/>
        </w:rPr>
        <w:t>MU</w:t>
      </w:r>
      <w:proofErr w:type="gramEnd"/>
      <w:r w:rsidRPr="00CE39BB">
        <w:rPr>
          <w:rFonts w:ascii="Arial" w:hAnsi="Arial" w:cs="Arial"/>
        </w:rPr>
        <w:t xml:space="preserve"> Grantová agentura M</w:t>
      </w:r>
      <w:r>
        <w:rPr>
          <w:rFonts w:ascii="Arial" w:hAnsi="Arial" w:cs="Arial"/>
        </w:rPr>
        <w:t xml:space="preserve">asarykovy univerzity. </w:t>
      </w:r>
      <w:r w:rsidRPr="00CE39BB">
        <w:rPr>
          <w:rFonts w:ascii="Arial" w:hAnsi="Arial" w:cs="Arial"/>
        </w:rPr>
        <w:t xml:space="preserve">Pravidla </w:t>
      </w:r>
      <w:r>
        <w:rPr>
          <w:rFonts w:ascii="Arial" w:hAnsi="Arial" w:cs="Arial"/>
        </w:rPr>
        <w:t xml:space="preserve">soutěže jsou přílohou směrnice. </w:t>
      </w:r>
    </w:p>
    <w:p w:rsidR="00751330" w:rsidRDefault="00751330" w:rsidP="00751330">
      <w:pPr>
        <w:spacing w:after="0"/>
        <w:rPr>
          <w:rFonts w:ascii="Arial" w:hAnsi="Arial" w:cs="Arial"/>
        </w:rPr>
      </w:pPr>
    </w:p>
    <w:p w:rsidR="00751330" w:rsidRPr="00B61368" w:rsidRDefault="00751330" w:rsidP="00751330">
      <w:pPr>
        <w:spacing w:after="0"/>
        <w:rPr>
          <w:rFonts w:ascii="Arial" w:hAnsi="Arial" w:cs="Arial"/>
        </w:rPr>
      </w:pPr>
      <w:r w:rsidRPr="00B61368">
        <w:rPr>
          <w:rFonts w:ascii="Arial" w:hAnsi="Arial" w:cs="Arial"/>
        </w:rPr>
        <w:t xml:space="preserve">Pro tuto soutěž rektor stanovuje následující limity: </w:t>
      </w:r>
    </w:p>
    <w:p w:rsidR="00751330" w:rsidRDefault="00751330" w:rsidP="00751330">
      <w:p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:rsidR="00751330" w:rsidRDefault="00751330" w:rsidP="00751330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B61368">
        <w:rPr>
          <w:rFonts w:ascii="Arial" w:hAnsi="Arial" w:cs="Arial"/>
          <w:b/>
        </w:rPr>
        <w:t xml:space="preserve">orientační limity </w:t>
      </w:r>
      <w:r w:rsidRPr="00B61368">
        <w:rPr>
          <w:rFonts w:ascii="Arial" w:hAnsi="Arial" w:cs="Arial"/>
        </w:rPr>
        <w:t>– rozdělení podpo</w:t>
      </w:r>
      <w:r>
        <w:rPr>
          <w:rFonts w:ascii="Arial" w:hAnsi="Arial" w:cs="Arial"/>
        </w:rPr>
        <w:t>ry na SV na jednotlivé fakulty pro rok 2019:</w:t>
      </w:r>
    </w:p>
    <w:tbl>
      <w:tblPr>
        <w:tblpPr w:leftFromText="141" w:rightFromText="141" w:vertAnchor="text" w:horzAnchor="margin" w:tblpXSpec="center" w:tblpY="151"/>
        <w:tblW w:w="3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807"/>
      </w:tblGrid>
      <w:tr w:rsidR="00751330" w:rsidRPr="0084178E" w:rsidTr="00604627">
        <w:trPr>
          <w:trHeight w:val="397"/>
        </w:trPr>
        <w:tc>
          <w:tcPr>
            <w:tcW w:w="1807" w:type="dxa"/>
            <w:shd w:val="clear" w:color="auto" w:fill="00277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330" w:rsidRPr="0084178E" w:rsidRDefault="00751330" w:rsidP="00604627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 w:rsidRPr="0084178E">
              <w:rPr>
                <w:rFonts w:ascii="Arial" w:hAnsi="Arial" w:cs="Arial"/>
                <w:b/>
                <w:color w:val="FFFFFF" w:themeColor="background1"/>
              </w:rPr>
              <w:t>Fakulta</w:t>
            </w:r>
          </w:p>
        </w:tc>
        <w:tc>
          <w:tcPr>
            <w:tcW w:w="1807" w:type="dxa"/>
            <w:shd w:val="clear" w:color="auto" w:fill="002776"/>
            <w:vAlign w:val="center"/>
          </w:tcPr>
          <w:p w:rsidR="00751330" w:rsidRPr="0084178E" w:rsidRDefault="00751330" w:rsidP="0060462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178E">
              <w:rPr>
                <w:rFonts w:ascii="Arial" w:hAnsi="Arial" w:cs="Arial"/>
                <w:b/>
                <w:bCs/>
                <w:color w:val="FFFFFF" w:themeColor="background1"/>
              </w:rPr>
              <w:t>tis. Kč</w:t>
            </w:r>
          </w:p>
        </w:tc>
      </w:tr>
      <w:tr w:rsidR="00751330" w:rsidRPr="0084178E" w:rsidTr="00604627">
        <w:trPr>
          <w:trHeight w:val="378"/>
        </w:trPr>
        <w:tc>
          <w:tcPr>
            <w:tcW w:w="1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330" w:rsidRPr="0084178E" w:rsidRDefault="00751330" w:rsidP="00604627">
            <w:pPr>
              <w:spacing w:after="0"/>
              <w:rPr>
                <w:rFonts w:ascii="Arial" w:hAnsi="Arial" w:cs="Arial"/>
                <w:b/>
              </w:rPr>
            </w:pPr>
            <w:r w:rsidRPr="0084178E">
              <w:rPr>
                <w:rFonts w:ascii="Arial" w:hAnsi="Arial" w:cs="Arial"/>
                <w:b/>
              </w:rPr>
              <w:t>LF</w:t>
            </w:r>
          </w:p>
        </w:tc>
        <w:tc>
          <w:tcPr>
            <w:tcW w:w="1807" w:type="dxa"/>
            <w:vAlign w:val="center"/>
          </w:tcPr>
          <w:p w:rsidR="00751330" w:rsidRPr="0084178E" w:rsidRDefault="00751330" w:rsidP="004B098C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098C">
              <w:rPr>
                <w:rFonts w:ascii="Arial" w:hAnsi="Arial" w:cs="Arial"/>
              </w:rPr>
              <w:t>2</w:t>
            </w:r>
            <w:r w:rsidRPr="0084178E">
              <w:rPr>
                <w:rFonts w:ascii="Arial" w:hAnsi="Arial" w:cs="Arial"/>
              </w:rPr>
              <w:t xml:space="preserve"> </w:t>
            </w:r>
            <w:r w:rsidR="004B098C">
              <w:rPr>
                <w:rFonts w:ascii="Arial" w:hAnsi="Arial" w:cs="Arial"/>
              </w:rPr>
              <w:t>7</w:t>
            </w:r>
            <w:r w:rsidRPr="0084178E">
              <w:rPr>
                <w:rFonts w:ascii="Arial" w:hAnsi="Arial" w:cs="Arial"/>
              </w:rPr>
              <w:t>00</w:t>
            </w:r>
          </w:p>
        </w:tc>
      </w:tr>
      <w:tr w:rsidR="00751330" w:rsidRPr="0084178E" w:rsidTr="00604627">
        <w:trPr>
          <w:trHeight w:val="378"/>
        </w:trPr>
        <w:tc>
          <w:tcPr>
            <w:tcW w:w="1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330" w:rsidRPr="0084178E" w:rsidRDefault="00751330" w:rsidP="00604627">
            <w:pPr>
              <w:spacing w:after="0"/>
              <w:rPr>
                <w:rFonts w:ascii="Arial" w:hAnsi="Arial" w:cs="Arial"/>
                <w:b/>
              </w:rPr>
            </w:pPr>
            <w:r w:rsidRPr="0084178E">
              <w:rPr>
                <w:rFonts w:ascii="Arial" w:hAnsi="Arial" w:cs="Arial"/>
                <w:b/>
              </w:rPr>
              <w:t>FF</w:t>
            </w:r>
          </w:p>
        </w:tc>
        <w:tc>
          <w:tcPr>
            <w:tcW w:w="1807" w:type="dxa"/>
            <w:vAlign w:val="center"/>
          </w:tcPr>
          <w:p w:rsidR="00751330" w:rsidRPr="0084178E" w:rsidRDefault="00751330" w:rsidP="0060462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r w:rsidR="004B098C">
              <w:rPr>
                <w:rFonts w:ascii="Arial" w:hAnsi="Arial" w:cs="Arial"/>
              </w:rPr>
              <w:t>5</w:t>
            </w:r>
            <w:r w:rsidRPr="0084178E">
              <w:rPr>
                <w:rFonts w:ascii="Arial" w:hAnsi="Arial" w:cs="Arial"/>
              </w:rPr>
              <w:t>00</w:t>
            </w:r>
          </w:p>
        </w:tc>
      </w:tr>
      <w:tr w:rsidR="00751330" w:rsidRPr="0084178E" w:rsidTr="00604627">
        <w:trPr>
          <w:trHeight w:val="378"/>
        </w:trPr>
        <w:tc>
          <w:tcPr>
            <w:tcW w:w="1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330" w:rsidRPr="0084178E" w:rsidRDefault="00751330" w:rsidP="00604627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 w:rsidRPr="0084178E">
              <w:rPr>
                <w:rFonts w:ascii="Arial" w:hAnsi="Arial" w:cs="Arial"/>
                <w:b/>
              </w:rPr>
              <w:t>PrF</w:t>
            </w:r>
            <w:proofErr w:type="spellEnd"/>
          </w:p>
        </w:tc>
        <w:tc>
          <w:tcPr>
            <w:tcW w:w="1807" w:type="dxa"/>
            <w:vAlign w:val="center"/>
          </w:tcPr>
          <w:p w:rsidR="00751330" w:rsidRPr="0084178E" w:rsidRDefault="004B098C" w:rsidP="0060462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</w:t>
            </w:r>
            <w:r w:rsidR="00751330" w:rsidRPr="0084178E">
              <w:rPr>
                <w:rFonts w:ascii="Arial" w:hAnsi="Arial" w:cs="Arial"/>
              </w:rPr>
              <w:t>00</w:t>
            </w:r>
          </w:p>
        </w:tc>
      </w:tr>
      <w:tr w:rsidR="00751330" w:rsidRPr="0084178E" w:rsidTr="00604627">
        <w:trPr>
          <w:trHeight w:val="378"/>
        </w:trPr>
        <w:tc>
          <w:tcPr>
            <w:tcW w:w="1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330" w:rsidRPr="0084178E" w:rsidRDefault="00751330" w:rsidP="00604627">
            <w:pPr>
              <w:spacing w:after="0"/>
              <w:rPr>
                <w:rFonts w:ascii="Arial" w:hAnsi="Arial" w:cs="Arial"/>
                <w:b/>
              </w:rPr>
            </w:pPr>
            <w:r w:rsidRPr="0084178E">
              <w:rPr>
                <w:rFonts w:ascii="Arial" w:hAnsi="Arial" w:cs="Arial"/>
                <w:b/>
              </w:rPr>
              <w:t>FSS</w:t>
            </w:r>
          </w:p>
        </w:tc>
        <w:tc>
          <w:tcPr>
            <w:tcW w:w="1807" w:type="dxa"/>
            <w:vAlign w:val="center"/>
          </w:tcPr>
          <w:p w:rsidR="00751330" w:rsidRPr="0084178E" w:rsidRDefault="004B098C" w:rsidP="0060462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9 1</w:t>
            </w:r>
            <w:r w:rsidR="00751330" w:rsidRPr="0084178E">
              <w:rPr>
                <w:rFonts w:ascii="Arial" w:hAnsi="Arial" w:cs="Arial"/>
              </w:rPr>
              <w:t>00</w:t>
            </w:r>
          </w:p>
        </w:tc>
      </w:tr>
      <w:tr w:rsidR="00751330" w:rsidRPr="0084178E" w:rsidTr="00604627">
        <w:trPr>
          <w:trHeight w:val="378"/>
        </w:trPr>
        <w:tc>
          <w:tcPr>
            <w:tcW w:w="1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330" w:rsidRPr="0084178E" w:rsidRDefault="00751330" w:rsidP="00604627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 w:rsidRPr="0084178E">
              <w:rPr>
                <w:rFonts w:ascii="Arial" w:hAnsi="Arial" w:cs="Arial"/>
                <w:b/>
              </w:rPr>
              <w:t>PřF</w:t>
            </w:r>
            <w:proofErr w:type="spellEnd"/>
          </w:p>
        </w:tc>
        <w:tc>
          <w:tcPr>
            <w:tcW w:w="1807" w:type="dxa"/>
            <w:vAlign w:val="center"/>
          </w:tcPr>
          <w:p w:rsidR="00751330" w:rsidRPr="0084178E" w:rsidRDefault="004B098C" w:rsidP="0060462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751330" w:rsidRPr="008417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  <w:r w:rsidR="00751330" w:rsidRPr="0084178E">
              <w:rPr>
                <w:rFonts w:ascii="Arial" w:hAnsi="Arial" w:cs="Arial"/>
              </w:rPr>
              <w:t>00</w:t>
            </w:r>
          </w:p>
        </w:tc>
      </w:tr>
      <w:tr w:rsidR="00751330" w:rsidRPr="0084178E" w:rsidTr="00604627">
        <w:trPr>
          <w:trHeight w:val="378"/>
        </w:trPr>
        <w:tc>
          <w:tcPr>
            <w:tcW w:w="1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330" w:rsidRPr="0084178E" w:rsidRDefault="00751330" w:rsidP="00604627">
            <w:pPr>
              <w:spacing w:after="0"/>
              <w:rPr>
                <w:rFonts w:ascii="Arial" w:hAnsi="Arial" w:cs="Arial"/>
                <w:b/>
              </w:rPr>
            </w:pPr>
            <w:r w:rsidRPr="0084178E">
              <w:rPr>
                <w:rFonts w:ascii="Arial" w:hAnsi="Arial" w:cs="Arial"/>
                <w:b/>
              </w:rPr>
              <w:t>FI</w:t>
            </w:r>
          </w:p>
        </w:tc>
        <w:tc>
          <w:tcPr>
            <w:tcW w:w="1807" w:type="dxa"/>
            <w:vAlign w:val="center"/>
          </w:tcPr>
          <w:p w:rsidR="00751330" w:rsidRPr="0084178E" w:rsidRDefault="004B098C" w:rsidP="0060462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51330" w:rsidRPr="008417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751330" w:rsidRPr="0084178E">
              <w:rPr>
                <w:rFonts w:ascii="Arial" w:hAnsi="Arial" w:cs="Arial"/>
              </w:rPr>
              <w:t>00</w:t>
            </w:r>
          </w:p>
        </w:tc>
      </w:tr>
      <w:tr w:rsidR="00751330" w:rsidRPr="0084178E" w:rsidTr="00604627">
        <w:trPr>
          <w:trHeight w:val="378"/>
        </w:trPr>
        <w:tc>
          <w:tcPr>
            <w:tcW w:w="1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330" w:rsidRPr="0084178E" w:rsidRDefault="00751330" w:rsidP="00604627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 w:rsidRPr="0084178E">
              <w:rPr>
                <w:rFonts w:ascii="Arial" w:hAnsi="Arial" w:cs="Arial"/>
                <w:b/>
              </w:rPr>
              <w:t>PdF</w:t>
            </w:r>
            <w:proofErr w:type="spellEnd"/>
          </w:p>
        </w:tc>
        <w:tc>
          <w:tcPr>
            <w:tcW w:w="1807" w:type="dxa"/>
            <w:vAlign w:val="center"/>
          </w:tcPr>
          <w:p w:rsidR="00751330" w:rsidRPr="0084178E" w:rsidRDefault="004B098C" w:rsidP="0060462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7 3</w:t>
            </w:r>
            <w:r w:rsidR="00751330" w:rsidRPr="0084178E">
              <w:rPr>
                <w:rFonts w:ascii="Arial" w:hAnsi="Arial" w:cs="Arial"/>
              </w:rPr>
              <w:t>00</w:t>
            </w:r>
          </w:p>
        </w:tc>
      </w:tr>
      <w:tr w:rsidR="00751330" w:rsidRPr="0084178E" w:rsidTr="00604627">
        <w:trPr>
          <w:trHeight w:val="378"/>
        </w:trPr>
        <w:tc>
          <w:tcPr>
            <w:tcW w:w="1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330" w:rsidRPr="0084178E" w:rsidRDefault="00751330" w:rsidP="00604627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 w:rsidRPr="0084178E">
              <w:rPr>
                <w:rFonts w:ascii="Arial" w:hAnsi="Arial" w:cs="Arial"/>
                <w:b/>
              </w:rPr>
              <w:t>FSpS</w:t>
            </w:r>
            <w:proofErr w:type="spellEnd"/>
          </w:p>
        </w:tc>
        <w:tc>
          <w:tcPr>
            <w:tcW w:w="1807" w:type="dxa"/>
            <w:vAlign w:val="center"/>
          </w:tcPr>
          <w:p w:rsidR="00751330" w:rsidRPr="0084178E" w:rsidRDefault="00751330" w:rsidP="0060462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</w:t>
            </w:r>
            <w:r w:rsidRPr="0084178E">
              <w:rPr>
                <w:rFonts w:ascii="Arial" w:hAnsi="Arial" w:cs="Arial"/>
              </w:rPr>
              <w:t>00</w:t>
            </w:r>
          </w:p>
        </w:tc>
      </w:tr>
      <w:tr w:rsidR="00751330" w:rsidRPr="0084178E" w:rsidTr="00604627">
        <w:trPr>
          <w:trHeight w:val="398"/>
        </w:trPr>
        <w:tc>
          <w:tcPr>
            <w:tcW w:w="1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330" w:rsidRPr="0084178E" w:rsidRDefault="00751330" w:rsidP="00604627">
            <w:pPr>
              <w:spacing w:after="0"/>
              <w:rPr>
                <w:rFonts w:ascii="Arial" w:hAnsi="Arial" w:cs="Arial"/>
                <w:b/>
              </w:rPr>
            </w:pPr>
            <w:r w:rsidRPr="0084178E">
              <w:rPr>
                <w:rFonts w:ascii="Arial" w:hAnsi="Arial" w:cs="Arial"/>
                <w:b/>
              </w:rPr>
              <w:t>ESF</w:t>
            </w:r>
          </w:p>
        </w:tc>
        <w:tc>
          <w:tcPr>
            <w:tcW w:w="1807" w:type="dxa"/>
            <w:vAlign w:val="center"/>
          </w:tcPr>
          <w:p w:rsidR="00751330" w:rsidRPr="0084178E" w:rsidRDefault="004B098C" w:rsidP="0060462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</w:t>
            </w:r>
            <w:r w:rsidR="00751330" w:rsidRPr="0084178E">
              <w:rPr>
                <w:rFonts w:ascii="Arial" w:hAnsi="Arial" w:cs="Arial"/>
              </w:rPr>
              <w:t>00</w:t>
            </w:r>
          </w:p>
        </w:tc>
      </w:tr>
    </w:tbl>
    <w:p w:rsidR="00751330" w:rsidRDefault="00751330" w:rsidP="00751330">
      <w:pPr>
        <w:spacing w:after="0"/>
        <w:rPr>
          <w:rFonts w:ascii="Arial" w:hAnsi="Arial" w:cs="Arial"/>
        </w:rPr>
      </w:pPr>
    </w:p>
    <w:p w:rsidR="00751330" w:rsidRDefault="00751330" w:rsidP="00751330">
      <w:pPr>
        <w:spacing w:after="0"/>
        <w:rPr>
          <w:rFonts w:ascii="Arial" w:hAnsi="Arial" w:cs="Arial"/>
        </w:rPr>
      </w:pPr>
    </w:p>
    <w:p w:rsidR="00751330" w:rsidRDefault="00751330" w:rsidP="00751330">
      <w:pPr>
        <w:spacing w:after="0"/>
        <w:rPr>
          <w:rFonts w:ascii="Arial" w:hAnsi="Arial" w:cs="Arial"/>
        </w:rPr>
      </w:pPr>
    </w:p>
    <w:p w:rsidR="00751330" w:rsidRDefault="00751330" w:rsidP="00751330">
      <w:pPr>
        <w:spacing w:after="0"/>
        <w:rPr>
          <w:rFonts w:ascii="Arial" w:hAnsi="Arial" w:cs="Arial"/>
        </w:rPr>
      </w:pPr>
    </w:p>
    <w:p w:rsidR="00751330" w:rsidRDefault="00751330" w:rsidP="00751330">
      <w:pPr>
        <w:spacing w:after="0"/>
        <w:rPr>
          <w:rFonts w:ascii="Arial" w:hAnsi="Arial" w:cs="Arial"/>
        </w:rPr>
      </w:pPr>
    </w:p>
    <w:p w:rsidR="00751330" w:rsidRDefault="00751330" w:rsidP="00751330">
      <w:pPr>
        <w:spacing w:after="0"/>
        <w:rPr>
          <w:rFonts w:ascii="Arial" w:hAnsi="Arial" w:cs="Arial"/>
        </w:rPr>
      </w:pPr>
    </w:p>
    <w:p w:rsidR="00751330" w:rsidRDefault="00751330" w:rsidP="00751330">
      <w:pPr>
        <w:spacing w:after="0"/>
        <w:rPr>
          <w:rFonts w:ascii="Arial" w:hAnsi="Arial" w:cs="Arial"/>
        </w:rPr>
      </w:pPr>
    </w:p>
    <w:p w:rsidR="00751330" w:rsidRDefault="00751330" w:rsidP="00751330">
      <w:pPr>
        <w:spacing w:after="0"/>
        <w:rPr>
          <w:rFonts w:ascii="Arial" w:hAnsi="Arial" w:cs="Arial"/>
        </w:rPr>
      </w:pPr>
    </w:p>
    <w:p w:rsidR="00751330" w:rsidRPr="00B61368" w:rsidRDefault="00751330" w:rsidP="00751330">
      <w:pPr>
        <w:spacing w:after="0"/>
        <w:rPr>
          <w:rFonts w:ascii="Arial" w:hAnsi="Arial" w:cs="Arial"/>
        </w:rPr>
      </w:pPr>
    </w:p>
    <w:p w:rsidR="00751330" w:rsidRPr="00B61368" w:rsidRDefault="00751330" w:rsidP="00751330">
      <w:pPr>
        <w:pStyle w:val="Odstavecseseznamem"/>
        <w:spacing w:after="0"/>
        <w:rPr>
          <w:rFonts w:ascii="Arial" w:hAnsi="Arial" w:cs="Arial"/>
        </w:rPr>
      </w:pPr>
    </w:p>
    <w:p w:rsidR="00751330" w:rsidRPr="00B61368" w:rsidRDefault="00751330" w:rsidP="00751330">
      <w:pPr>
        <w:pStyle w:val="Odstavecseseznamem"/>
        <w:spacing w:after="0"/>
        <w:rPr>
          <w:rFonts w:ascii="Arial" w:hAnsi="Arial" w:cs="Arial"/>
        </w:rPr>
      </w:pPr>
    </w:p>
    <w:p w:rsidR="00751330" w:rsidRPr="00B61368" w:rsidRDefault="00751330" w:rsidP="00751330">
      <w:pPr>
        <w:pStyle w:val="Odstavecseseznamem"/>
        <w:spacing w:after="0"/>
        <w:rPr>
          <w:rFonts w:ascii="Arial" w:hAnsi="Arial" w:cs="Arial"/>
        </w:rPr>
      </w:pPr>
    </w:p>
    <w:p w:rsidR="00751330" w:rsidRPr="00B61368" w:rsidRDefault="00751330" w:rsidP="00751330">
      <w:pPr>
        <w:pStyle w:val="Odstavecseseznamem"/>
        <w:spacing w:after="0"/>
        <w:rPr>
          <w:rFonts w:ascii="Arial" w:hAnsi="Arial" w:cs="Arial"/>
        </w:rPr>
      </w:pPr>
    </w:p>
    <w:p w:rsidR="00751330" w:rsidRPr="00B61368" w:rsidRDefault="00751330" w:rsidP="00751330">
      <w:pPr>
        <w:pStyle w:val="Odstavecseseznamem"/>
        <w:spacing w:after="0"/>
        <w:rPr>
          <w:rFonts w:ascii="Arial" w:hAnsi="Arial" w:cs="Arial"/>
        </w:rPr>
      </w:pPr>
    </w:p>
    <w:p w:rsidR="00751330" w:rsidRPr="00B61368" w:rsidRDefault="00751330" w:rsidP="00751330">
      <w:pPr>
        <w:pStyle w:val="Odstavecseseznamem"/>
        <w:spacing w:after="0"/>
        <w:rPr>
          <w:rFonts w:ascii="Arial" w:hAnsi="Arial" w:cs="Arial"/>
        </w:rPr>
      </w:pPr>
    </w:p>
    <w:p w:rsidR="00751330" w:rsidRPr="00B61368" w:rsidRDefault="00751330" w:rsidP="00751330">
      <w:pPr>
        <w:spacing w:after="0"/>
        <w:rPr>
          <w:rFonts w:ascii="Arial" w:hAnsi="Arial" w:cs="Arial"/>
          <w:i/>
          <w:sz w:val="20"/>
        </w:rPr>
      </w:pPr>
      <w:r w:rsidRPr="00B61368">
        <w:rPr>
          <w:rFonts w:ascii="Arial" w:hAnsi="Arial" w:cs="Arial"/>
          <w:i/>
          <w:sz w:val="20"/>
        </w:rPr>
        <w:t>Pozn. Jedná se o částky na projekty neobsahující částku na úhradu nákladů spojených s organizací soutěže (administrativa).</w:t>
      </w:r>
    </w:p>
    <w:p w:rsidR="00751330" w:rsidRPr="00B61368" w:rsidRDefault="00751330" w:rsidP="00751330">
      <w:pPr>
        <w:pStyle w:val="Odstavecseseznamem"/>
        <w:spacing w:after="0"/>
        <w:rPr>
          <w:rFonts w:ascii="Arial" w:hAnsi="Arial" w:cs="Arial"/>
        </w:rPr>
      </w:pPr>
    </w:p>
    <w:p w:rsidR="00751330" w:rsidRDefault="00751330" w:rsidP="00751330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B61368">
        <w:rPr>
          <w:rFonts w:ascii="Arial" w:hAnsi="Arial" w:cs="Arial"/>
          <w:b/>
        </w:rPr>
        <w:t>kategorie B</w:t>
      </w:r>
      <w:r>
        <w:rPr>
          <w:rFonts w:ascii="Arial" w:hAnsi="Arial" w:cs="Arial"/>
        </w:rPr>
        <w:t xml:space="preserve"> – projekty kategorie B mohou tvořit </w:t>
      </w:r>
      <w:r w:rsidRPr="00B61368">
        <w:rPr>
          <w:rFonts w:ascii="Arial" w:hAnsi="Arial" w:cs="Arial"/>
          <w:b/>
        </w:rPr>
        <w:t>až 10 %</w:t>
      </w:r>
      <w:r w:rsidRPr="003273FC">
        <w:rPr>
          <w:rFonts w:ascii="Arial" w:hAnsi="Arial" w:cs="Arial"/>
          <w:b/>
        </w:rPr>
        <w:t xml:space="preserve"> </w:t>
      </w:r>
      <w:r w:rsidRPr="003273FC">
        <w:rPr>
          <w:rFonts w:ascii="Arial" w:hAnsi="Arial" w:cs="Arial"/>
        </w:rPr>
        <w:t>z celkové částky podpory na specifický vysokoškolský výzkum přiznané rozhodnutím poskytovatele.</w:t>
      </w:r>
    </w:p>
    <w:p w:rsidR="00751330" w:rsidRDefault="00751330" w:rsidP="00751330">
      <w:pPr>
        <w:pStyle w:val="Odstavecseseznamem"/>
        <w:spacing w:after="0"/>
        <w:rPr>
          <w:rFonts w:ascii="Arial" w:hAnsi="Arial" w:cs="Arial"/>
        </w:rPr>
      </w:pPr>
    </w:p>
    <w:p w:rsidR="00751330" w:rsidRDefault="00751330" w:rsidP="00751330">
      <w:pPr>
        <w:pStyle w:val="Odstavecseseznamem"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</w:rPr>
      </w:pPr>
      <w:r w:rsidRPr="00B61368">
        <w:rPr>
          <w:rFonts w:ascii="Arial" w:hAnsi="Arial" w:cs="Arial"/>
          <w:b/>
        </w:rPr>
        <w:lastRenderedPageBreak/>
        <w:t>náklady spojené s organizací soutěže</w:t>
      </w:r>
      <w:r w:rsidRPr="00B61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61368">
        <w:rPr>
          <w:rFonts w:ascii="Arial" w:hAnsi="Arial" w:cs="Arial"/>
        </w:rPr>
        <w:t xml:space="preserve"> </w:t>
      </w:r>
      <w:r w:rsidRPr="00B61368">
        <w:rPr>
          <w:rFonts w:ascii="Arial" w:hAnsi="Arial" w:cs="Arial"/>
          <w:b/>
        </w:rPr>
        <w:t>procentní limit 1 %</w:t>
      </w:r>
      <w:r w:rsidRPr="00B61368">
        <w:rPr>
          <w:rFonts w:ascii="Arial" w:hAnsi="Arial" w:cs="Arial"/>
        </w:rPr>
        <w:t xml:space="preserve"> z celkové částky podpory na specifický vysokoškolský výzkum při</w:t>
      </w:r>
      <w:r>
        <w:rPr>
          <w:rFonts w:ascii="Arial" w:hAnsi="Arial" w:cs="Arial"/>
        </w:rPr>
        <w:t>znané rozhodnutím poskytovatele.</w:t>
      </w:r>
    </w:p>
    <w:p w:rsidR="00751330" w:rsidRPr="00FB4525" w:rsidRDefault="00751330" w:rsidP="00751330">
      <w:pPr>
        <w:pStyle w:val="Odstavecseseznamem"/>
        <w:rPr>
          <w:rFonts w:ascii="Arial" w:hAnsi="Arial" w:cs="Arial"/>
        </w:rPr>
      </w:pPr>
    </w:p>
    <w:p w:rsidR="00751330" w:rsidRPr="00516D33" w:rsidRDefault="00751330" w:rsidP="00751330">
      <w:pPr>
        <w:pStyle w:val="Odstavecseseznamem"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516D33">
        <w:rPr>
          <w:rFonts w:ascii="Arial" w:hAnsi="Arial" w:cs="Arial"/>
          <w:b/>
        </w:rPr>
        <w:t>nvestice jsou zakázány</w:t>
      </w:r>
    </w:p>
    <w:p w:rsidR="00751330" w:rsidRDefault="00751330" w:rsidP="00751330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B61368">
        <w:rPr>
          <w:rFonts w:ascii="Arial" w:hAnsi="Arial" w:cs="Arial"/>
          <w:b/>
        </w:rPr>
        <w:t>preferované typy a preferovaná tematická zaměření projektů</w:t>
      </w:r>
      <w:r w:rsidRPr="00B61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B61368">
        <w:rPr>
          <w:rFonts w:ascii="Arial" w:hAnsi="Arial" w:cs="Arial"/>
        </w:rPr>
        <w:t>lékař</w:t>
      </w:r>
      <w:r>
        <w:rPr>
          <w:rFonts w:ascii="Arial" w:hAnsi="Arial" w:cs="Arial"/>
        </w:rPr>
        <w:t>ství, zdravotnictví, přírodověda, informatika</w:t>
      </w:r>
      <w:r w:rsidRPr="00B61368">
        <w:rPr>
          <w:rFonts w:ascii="Arial" w:hAnsi="Arial" w:cs="Arial"/>
        </w:rPr>
        <w:t>, humanitní</w:t>
      </w:r>
      <w:r>
        <w:rPr>
          <w:rFonts w:ascii="Arial" w:hAnsi="Arial" w:cs="Arial"/>
        </w:rPr>
        <w:t xml:space="preserve"> </w:t>
      </w:r>
      <w:r w:rsidRPr="00B61368">
        <w:rPr>
          <w:rFonts w:ascii="Arial" w:hAnsi="Arial" w:cs="Arial"/>
        </w:rPr>
        <w:t>věd</w:t>
      </w:r>
      <w:r>
        <w:rPr>
          <w:rFonts w:ascii="Arial" w:hAnsi="Arial" w:cs="Arial"/>
        </w:rPr>
        <w:t>y</w:t>
      </w:r>
      <w:r w:rsidRPr="00B61368">
        <w:rPr>
          <w:rFonts w:ascii="Arial" w:hAnsi="Arial" w:cs="Arial"/>
        </w:rPr>
        <w:t>, společensk</w:t>
      </w:r>
      <w:r>
        <w:rPr>
          <w:rFonts w:ascii="Arial" w:hAnsi="Arial" w:cs="Arial"/>
        </w:rPr>
        <w:t xml:space="preserve">é </w:t>
      </w:r>
      <w:r w:rsidRPr="00B61368">
        <w:rPr>
          <w:rFonts w:ascii="Arial" w:hAnsi="Arial" w:cs="Arial"/>
        </w:rPr>
        <w:t>věd</w:t>
      </w:r>
      <w:r>
        <w:rPr>
          <w:rFonts w:ascii="Arial" w:hAnsi="Arial" w:cs="Arial"/>
        </w:rPr>
        <w:t>y</w:t>
      </w:r>
      <w:r w:rsidRPr="00B61368">
        <w:rPr>
          <w:rFonts w:ascii="Arial" w:hAnsi="Arial" w:cs="Arial"/>
        </w:rPr>
        <w:t>, sportovní</w:t>
      </w:r>
      <w:r>
        <w:rPr>
          <w:rFonts w:ascii="Arial" w:hAnsi="Arial" w:cs="Arial"/>
        </w:rPr>
        <w:t xml:space="preserve"> </w:t>
      </w:r>
      <w:r w:rsidRPr="00B61368">
        <w:rPr>
          <w:rFonts w:ascii="Arial" w:hAnsi="Arial" w:cs="Arial"/>
        </w:rPr>
        <w:t>věd</w:t>
      </w:r>
      <w:r>
        <w:rPr>
          <w:rFonts w:ascii="Arial" w:hAnsi="Arial" w:cs="Arial"/>
        </w:rPr>
        <w:t>y, právo</w:t>
      </w:r>
      <w:r w:rsidRPr="00B61368">
        <w:rPr>
          <w:rFonts w:ascii="Arial" w:hAnsi="Arial" w:cs="Arial"/>
        </w:rPr>
        <w:t xml:space="preserve"> a ekonomie.</w:t>
      </w:r>
    </w:p>
    <w:p w:rsidR="00751330" w:rsidRPr="0084178E" w:rsidRDefault="00751330" w:rsidP="00751330">
      <w:pPr>
        <w:spacing w:after="0"/>
        <w:rPr>
          <w:rFonts w:ascii="Arial" w:hAnsi="Arial" w:cs="Arial"/>
        </w:rPr>
      </w:pPr>
    </w:p>
    <w:p w:rsidR="00751330" w:rsidRDefault="00751330" w:rsidP="00751330">
      <w:pPr>
        <w:spacing w:after="0"/>
        <w:rPr>
          <w:rFonts w:ascii="Arial" w:hAnsi="Arial" w:cs="Arial"/>
        </w:rPr>
      </w:pPr>
      <w:r w:rsidRPr="00CE39BB">
        <w:rPr>
          <w:rFonts w:ascii="Arial" w:hAnsi="Arial" w:cs="Arial"/>
        </w:rPr>
        <w:t>Podp</w:t>
      </w:r>
      <w:r>
        <w:rPr>
          <w:rFonts w:ascii="Arial" w:hAnsi="Arial" w:cs="Arial"/>
        </w:rPr>
        <w:t xml:space="preserve">oru zajišťuje Odbor výzkumu RMU, Mgr. Martina Švaříčková Hlavatá. </w:t>
      </w:r>
    </w:p>
    <w:p w:rsidR="00751330" w:rsidRDefault="00751330" w:rsidP="00751330">
      <w:pPr>
        <w:spacing w:after="0"/>
        <w:rPr>
          <w:rFonts w:ascii="Arial" w:hAnsi="Arial" w:cs="Arial"/>
          <w:b/>
        </w:rPr>
      </w:pPr>
    </w:p>
    <w:p w:rsidR="00751330" w:rsidRDefault="00751330" w:rsidP="00751330">
      <w:pPr>
        <w:spacing w:after="0"/>
        <w:rPr>
          <w:rFonts w:ascii="Arial" w:hAnsi="Arial" w:cs="Arial"/>
          <w:b/>
        </w:rPr>
      </w:pPr>
    </w:p>
    <w:p w:rsidR="00751330" w:rsidRPr="00CE39BB" w:rsidRDefault="00751330" w:rsidP="00751330">
      <w:pPr>
        <w:spacing w:after="0"/>
        <w:rPr>
          <w:rFonts w:ascii="Arial" w:hAnsi="Arial" w:cs="Arial"/>
          <w:b/>
        </w:rPr>
      </w:pPr>
      <w:r w:rsidRPr="00CE39BB">
        <w:rPr>
          <w:rFonts w:ascii="Arial" w:hAnsi="Arial" w:cs="Arial"/>
          <w:b/>
        </w:rPr>
        <w:t>Ha</w:t>
      </w:r>
      <w:r>
        <w:rPr>
          <w:rFonts w:ascii="Arial" w:hAnsi="Arial" w:cs="Arial"/>
          <w:b/>
        </w:rPr>
        <w:t>rmonogram soutěže</w:t>
      </w:r>
      <w:r w:rsidR="004B098C">
        <w:rPr>
          <w:rFonts w:ascii="Arial" w:hAnsi="Arial" w:cs="Arial"/>
          <w:b/>
        </w:rPr>
        <w:t xml:space="preserve"> pro rok 2020</w:t>
      </w:r>
      <w:r>
        <w:rPr>
          <w:rFonts w:ascii="Arial" w:hAnsi="Arial" w:cs="Arial"/>
          <w:b/>
        </w:rPr>
        <w:t>:</w:t>
      </w:r>
    </w:p>
    <w:tbl>
      <w:tblPr>
        <w:tblW w:w="892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536"/>
      </w:tblGrid>
      <w:tr w:rsidR="00751330" w:rsidRPr="00CE39BB" w:rsidTr="00604627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776"/>
            <w:vAlign w:val="center"/>
          </w:tcPr>
          <w:p w:rsidR="00751330" w:rsidRPr="00826AD0" w:rsidRDefault="00751330" w:rsidP="0060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26AD0">
              <w:rPr>
                <w:rFonts w:ascii="Arial" w:eastAsia="Times New Roman" w:hAnsi="Arial" w:cs="Arial"/>
                <w:b/>
                <w:bCs/>
                <w:color w:val="FFFFFF"/>
              </w:rPr>
              <w:t>Soutěžní lhůta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330" w:rsidRPr="004D47F9" w:rsidRDefault="004B098C" w:rsidP="0060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  <w:r w:rsidR="00751330">
              <w:rPr>
                <w:rFonts w:ascii="Arial" w:eastAsia="Times New Roman" w:hAnsi="Arial" w:cs="Arial"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</w:rPr>
              <w:t>8. 2019 – 31. 10. 2019</w:t>
            </w:r>
          </w:p>
        </w:tc>
      </w:tr>
      <w:tr w:rsidR="00751330" w:rsidRPr="00CE39BB" w:rsidTr="00604627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776"/>
            <w:vAlign w:val="center"/>
          </w:tcPr>
          <w:p w:rsidR="00751330" w:rsidRPr="00826AD0" w:rsidRDefault="00751330" w:rsidP="0060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26AD0">
              <w:rPr>
                <w:rFonts w:ascii="Arial" w:eastAsia="Times New Roman" w:hAnsi="Arial" w:cs="Arial"/>
                <w:b/>
                <w:bCs/>
                <w:color w:val="FFFFFF"/>
              </w:rPr>
              <w:t>Hodnotící lhůta:</w:t>
            </w:r>
          </w:p>
          <w:p w:rsidR="00751330" w:rsidRPr="00826AD0" w:rsidRDefault="00751330" w:rsidP="0075133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26AD0">
              <w:rPr>
                <w:rFonts w:ascii="Arial" w:eastAsia="Times New Roman" w:hAnsi="Arial" w:cs="Arial"/>
                <w:b/>
                <w:bCs/>
                <w:color w:val="FFFFFF"/>
              </w:rPr>
              <w:t>první kolo</w:t>
            </w:r>
          </w:p>
          <w:p w:rsidR="00751330" w:rsidRPr="00826AD0" w:rsidRDefault="00751330" w:rsidP="0075133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26AD0">
              <w:rPr>
                <w:rFonts w:ascii="Arial" w:eastAsia="Times New Roman" w:hAnsi="Arial" w:cs="Arial"/>
                <w:b/>
                <w:bCs/>
                <w:color w:val="FFFFFF"/>
              </w:rPr>
              <w:t>druhé kolo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330" w:rsidRDefault="00751330" w:rsidP="0060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1. </w:t>
            </w:r>
            <w:r w:rsidR="004B098C">
              <w:rPr>
                <w:rFonts w:ascii="Arial" w:eastAsia="Times New Roman" w:hAnsi="Arial" w:cs="Arial"/>
                <w:color w:val="000000"/>
              </w:rPr>
              <w:t>11. 2019 – 29</w:t>
            </w:r>
            <w:r>
              <w:rPr>
                <w:rFonts w:ascii="Arial" w:eastAsia="Times New Roman" w:hAnsi="Arial" w:cs="Arial"/>
                <w:color w:val="000000"/>
              </w:rPr>
              <w:t>. 11. 201</w:t>
            </w:r>
            <w:r w:rsidR="004B098C">
              <w:rPr>
                <w:rFonts w:ascii="Arial" w:eastAsia="Times New Roman" w:hAnsi="Arial" w:cs="Arial"/>
                <w:color w:val="000000"/>
              </w:rPr>
              <w:t>9</w:t>
            </w:r>
          </w:p>
          <w:p w:rsidR="00751330" w:rsidRPr="00826AD0" w:rsidRDefault="004B098C" w:rsidP="0060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 12. 2019 – 16. 12. 2019</w:t>
            </w:r>
          </w:p>
        </w:tc>
      </w:tr>
      <w:tr w:rsidR="00751330" w:rsidRPr="00CE39BB" w:rsidTr="00604627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776"/>
            <w:vAlign w:val="center"/>
          </w:tcPr>
          <w:p w:rsidR="00751330" w:rsidRPr="00826AD0" w:rsidRDefault="00751330" w:rsidP="0060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26AD0">
              <w:rPr>
                <w:rFonts w:ascii="Arial" w:eastAsia="Times New Roman" w:hAnsi="Arial" w:cs="Arial"/>
                <w:b/>
                <w:bCs/>
                <w:color w:val="FFFFFF"/>
              </w:rPr>
              <w:t>Lhůta pro oznámení výše podpory SV pro fakulty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330" w:rsidRPr="00CE39BB" w:rsidRDefault="00751330" w:rsidP="0060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6AD0">
              <w:rPr>
                <w:rFonts w:ascii="Arial" w:eastAsia="Times New Roman" w:hAnsi="Arial" w:cs="Arial"/>
                <w:color w:val="000000"/>
              </w:rPr>
              <w:t>do 14 kalendářních dnů od obdržení rozhodnutí od poskytovatele</w:t>
            </w:r>
          </w:p>
        </w:tc>
      </w:tr>
      <w:tr w:rsidR="00751330" w:rsidRPr="00CE39BB" w:rsidTr="00604627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776"/>
            <w:vAlign w:val="center"/>
          </w:tcPr>
          <w:p w:rsidR="00751330" w:rsidRPr="00826AD0" w:rsidRDefault="00751330" w:rsidP="0060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26AD0">
              <w:rPr>
                <w:rFonts w:ascii="Arial" w:eastAsia="Times New Roman" w:hAnsi="Arial" w:cs="Arial"/>
                <w:b/>
                <w:bCs/>
                <w:color w:val="FFFFFF"/>
              </w:rPr>
              <w:t>Realizace projektu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330" w:rsidRPr="00C75635" w:rsidRDefault="00751330" w:rsidP="004B09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1. </w:t>
            </w:r>
            <w:r w:rsidR="004B098C">
              <w:rPr>
                <w:rFonts w:ascii="Arial" w:eastAsia="Times New Roman" w:hAnsi="Arial" w:cs="Arial"/>
                <w:color w:val="000000"/>
              </w:rPr>
              <w:t>1. 2020  – 31. 12. 2020</w:t>
            </w:r>
          </w:p>
        </w:tc>
      </w:tr>
      <w:tr w:rsidR="00751330" w:rsidRPr="00CE39BB" w:rsidTr="00604627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776"/>
            <w:vAlign w:val="center"/>
          </w:tcPr>
          <w:p w:rsidR="00751330" w:rsidRPr="00826AD0" w:rsidRDefault="00751330" w:rsidP="0060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26AD0">
              <w:rPr>
                <w:rFonts w:ascii="Arial" w:eastAsia="Times New Roman" w:hAnsi="Arial" w:cs="Arial"/>
                <w:b/>
                <w:bCs/>
                <w:color w:val="FFFFFF"/>
              </w:rPr>
              <w:t>Lhůta pro podání závěrečných zpráv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330" w:rsidRPr="00CE39BB" w:rsidRDefault="00E71A64" w:rsidP="0060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 7. 2. 2021</w:t>
            </w:r>
          </w:p>
        </w:tc>
      </w:tr>
      <w:tr w:rsidR="00751330" w:rsidRPr="00CE39BB" w:rsidTr="00604627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776"/>
            <w:vAlign w:val="center"/>
          </w:tcPr>
          <w:p w:rsidR="00751330" w:rsidRPr="00826AD0" w:rsidRDefault="00751330" w:rsidP="0060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26AD0">
              <w:rPr>
                <w:rFonts w:ascii="Arial" w:eastAsia="Times New Roman" w:hAnsi="Arial" w:cs="Arial"/>
                <w:b/>
                <w:bCs/>
                <w:color w:val="FFFFFF"/>
              </w:rPr>
              <w:t>Lhůta pro závěrečné oponentní řízení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330" w:rsidRPr="00CE39BB" w:rsidRDefault="00751330" w:rsidP="0060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 19. 3. 20</w:t>
            </w:r>
            <w:r w:rsidR="00E71A64">
              <w:rPr>
                <w:rFonts w:ascii="Arial" w:eastAsia="Times New Roman" w:hAnsi="Arial" w:cs="Arial"/>
                <w:color w:val="000000"/>
              </w:rPr>
              <w:t>21</w:t>
            </w:r>
          </w:p>
        </w:tc>
      </w:tr>
      <w:tr w:rsidR="00751330" w:rsidRPr="00CE39BB" w:rsidTr="00604627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776"/>
            <w:vAlign w:val="center"/>
          </w:tcPr>
          <w:p w:rsidR="00751330" w:rsidRPr="00826AD0" w:rsidRDefault="00751330" w:rsidP="0060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26AD0">
              <w:rPr>
                <w:rFonts w:ascii="Arial" w:eastAsia="Times New Roman" w:hAnsi="Arial" w:cs="Arial"/>
                <w:b/>
                <w:bCs/>
                <w:color w:val="FFFFFF"/>
              </w:rPr>
              <w:t>Lhůta pro zveřejnění informací o využití účelové podpory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330" w:rsidRPr="00CE39BB" w:rsidRDefault="00E71A64" w:rsidP="00E71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 31. 3. 2021</w:t>
            </w:r>
          </w:p>
        </w:tc>
      </w:tr>
    </w:tbl>
    <w:p w:rsidR="00751330" w:rsidRDefault="00751330" w:rsidP="00751330">
      <w:pPr>
        <w:spacing w:after="0"/>
        <w:rPr>
          <w:rFonts w:ascii="Arial" w:hAnsi="Arial" w:cs="Arial"/>
        </w:rPr>
      </w:pPr>
    </w:p>
    <w:p w:rsidR="00751330" w:rsidRPr="00CE39BB" w:rsidRDefault="00751330" w:rsidP="00751330">
      <w:pPr>
        <w:spacing w:after="0"/>
        <w:rPr>
          <w:rFonts w:ascii="Arial" w:hAnsi="Arial" w:cs="Arial"/>
        </w:rPr>
      </w:pPr>
    </w:p>
    <w:p w:rsidR="00751330" w:rsidRDefault="00751330" w:rsidP="00751330">
      <w:pPr>
        <w:spacing w:after="420"/>
        <w:jc w:val="center"/>
        <w:outlineLvl w:val="2"/>
        <w:rPr>
          <w:rFonts w:ascii="Syntax LT CE" w:hAnsi="Syntax LT CE" w:cs="Tahoma"/>
          <w:b/>
          <w:i/>
          <w:color w:val="003366"/>
          <w:sz w:val="24"/>
          <w:szCs w:val="24"/>
        </w:rPr>
      </w:pPr>
      <w:bookmarkStart w:id="0" w:name="_GoBack"/>
      <w:bookmarkEnd w:id="0"/>
    </w:p>
    <w:p w:rsidR="00751330" w:rsidRPr="004D47F9" w:rsidRDefault="00751330" w:rsidP="00751330">
      <w:pPr>
        <w:spacing w:after="420"/>
        <w:ind w:left="3540" w:firstLine="708"/>
        <w:jc w:val="center"/>
        <w:outlineLvl w:val="2"/>
        <w:rPr>
          <w:rFonts w:ascii="Syntax LT CE" w:hAnsi="Syntax LT CE" w:cs="Tahoma"/>
          <w:b/>
          <w:i/>
          <w:color w:val="003366"/>
          <w:sz w:val="24"/>
          <w:szCs w:val="24"/>
        </w:rPr>
      </w:pPr>
      <w:r w:rsidRPr="00F65279">
        <w:rPr>
          <w:rFonts w:ascii="Arial" w:hAnsi="Arial" w:cs="Arial"/>
          <w:bCs/>
          <w:color w:val="000000"/>
        </w:rPr>
        <w:t>doc. PhDr. Mikuláš Bek, Ph.D.</w:t>
      </w:r>
      <w:r w:rsidRPr="00B2096D">
        <w:rPr>
          <w:rFonts w:ascii="Syntax LT CE" w:hAnsi="Syntax LT CE" w:cs="Tahoma"/>
          <w:b/>
          <w:i/>
          <w:noProof/>
          <w:color w:val="0033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EDAA60" wp14:editId="23AE0456">
                <wp:simplePos x="0" y="0"/>
                <wp:positionH relativeFrom="page">
                  <wp:posOffset>6377940</wp:posOffset>
                </wp:positionH>
                <wp:positionV relativeFrom="page">
                  <wp:posOffset>8776970</wp:posOffset>
                </wp:positionV>
                <wp:extent cx="45085" cy="119380"/>
                <wp:effectExtent l="0" t="0" r="12065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51330" w:rsidRPr="000B2EF5" w:rsidRDefault="00751330" w:rsidP="00751330">
                            <w:pPr>
                              <w:spacing w:after="0"/>
                              <w:rPr>
                                <w:rFonts w:ascii="Arial" w:hAnsi="Arial" w:cs="Arial"/>
                                <w:color w:val="094F8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DAA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02.2pt;margin-top:691.1pt;width:3.55pt;height:9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m1/gEAANgDAAAOAAAAZHJzL2Uyb0RvYy54bWysU8FuEzEQvSPxD5bvZJNAUVhlU5VWBaQC&#10;ldpyd7z2roXXY8ZOdsMf8R38GGPvJi1wQ1ys8XjmzbyZ5/X50Fm2VxgMuIovZnPOlJNQG9dU/OH+&#10;+sWKsxCFq4UFpyp+UIGfb54/W/e+VEtowdYKGYG4UPa+4m2MviyKIFvViTADrxw9asBORLpiU9Qo&#10;ekLvbLGcz18XPWDtEaQKgbxX4yPfZHytlYyftQ4qMltx6i3mE/O5TWexWYuyQeFbI6c2xD900Qnj&#10;qOgJ6kpEwXZo/oLqjEQIoONMQleA1kaqzIHYLOZ/sLlrhVeZCw0n+NOYwv+DlZ/2t8hMXfElZ050&#10;tKJ7NUTY//zBPFjFlmlEvQ8lRd55io3DWxho1Zlu8Dcgvwbm4LIVrlEXiNC3StTU4iJlFk9SR5yQ&#10;QLb9R6iplthFyECDxo5pa/z7lJitL8ciNCVGFWl9h9PKqEcmyfnqbL4640zSy2Lx5uUqb7QQZcJL&#10;+/AY4jsFHUtGxZEEkeuJ/U2Iqb/HkBTu4NpYm0Vh3W8OChw9VHlKTdQSm5FXHLbDNKot1AciiTDK&#10;jb4HGS3gd856klrFw7edQMWZ/eBoUEmXRwOPxvZoCCcpteKRs9G8jKN+dx5N0xLyuAoHFzRMbTKr&#10;1NrYxbQCkk8mO0k96fPpPUc9fsjNLwAAAP//AwBQSwMEFAAGAAgAAAAhANloI93hAAAADwEAAA8A&#10;AABkcnMvZG93bnJldi54bWxMj8FOwzAQRO9I/IO1SFxQaycNqApxKgqiV0TDoUc3XpKo8TqK3Sb8&#10;PdsT3Ga0T7MzxWZ2vbjgGDpPGpKlAoFUe9tRo+Grel+sQYRoyJreE2r4wQCb8vamMLn1E33iZR8b&#10;wSEUcqOhjXHIpQx1i86EpR+Q+PbtR2ci27GRdjQTh7tepko9SWc64g+tGfC1xfq0PzsNw+rtY1tV&#10;24dT0xw8qWkX02mn9f3d/PIMIuIc/2C41ufqUHKnoz+TDaJnr1SWMctqtU5TEFdGJckjiCOrTCUK&#10;ZFnI/zvKXwAAAP//AwBQSwECLQAUAAYACAAAACEAtoM4kv4AAADhAQAAEwAAAAAAAAAAAAAAAAAA&#10;AAAAW0NvbnRlbnRfVHlwZXNdLnhtbFBLAQItABQABgAIAAAAIQA4/SH/1gAAAJQBAAALAAAAAAAA&#10;AAAAAAAAAC8BAABfcmVscy8ucmVsc1BLAQItABQABgAIAAAAIQAI24m1/gEAANgDAAAOAAAAAAAA&#10;AAAAAAAAAC4CAABkcnMvZTJvRG9jLnhtbFBLAQItABQABgAIAAAAIQDZaCPd4QAAAA8BAAAPAAAA&#10;AAAAAAAAAAAAAFgEAABkcnMvZG93bnJldi54bWxQSwUGAAAAAAQABADzAAAAZgUAAAAA&#10;" filled="f" stroked="f">
                <v:textbox inset="0,0,0,0">
                  <w:txbxContent>
                    <w:p w:rsidR="00751330" w:rsidRPr="000B2EF5" w:rsidRDefault="00751330" w:rsidP="00751330">
                      <w:pPr>
                        <w:spacing w:after="0"/>
                        <w:rPr>
                          <w:rFonts w:ascii="Arial" w:hAnsi="Arial" w:cs="Arial"/>
                          <w:color w:val="094F8F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51330" w:rsidRPr="00F02277" w:rsidRDefault="00751330" w:rsidP="00751330">
      <w:pPr>
        <w:rPr>
          <w:rFonts w:ascii="Arial" w:hAnsi="Arial" w:cs="Arial"/>
        </w:rPr>
      </w:pPr>
    </w:p>
    <w:p w:rsidR="00471162" w:rsidRPr="00751330" w:rsidRDefault="00471162" w:rsidP="00751330"/>
    <w:sectPr w:rsidR="00471162" w:rsidRPr="00751330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30" w:rsidRDefault="00751330">
      <w:pPr>
        <w:spacing w:after="0" w:line="240" w:lineRule="auto"/>
      </w:pPr>
      <w:r>
        <w:separator/>
      </w:r>
    </w:p>
  </w:endnote>
  <w:endnote w:type="continuationSeparator" w:id="0">
    <w:p w:rsidR="00751330" w:rsidRDefault="0075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AD4F8E" w:rsidRDefault="00142EF3" w:rsidP="00AD4F8E">
    <w:pPr>
      <w:pStyle w:val="Zpatsslovnmstrnky"/>
    </w:pPr>
    <w:r w:rsidRPr="00E619D0">
      <w:rPr>
        <w:noProof/>
        <w:color w:val="auto"/>
        <w:sz w:val="20"/>
        <w:szCs w:val="20"/>
      </w:rPr>
      <w:fldChar w:fldCharType="begin"/>
    </w:r>
    <w:r w:rsidR="00AD4F8E" w:rsidRPr="00E619D0">
      <w:rPr>
        <w:noProof/>
        <w:color w:val="auto"/>
        <w:sz w:val="20"/>
        <w:szCs w:val="20"/>
      </w:rPr>
      <w:instrText>PAGE   \* MERGEFORMAT</w:instrText>
    </w:r>
    <w:r w:rsidRPr="00E619D0">
      <w:rPr>
        <w:noProof/>
        <w:color w:val="auto"/>
        <w:sz w:val="20"/>
        <w:szCs w:val="20"/>
      </w:rPr>
      <w:fldChar w:fldCharType="separate"/>
    </w:r>
    <w:r w:rsidR="009030F5">
      <w:rPr>
        <w:noProof/>
        <w:color w:val="auto"/>
        <w:sz w:val="20"/>
        <w:szCs w:val="20"/>
      </w:rPr>
      <w:t>2</w:t>
    </w:r>
    <w:r w:rsidRPr="00E619D0">
      <w:rPr>
        <w:noProof/>
        <w:color w:val="auto"/>
        <w:sz w:val="20"/>
        <w:szCs w:val="20"/>
      </w:rPr>
      <w:fldChar w:fldCharType="end"/>
    </w:r>
    <w:r w:rsidR="00AD4F8E" w:rsidRPr="00E619D0">
      <w:rPr>
        <w:noProof/>
        <w:color w:val="auto"/>
        <w:sz w:val="20"/>
        <w:szCs w:val="20"/>
      </w:rPr>
      <w:t>/</w:t>
    </w:r>
    <w:r w:rsidR="002E603B" w:rsidRPr="00E619D0">
      <w:rPr>
        <w:noProof/>
        <w:color w:val="auto"/>
        <w:sz w:val="20"/>
        <w:szCs w:val="20"/>
      </w:rPr>
      <w:fldChar w:fldCharType="begin"/>
    </w:r>
    <w:r w:rsidR="002E603B" w:rsidRPr="00E619D0">
      <w:rPr>
        <w:noProof/>
        <w:color w:val="auto"/>
        <w:sz w:val="20"/>
        <w:szCs w:val="20"/>
      </w:rPr>
      <w:instrText xml:space="preserve"> SECTIONPAGES   \* MERGEFORMAT </w:instrText>
    </w:r>
    <w:r w:rsidR="002E603B" w:rsidRPr="00E619D0">
      <w:rPr>
        <w:noProof/>
        <w:color w:val="auto"/>
        <w:sz w:val="20"/>
        <w:szCs w:val="20"/>
      </w:rPr>
      <w:fldChar w:fldCharType="separate"/>
    </w:r>
    <w:r w:rsidR="009030F5">
      <w:rPr>
        <w:noProof/>
        <w:color w:val="auto"/>
        <w:sz w:val="20"/>
        <w:szCs w:val="20"/>
      </w:rPr>
      <w:t>2</w:t>
    </w:r>
    <w:r w:rsidR="002E603B" w:rsidRPr="00E619D0">
      <w:rPr>
        <w:noProof/>
        <w:color w:val="auto"/>
        <w:sz w:val="20"/>
        <w:szCs w:val="20"/>
      </w:rPr>
      <w:fldChar w:fldCharType="end"/>
    </w:r>
    <w:r w:rsidR="00AD4F8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471162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AC41F66" wp14:editId="60F55C3A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4A5E1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2256C">
      <w:t>Rektor Masarykovy univerzity</w:t>
    </w:r>
  </w:p>
  <w:p w:rsidR="003E1EB5" w:rsidRPr="003E1EB5" w:rsidRDefault="003E1EB5" w:rsidP="003E1EB5">
    <w:pPr>
      <w:pStyle w:val="Zpat"/>
    </w:pPr>
  </w:p>
  <w:p w:rsidR="00653AFD" w:rsidRPr="00653AFD" w:rsidRDefault="00921CB0" w:rsidP="00653AFD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Masarykova univerzita, </w:t>
    </w:r>
    <w:r w:rsidR="00653AFD" w:rsidRPr="00653AFD">
      <w:rPr>
        <w:rFonts w:cs="Arial"/>
        <w:szCs w:val="14"/>
      </w:rPr>
      <w:t>Žerotínovo nám. 617/9, 601 77 Brno, Česká republika</w:t>
    </w:r>
  </w:p>
  <w:p w:rsidR="00653AFD" w:rsidRPr="00653AFD" w:rsidRDefault="00653AFD" w:rsidP="00653AFD">
    <w:pPr>
      <w:pStyle w:val="Zpat"/>
      <w:rPr>
        <w:rFonts w:cs="Arial"/>
        <w:szCs w:val="14"/>
      </w:rPr>
    </w:pPr>
    <w:r w:rsidRPr="00653AFD">
      <w:rPr>
        <w:rFonts w:cs="Arial"/>
        <w:szCs w:val="14"/>
      </w:rPr>
      <w:t xml:space="preserve">T: +420 549 49 1000, E: rektor@muni.cz, </w:t>
    </w:r>
    <w:r w:rsidR="007F3F88">
      <w:rPr>
        <w:rFonts w:cs="Arial"/>
        <w:szCs w:val="14"/>
      </w:rPr>
      <w:t xml:space="preserve">W: </w:t>
    </w:r>
    <w:r w:rsidRPr="00653AFD">
      <w:rPr>
        <w:rFonts w:cs="Arial"/>
        <w:szCs w:val="14"/>
      </w:rPr>
      <w:t>www.muni.cz</w:t>
    </w:r>
  </w:p>
  <w:p w:rsidR="002D69EE" w:rsidRPr="00F86E6C" w:rsidRDefault="00653AFD" w:rsidP="00653AFD">
    <w:pPr>
      <w:pStyle w:val="Zpat"/>
      <w:rPr>
        <w:rFonts w:cs="Arial"/>
        <w:szCs w:val="14"/>
      </w:rPr>
    </w:pPr>
    <w:r w:rsidRPr="00653AFD">
      <w:rPr>
        <w:rFonts w:cs="Arial"/>
        <w:szCs w:val="14"/>
      </w:rPr>
      <w:t>Bankovní spojení: KB Brno-město, ČÚ: 85636621/0100, IČ: 00216224, DIČ: CZ00216224</w:t>
    </w:r>
  </w:p>
  <w:p w:rsidR="00CA321A" w:rsidRDefault="00142EF3" w:rsidP="00FA10BD">
    <w:pPr>
      <w:pStyle w:val="Zpatsslovnmstrnky"/>
    </w:pPr>
    <w:r w:rsidRPr="00A63F7C">
      <w:rPr>
        <w:rStyle w:val="slovnstran"/>
      </w:rPr>
      <w:fldChar w:fldCharType="begin"/>
    </w:r>
    <w:r w:rsidR="00CA321A" w:rsidRPr="00A63F7C">
      <w:rPr>
        <w:rStyle w:val="slovnstran"/>
      </w:rPr>
      <w:instrText>PAGE   \* MERGEFORMAT</w:instrText>
    </w:r>
    <w:r w:rsidRPr="00A63F7C">
      <w:rPr>
        <w:rStyle w:val="slovnstran"/>
      </w:rPr>
      <w:fldChar w:fldCharType="separate"/>
    </w:r>
    <w:r w:rsidR="009030F5">
      <w:rPr>
        <w:rStyle w:val="slovnstran"/>
        <w:noProof/>
      </w:rPr>
      <w:t>1</w:t>
    </w:r>
    <w:r w:rsidRPr="00A63F7C">
      <w:rPr>
        <w:rStyle w:val="slovnstran"/>
      </w:rPr>
      <w:fldChar w:fldCharType="end"/>
    </w:r>
    <w:r w:rsidR="00CA321A" w:rsidRPr="00A63F7C">
      <w:rPr>
        <w:rStyle w:val="slovnstran"/>
      </w:rPr>
      <w:t>/</w:t>
    </w:r>
    <w:r w:rsidR="002E603B" w:rsidRPr="00A63F7C">
      <w:rPr>
        <w:rStyle w:val="slovnstran"/>
      </w:rPr>
      <w:fldChar w:fldCharType="begin"/>
    </w:r>
    <w:r w:rsidR="002E603B" w:rsidRPr="00A63F7C">
      <w:rPr>
        <w:rStyle w:val="slovnstran"/>
      </w:rPr>
      <w:instrText xml:space="preserve"> SECTIONPAGES   \* MERGEFORMAT </w:instrText>
    </w:r>
    <w:r w:rsidR="002E603B" w:rsidRPr="00A63F7C">
      <w:rPr>
        <w:rStyle w:val="slovnstran"/>
      </w:rPr>
      <w:fldChar w:fldCharType="separate"/>
    </w:r>
    <w:r w:rsidR="009030F5">
      <w:rPr>
        <w:rStyle w:val="slovnstran"/>
        <w:noProof/>
      </w:rPr>
      <w:t>2</w:t>
    </w:r>
    <w:r w:rsidR="002E603B" w:rsidRPr="00A63F7C">
      <w:rPr>
        <w:rStyle w:val="slovnstran"/>
      </w:rPr>
      <w:fldChar w:fldCharType="end"/>
    </w:r>
    <w:r w:rsidR="00CA321A">
      <w:tab/>
    </w:r>
    <w:r w:rsidR="00CA321A" w:rsidRPr="005D1F84">
      <w:t>V odpovědi</w:t>
    </w:r>
    <w:r w:rsidR="00003A2C">
      <w:t>,</w:t>
    </w:r>
    <w:r w:rsidR="00CA321A" w:rsidRPr="005D1F84">
      <w:t xml:space="preserve"> prosím</w:t>
    </w:r>
    <w:r w:rsidR="00003A2C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30" w:rsidRDefault="00751330">
      <w:pPr>
        <w:spacing w:after="0" w:line="240" w:lineRule="auto"/>
      </w:pPr>
      <w:r>
        <w:separator/>
      </w:r>
    </w:p>
  </w:footnote>
  <w:footnote w:type="continuationSeparator" w:id="0">
    <w:p w:rsidR="00751330" w:rsidRDefault="0075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471162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F0586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7900"/>
    <w:multiLevelType w:val="hybridMultilevel"/>
    <w:tmpl w:val="6CF46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330BC"/>
    <w:multiLevelType w:val="hybridMultilevel"/>
    <w:tmpl w:val="CF7A0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30"/>
    <w:rsid w:val="00003A2C"/>
    <w:rsid w:val="00003AEB"/>
    <w:rsid w:val="000218B9"/>
    <w:rsid w:val="000306AF"/>
    <w:rsid w:val="00042835"/>
    <w:rsid w:val="00086D29"/>
    <w:rsid w:val="000A5AD7"/>
    <w:rsid w:val="000C1E46"/>
    <w:rsid w:val="000C6547"/>
    <w:rsid w:val="000E1E04"/>
    <w:rsid w:val="000F6900"/>
    <w:rsid w:val="001300AC"/>
    <w:rsid w:val="0013516D"/>
    <w:rsid w:val="00142099"/>
    <w:rsid w:val="00142EF3"/>
    <w:rsid w:val="00150B9D"/>
    <w:rsid w:val="00152F82"/>
    <w:rsid w:val="00157ACD"/>
    <w:rsid w:val="001636D3"/>
    <w:rsid w:val="001A7E6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5227"/>
    <w:rsid w:val="002D69EE"/>
    <w:rsid w:val="002E603B"/>
    <w:rsid w:val="002E764E"/>
    <w:rsid w:val="00304F72"/>
    <w:rsid w:val="00310D63"/>
    <w:rsid w:val="00323952"/>
    <w:rsid w:val="00332338"/>
    <w:rsid w:val="0036682E"/>
    <w:rsid w:val="00380A0F"/>
    <w:rsid w:val="00394B2D"/>
    <w:rsid w:val="003C2B73"/>
    <w:rsid w:val="003E1EB5"/>
    <w:rsid w:val="003F2066"/>
    <w:rsid w:val="004055F9"/>
    <w:rsid w:val="004067DE"/>
    <w:rsid w:val="0041218C"/>
    <w:rsid w:val="00421B09"/>
    <w:rsid w:val="0042387A"/>
    <w:rsid w:val="00466430"/>
    <w:rsid w:val="00471162"/>
    <w:rsid w:val="00490F37"/>
    <w:rsid w:val="004B098C"/>
    <w:rsid w:val="004B5E58"/>
    <w:rsid w:val="004F3B9D"/>
    <w:rsid w:val="00511E3C"/>
    <w:rsid w:val="00532849"/>
    <w:rsid w:val="0056170E"/>
    <w:rsid w:val="00582DFC"/>
    <w:rsid w:val="00592634"/>
    <w:rsid w:val="0059402C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AFD"/>
    <w:rsid w:val="00653BC4"/>
    <w:rsid w:val="0067390A"/>
    <w:rsid w:val="00682792"/>
    <w:rsid w:val="006A39DF"/>
    <w:rsid w:val="006D0AE9"/>
    <w:rsid w:val="006E7DD3"/>
    <w:rsid w:val="00700BDD"/>
    <w:rsid w:val="00702F1D"/>
    <w:rsid w:val="00721AA4"/>
    <w:rsid w:val="007272DA"/>
    <w:rsid w:val="0073428B"/>
    <w:rsid w:val="00742A86"/>
    <w:rsid w:val="00751330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7F3F88"/>
    <w:rsid w:val="00810299"/>
    <w:rsid w:val="00824279"/>
    <w:rsid w:val="008300B3"/>
    <w:rsid w:val="00860CFB"/>
    <w:rsid w:val="008640E6"/>
    <w:rsid w:val="008758CC"/>
    <w:rsid w:val="008A1753"/>
    <w:rsid w:val="008A37D1"/>
    <w:rsid w:val="008A6EBC"/>
    <w:rsid w:val="008B5304"/>
    <w:rsid w:val="008B6055"/>
    <w:rsid w:val="009030F5"/>
    <w:rsid w:val="00921CB0"/>
    <w:rsid w:val="00927D65"/>
    <w:rsid w:val="0093108E"/>
    <w:rsid w:val="00935080"/>
    <w:rsid w:val="009508B0"/>
    <w:rsid w:val="009645A8"/>
    <w:rsid w:val="009929DF"/>
    <w:rsid w:val="00993F65"/>
    <w:rsid w:val="009A05B9"/>
    <w:rsid w:val="009F27E4"/>
    <w:rsid w:val="00A02235"/>
    <w:rsid w:val="00A2256C"/>
    <w:rsid w:val="00A27490"/>
    <w:rsid w:val="00A63644"/>
    <w:rsid w:val="00A63F7C"/>
    <w:rsid w:val="00A71A6E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B78A3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375C"/>
    <w:rsid w:val="00E05F2B"/>
    <w:rsid w:val="00E26CA3"/>
    <w:rsid w:val="00E43F09"/>
    <w:rsid w:val="00E619D0"/>
    <w:rsid w:val="00E71A64"/>
    <w:rsid w:val="00E760BF"/>
    <w:rsid w:val="00E84342"/>
    <w:rsid w:val="00EB0CFF"/>
    <w:rsid w:val="00EC6F09"/>
    <w:rsid w:val="00EC70A0"/>
    <w:rsid w:val="00EF1356"/>
    <w:rsid w:val="00F1232B"/>
    <w:rsid w:val="00F2627F"/>
    <w:rsid w:val="00F32999"/>
    <w:rsid w:val="00F4739D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F9F522-0028-4868-9426-2F044E5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330"/>
    <w:pPr>
      <w:spacing w:after="200"/>
    </w:pPr>
    <w:rPr>
      <w:rFonts w:ascii="Times New Roman" w:eastAsia="MS Mincho" w:hAnsi="Times New Roman" w:cs="Times New Roman"/>
      <w:lang w:eastAsia="cs-CZ"/>
    </w:rPr>
  </w:style>
  <w:style w:type="paragraph" w:styleId="Nadpis1">
    <w:name w:val="heading 1"/>
    <w:basedOn w:val="Nadpis"/>
    <w:rsid w:val="008A37D1"/>
    <w:pPr>
      <w:outlineLvl w:val="0"/>
    </w:pPr>
  </w:style>
  <w:style w:type="paragraph" w:styleId="Nadpis2">
    <w:name w:val="heading 2"/>
    <w:basedOn w:val="Nadpis"/>
    <w:rsid w:val="008A37D1"/>
    <w:pPr>
      <w:outlineLvl w:val="1"/>
    </w:pPr>
  </w:style>
  <w:style w:type="paragraph" w:styleId="Nadpis3">
    <w:name w:val="heading 3"/>
    <w:basedOn w:val="Nadpis"/>
    <w:rsid w:val="008A37D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8A37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8A37D1"/>
    <w:pPr>
      <w:spacing w:after="140" w:line="288" w:lineRule="auto"/>
    </w:pPr>
  </w:style>
  <w:style w:type="paragraph" w:styleId="Seznam">
    <w:name w:val="List"/>
    <w:basedOn w:val="Tlotextu"/>
    <w:rsid w:val="008A37D1"/>
    <w:rPr>
      <w:rFonts w:cs="Mangal"/>
    </w:rPr>
  </w:style>
  <w:style w:type="paragraph" w:customStyle="1" w:styleId="Popisek">
    <w:name w:val="Popisek"/>
    <w:basedOn w:val="Normln"/>
    <w:rsid w:val="008A3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A37D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8A37D1"/>
  </w:style>
  <w:style w:type="paragraph" w:styleId="Nzev">
    <w:name w:val="Title"/>
    <w:basedOn w:val="Nadpis"/>
    <w:rsid w:val="008A37D1"/>
  </w:style>
  <w:style w:type="paragraph" w:styleId="Podnadpis">
    <w:name w:val="Subtitle"/>
    <w:basedOn w:val="Nadpis"/>
    <w:rsid w:val="008A37D1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A63F7C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513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75133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13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330"/>
    <w:rPr>
      <w:rFonts w:ascii="Times New Roman" w:eastAsia="MS Mincho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47\AppData\Local\Temp\muni_office_rektor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CA68-B9BF-4E02-8670-C2F7605D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muni_office_rektor_dopis_cz_barva</Template>
  <TotalTime>44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Švaříčková Hlavatá</dc:creator>
  <cp:lastModifiedBy>Martina Švaříčková Hlavatá</cp:lastModifiedBy>
  <cp:revision>2</cp:revision>
  <cp:lastPrinted>2018-08-22T20:32:00Z</cp:lastPrinted>
  <dcterms:created xsi:type="dcterms:W3CDTF">2019-08-08T07:48:00Z</dcterms:created>
  <dcterms:modified xsi:type="dcterms:W3CDTF">2019-08-26T06:41:00Z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