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4C" w:rsidRPr="00BD6FCF" w:rsidRDefault="0029004C" w:rsidP="00290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MS Gothi" w:cs="Times New Roman"/>
          <w:b/>
          <w:bCs/>
          <w:i/>
          <w:color w:val="002776"/>
          <w:spacing w:val="14"/>
          <w:sz w:val="28"/>
        </w:rPr>
      </w:pPr>
      <w:r w:rsidRPr="00BD6FCF">
        <w:rPr>
          <w:rFonts w:eastAsia="MS Gothi" w:cs="Times New Roman"/>
          <w:b/>
          <w:bCs/>
          <w:i/>
          <w:color w:val="002776"/>
          <w:spacing w:val="14"/>
          <w:sz w:val="28"/>
        </w:rPr>
        <w:t xml:space="preserve">prof. </w:t>
      </w:r>
      <w:r>
        <w:rPr>
          <w:rFonts w:eastAsia="MS Gothi" w:cs="Times New Roman"/>
          <w:b/>
          <w:bCs/>
          <w:i/>
          <w:color w:val="002776"/>
          <w:spacing w:val="14"/>
          <w:sz w:val="28"/>
        </w:rPr>
        <w:t>Mg</w:t>
      </w:r>
      <w:r w:rsidRPr="00BD6FCF">
        <w:rPr>
          <w:rFonts w:eastAsia="MS Gothi" w:cs="Times New Roman"/>
          <w:b/>
          <w:bCs/>
          <w:i/>
          <w:color w:val="002776"/>
          <w:spacing w:val="14"/>
          <w:sz w:val="28"/>
        </w:rPr>
        <w:t xml:space="preserve">r. </w:t>
      </w:r>
      <w:r>
        <w:rPr>
          <w:rFonts w:eastAsia="MS Gothi" w:cs="Times New Roman"/>
          <w:b/>
          <w:bCs/>
          <w:i/>
          <w:color w:val="002776"/>
          <w:spacing w:val="14"/>
          <w:sz w:val="28"/>
        </w:rPr>
        <w:t>Jiří Damborský</w:t>
      </w:r>
      <w:r w:rsidRPr="00BD6FCF">
        <w:rPr>
          <w:rFonts w:eastAsia="MS Gothi" w:cs="Times New Roman"/>
          <w:b/>
          <w:bCs/>
          <w:i/>
          <w:color w:val="002776"/>
          <w:spacing w:val="14"/>
          <w:sz w:val="28"/>
        </w:rPr>
        <w:t xml:space="preserve">, </w:t>
      </w:r>
      <w:r>
        <w:rPr>
          <w:rFonts w:eastAsia="MS Gothi" w:cs="Times New Roman"/>
          <w:b/>
          <w:bCs/>
          <w:i/>
          <w:color w:val="002776"/>
          <w:spacing w:val="14"/>
          <w:sz w:val="28"/>
        </w:rPr>
        <w:t>Dr</w:t>
      </w:r>
      <w:r w:rsidRPr="00BD6FCF">
        <w:rPr>
          <w:rFonts w:eastAsia="MS Gothi" w:cs="Times New Roman"/>
          <w:b/>
          <w:bCs/>
          <w:i/>
          <w:color w:val="002776"/>
          <w:spacing w:val="14"/>
          <w:sz w:val="28"/>
        </w:rPr>
        <w:t>.</w:t>
      </w:r>
      <w:r>
        <w:rPr>
          <w:rFonts w:eastAsia="MS Gothi" w:cs="Times New Roman"/>
          <w:b/>
          <w:bCs/>
          <w:i/>
          <w:color w:val="002776"/>
          <w:spacing w:val="14"/>
          <w:sz w:val="28"/>
        </w:rPr>
        <w:t xml:space="preserve"> a kolektiv spoluautorů</w:t>
      </w:r>
    </w:p>
    <w:p w:rsidR="0029004C" w:rsidRDefault="0029004C" w:rsidP="0029004C">
      <w:pPr>
        <w:jc w:val="both"/>
      </w:pPr>
    </w:p>
    <w:p w:rsidR="0029004C" w:rsidRDefault="0029004C" w:rsidP="0029004C">
      <w:pPr>
        <w:jc w:val="both"/>
      </w:pPr>
      <w:r>
        <w:t xml:space="preserve">Profesor Damborský dlouhodobě působí jako vedoucí výzkumný pracovník na Masarykově univerzitě na pozici Josef </w:t>
      </w:r>
      <w:proofErr w:type="spellStart"/>
      <w:r>
        <w:t>Loschmidt</w:t>
      </w:r>
      <w:proofErr w:type="spellEnd"/>
      <w:r>
        <w:t xml:space="preserve"> </w:t>
      </w:r>
      <w:proofErr w:type="spellStart"/>
      <w:r>
        <w:t>Chair</w:t>
      </w:r>
      <w:proofErr w:type="spellEnd"/>
      <w:r>
        <w:t xml:space="preserve"> profesor, je zakladatelem a vedoucím </w:t>
      </w:r>
      <w:proofErr w:type="spellStart"/>
      <w:r>
        <w:t>Loschmidtových</w:t>
      </w:r>
      <w:proofErr w:type="spellEnd"/>
      <w:r>
        <w:t xml:space="preserve"> laboratoří, které získaly svoji vědeckou prestiž a odborné renomé v České republice i v zahraničí.</w:t>
      </w:r>
    </w:p>
    <w:p w:rsidR="0029004C" w:rsidRDefault="0029004C" w:rsidP="0029004C">
      <w:pPr>
        <w:jc w:val="both"/>
      </w:pPr>
      <w:r>
        <w:t xml:space="preserve">V roce 2013 zveřejnila výzkumná skupina profesora Damborského zásadní vědeckou práci zaměřenou na stabilizaci proteinů ve vodě a v organických </w:t>
      </w:r>
      <w:proofErr w:type="spellStart"/>
      <w:r>
        <w:t>solventech</w:t>
      </w:r>
      <w:proofErr w:type="spellEnd"/>
      <w:r>
        <w:t xml:space="preserve">. Objev byl publikován v prestižním odborném časopise </w:t>
      </w:r>
      <w:proofErr w:type="spellStart"/>
      <w:r w:rsidRPr="007764A3">
        <w:rPr>
          <w:i/>
        </w:rPr>
        <w:t>Angewandte</w:t>
      </w:r>
      <w:proofErr w:type="spellEnd"/>
      <w:r w:rsidRPr="007764A3">
        <w:rPr>
          <w:i/>
        </w:rPr>
        <w:t xml:space="preserve"> Chemie a mezinárodním patentu USA</w:t>
      </w:r>
      <w:r>
        <w:t>:</w:t>
      </w:r>
    </w:p>
    <w:p w:rsidR="0029004C" w:rsidRDefault="0029004C" w:rsidP="0029004C">
      <w:pPr>
        <w:jc w:val="both"/>
      </w:pPr>
      <w:proofErr w:type="spellStart"/>
      <w:r>
        <w:t>Koudeláková</w:t>
      </w:r>
      <w:proofErr w:type="spellEnd"/>
      <w:r>
        <w:t xml:space="preserve">, T., Chaloupková, R., </w:t>
      </w:r>
      <w:proofErr w:type="spellStart"/>
      <w:r>
        <w:t>Brezovský</w:t>
      </w:r>
      <w:proofErr w:type="spellEnd"/>
      <w:r>
        <w:t>, J., P</w:t>
      </w:r>
      <w:bookmarkStart w:id="0" w:name="_GoBack"/>
      <w:bookmarkEnd w:id="0"/>
      <w:r>
        <w:t xml:space="preserve">rokop, Z., Šebestová, E., </w:t>
      </w:r>
      <w:proofErr w:type="spellStart"/>
      <w:r>
        <w:t>Hesseler</w:t>
      </w:r>
      <w:proofErr w:type="spellEnd"/>
      <w:r>
        <w:t xml:space="preserve">, M., </w:t>
      </w:r>
      <w:proofErr w:type="spellStart"/>
      <w:r>
        <w:t>Khabiri</w:t>
      </w:r>
      <w:proofErr w:type="spellEnd"/>
      <w:r>
        <w:t xml:space="preserve">, M., </w:t>
      </w:r>
      <w:proofErr w:type="spellStart"/>
      <w:r>
        <w:t>Plevaka</w:t>
      </w:r>
      <w:proofErr w:type="spellEnd"/>
      <w:r>
        <w:t xml:space="preserve">, M., </w:t>
      </w:r>
      <w:proofErr w:type="spellStart"/>
      <w:r>
        <w:t>Kulik</w:t>
      </w:r>
      <w:proofErr w:type="spellEnd"/>
      <w:r>
        <w:t xml:space="preserve">, D., Kutá </w:t>
      </w:r>
      <w:proofErr w:type="spellStart"/>
      <w:r>
        <w:t>Smatanová</w:t>
      </w:r>
      <w:proofErr w:type="spellEnd"/>
      <w:r>
        <w:t xml:space="preserve">, I., Řezáčová, P., </w:t>
      </w:r>
      <w:proofErr w:type="spellStart"/>
      <w:r>
        <w:t>Ettrich</w:t>
      </w:r>
      <w:proofErr w:type="spellEnd"/>
      <w:r>
        <w:t xml:space="preserve">, R., </w:t>
      </w:r>
      <w:proofErr w:type="spellStart"/>
      <w:r>
        <w:t>Bornscheuer</w:t>
      </w:r>
      <w:proofErr w:type="spellEnd"/>
      <w:r>
        <w:t xml:space="preserve">, U. T., Damborský, J., 2013: </w:t>
      </w:r>
      <w:proofErr w:type="spellStart"/>
      <w:r>
        <w:t>Engineering</w:t>
      </w:r>
      <w:proofErr w:type="spellEnd"/>
      <w:r>
        <w:t xml:space="preserve"> Enzyme Stability and </w:t>
      </w:r>
      <w:proofErr w:type="spellStart"/>
      <w:r>
        <w:t>Resistance</w:t>
      </w:r>
      <w:proofErr w:type="spellEnd"/>
      <w:r>
        <w:t xml:space="preserve"> to </w:t>
      </w:r>
      <w:proofErr w:type="spellStart"/>
      <w:r>
        <w:t>an</w:t>
      </w:r>
      <w:proofErr w:type="spellEnd"/>
      <w:r>
        <w:t xml:space="preserve">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Cosolvent</w:t>
      </w:r>
      <w:proofErr w:type="spellEnd"/>
      <w:r>
        <w:t xml:space="preserve"> by </w:t>
      </w:r>
      <w:proofErr w:type="spellStart"/>
      <w:r>
        <w:t>Modification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Residues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Access </w:t>
      </w:r>
      <w:proofErr w:type="spellStart"/>
      <w:r>
        <w:t>Tunnel</w:t>
      </w:r>
      <w:proofErr w:type="spellEnd"/>
      <w:r>
        <w:t xml:space="preserve">. </w:t>
      </w:r>
      <w:proofErr w:type="spellStart"/>
      <w:r w:rsidRPr="007764A3">
        <w:rPr>
          <w:i/>
        </w:rPr>
        <w:t>Angewandte</w:t>
      </w:r>
      <w:proofErr w:type="spellEnd"/>
      <w:r w:rsidRPr="007764A3">
        <w:rPr>
          <w:i/>
        </w:rPr>
        <w:t xml:space="preserve"> Chemie International </w:t>
      </w:r>
      <w:proofErr w:type="spellStart"/>
      <w:r w:rsidRPr="007764A3">
        <w:rPr>
          <w:i/>
        </w:rPr>
        <w:t>Edition</w:t>
      </w:r>
      <w:proofErr w:type="spellEnd"/>
      <w:r w:rsidRPr="007764A3">
        <w:rPr>
          <w:i/>
        </w:rPr>
        <w:t xml:space="preserve"> 52</w:t>
      </w:r>
      <w:r>
        <w:t>: 1959-1963.</w:t>
      </w:r>
    </w:p>
    <w:p w:rsidR="0029004C" w:rsidRDefault="0029004C" w:rsidP="0029004C">
      <w:pPr>
        <w:jc w:val="both"/>
      </w:pPr>
      <w:r>
        <w:t>a</w:t>
      </w:r>
    </w:p>
    <w:p w:rsidR="0029004C" w:rsidRDefault="0029004C" w:rsidP="0029004C">
      <w:pPr>
        <w:jc w:val="both"/>
      </w:pPr>
      <w:r>
        <w:t xml:space="preserve">Damborský, J., Prokop, Z., </w:t>
      </w:r>
      <w:proofErr w:type="spellStart"/>
      <w:r>
        <w:t>Koudeláková</w:t>
      </w:r>
      <w:proofErr w:type="spellEnd"/>
      <w:r>
        <w:t xml:space="preserve">, T., Štěpánková, V., Chaloupková, R., Gora, A., Chovancová, E., </w:t>
      </w:r>
      <w:proofErr w:type="spellStart"/>
      <w:r>
        <w:t>Brezovský</w:t>
      </w:r>
      <w:proofErr w:type="spellEnd"/>
      <w:r>
        <w:t xml:space="preserve">, J., 2013: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Thermostabilization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Protein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Stabilization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Solvents</w:t>
      </w:r>
      <w:proofErr w:type="spellEnd"/>
      <w:r>
        <w:t xml:space="preserve">. Masaryk University, Brno, Czech Republic. </w:t>
      </w:r>
      <w:r w:rsidRPr="007764A3">
        <w:rPr>
          <w:i/>
        </w:rPr>
        <w:t>Patent US 8,580,932</w:t>
      </w:r>
      <w:r>
        <w:t>.</w:t>
      </w:r>
    </w:p>
    <w:p w:rsidR="0029004C" w:rsidRDefault="0029004C" w:rsidP="0029004C">
      <w:pPr>
        <w:spacing w:after="0"/>
        <w:jc w:val="both"/>
      </w:pPr>
    </w:p>
    <w:p w:rsidR="0029004C" w:rsidRDefault="0029004C" w:rsidP="0029004C">
      <w:pPr>
        <w:jc w:val="both"/>
      </w:pPr>
      <w:r w:rsidRPr="008F2229">
        <w:t>Objev popisuje koncepčně nový přístup stabilizace proteinů modifikací přístupových tunelů. Pouhý</w:t>
      </w:r>
      <w:r>
        <w:t xml:space="preserve">mi </w:t>
      </w:r>
      <w:r w:rsidRPr="008F2229">
        <w:t>čtyřmi mutacemi v tunelu modelového systému bylo dosaženo zvýšení poloč</w:t>
      </w:r>
      <w:r>
        <w:t xml:space="preserve">asu rozkladu proteinu ve </w:t>
      </w:r>
      <w:proofErr w:type="gramStart"/>
      <w:r w:rsidRPr="008F2229">
        <w:t>40%</w:t>
      </w:r>
      <w:proofErr w:type="gramEnd"/>
      <w:r w:rsidRPr="008F2229">
        <w:t xml:space="preserve"> organickém rozpouštědle </w:t>
      </w:r>
      <w:proofErr w:type="spellStart"/>
      <w:r w:rsidRPr="008F2229">
        <w:t>dimethylsulfoxidu</w:t>
      </w:r>
      <w:proofErr w:type="spellEnd"/>
      <w:r w:rsidRPr="008F2229">
        <w:t xml:space="preserve"> z minut na týdny (stabilizace 4000x) a zvýšení</w:t>
      </w:r>
      <w:r>
        <w:t xml:space="preserve"> </w:t>
      </w:r>
      <w:r w:rsidRPr="008F2229">
        <w:t>teploty tání o 19oC. Metodami proteinové krystalografie a molekulovými simulacemi bylo prokázá</w:t>
      </w:r>
      <w:r>
        <w:t xml:space="preserve">no, </w:t>
      </w:r>
      <w:r w:rsidRPr="008F2229">
        <w:t>že pro stabilizaci proteinu je klíčové zlepšení skládání proteinové struktury a znepřístupnění aktivní</w:t>
      </w:r>
      <w:r>
        <w:t xml:space="preserve">ho </w:t>
      </w:r>
      <w:r w:rsidRPr="008F2229">
        <w:t xml:space="preserve">místa pro molekuly organického </w:t>
      </w:r>
      <w:proofErr w:type="spellStart"/>
      <w:r w:rsidRPr="008F2229">
        <w:t>solventu</w:t>
      </w:r>
      <w:proofErr w:type="spellEnd"/>
      <w:r w:rsidRPr="008F2229">
        <w:t>. Široká použitelnost nového přístupu a metodiky popsané</w:t>
      </w:r>
      <w:r>
        <w:t xml:space="preserve"> v </w:t>
      </w:r>
      <w:r w:rsidRPr="008F2229">
        <w:t>patentu byla demonstrována s 26 různými pro</w:t>
      </w:r>
      <w:r>
        <w:t>t</w:t>
      </w:r>
      <w:r w:rsidRPr="008F2229">
        <w:t>einy reprezentujícími všechny enzymové rodiny. Nový</w:t>
      </w:r>
      <w:r>
        <w:t xml:space="preserve"> </w:t>
      </w:r>
      <w:proofErr w:type="spellStart"/>
      <w:r w:rsidRPr="008F2229">
        <w:t>concept</w:t>
      </w:r>
      <w:proofErr w:type="spellEnd"/>
      <w:r w:rsidRPr="008F2229">
        <w:t xml:space="preserve"> je využitelný například pro stabilizaci proteinů pro terapeutické, diagnostické, průmyslové</w:t>
      </w:r>
      <w:r>
        <w:t xml:space="preserve">, </w:t>
      </w:r>
      <w:r w:rsidRPr="008F2229">
        <w:t>zemědělské a environmentální aplikace.</w:t>
      </w:r>
    </w:p>
    <w:p w:rsidR="005948CA" w:rsidRDefault="005948CA"/>
    <w:sectPr w:rsidR="00594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4C"/>
    <w:rsid w:val="0029004C"/>
    <w:rsid w:val="0059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0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0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Valekova</dc:creator>
  <cp:lastModifiedBy>Valekova</cp:lastModifiedBy>
  <cp:revision>1</cp:revision>
  <dcterms:created xsi:type="dcterms:W3CDTF">2014-04-01T05:54:00Z</dcterms:created>
  <dcterms:modified xsi:type="dcterms:W3CDTF">2014-04-01T05:55:00Z</dcterms:modified>
</cp:coreProperties>
</file>