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968" w:rsidRPr="00AD3F88" w:rsidRDefault="000D3968" w:rsidP="000D3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MS Gothi" w:cs="Times New Roman"/>
          <w:b/>
          <w:bCs/>
          <w:i/>
          <w:color w:val="002776"/>
          <w:spacing w:val="14"/>
          <w:sz w:val="28"/>
        </w:rPr>
      </w:pPr>
      <w:r>
        <w:rPr>
          <w:rFonts w:eastAsia="MS Gothi" w:cs="Times New Roman"/>
          <w:b/>
          <w:bCs/>
          <w:i/>
          <w:color w:val="002776"/>
          <w:spacing w:val="14"/>
          <w:sz w:val="28"/>
        </w:rPr>
        <w:t xml:space="preserve">Dr. </w:t>
      </w:r>
      <w:proofErr w:type="spellStart"/>
      <w:r>
        <w:rPr>
          <w:rFonts w:eastAsia="MS Gothi" w:cs="Times New Roman"/>
          <w:b/>
          <w:bCs/>
          <w:i/>
          <w:color w:val="002776"/>
          <w:spacing w:val="14"/>
          <w:sz w:val="28"/>
        </w:rPr>
        <w:t>Yuh</w:t>
      </w:r>
      <w:proofErr w:type="spellEnd"/>
      <w:r>
        <w:rPr>
          <w:rFonts w:eastAsia="MS Gothi" w:cs="Times New Roman"/>
          <w:b/>
          <w:bCs/>
          <w:i/>
          <w:color w:val="002776"/>
          <w:spacing w:val="14"/>
          <w:sz w:val="28"/>
        </w:rPr>
        <w:t>-Man Sun (</w:t>
      </w:r>
      <w:proofErr w:type="spellStart"/>
      <w:r>
        <w:rPr>
          <w:rFonts w:eastAsia="MS Gothi" w:cs="Times New Roman"/>
          <w:b/>
          <w:bCs/>
          <w:i/>
          <w:color w:val="002776"/>
          <w:spacing w:val="14"/>
          <w:sz w:val="28"/>
        </w:rPr>
        <w:t>Wadeley</w:t>
      </w:r>
      <w:proofErr w:type="spellEnd"/>
      <w:r>
        <w:rPr>
          <w:rFonts w:eastAsia="MS Gothi" w:cs="Times New Roman"/>
          <w:b/>
          <w:bCs/>
          <w:i/>
          <w:color w:val="002776"/>
          <w:spacing w:val="14"/>
          <w:sz w:val="28"/>
        </w:rPr>
        <w:t>), Ph.D. a kolektiv spoluautorů</w:t>
      </w:r>
    </w:p>
    <w:p w:rsidR="000D3968" w:rsidRDefault="000D3968" w:rsidP="000D3968">
      <w:pPr>
        <w:jc w:val="both"/>
      </w:pPr>
    </w:p>
    <w:p w:rsidR="000D3968" w:rsidRDefault="000D3968" w:rsidP="000D3968">
      <w:pPr>
        <w:jc w:val="both"/>
      </w:pPr>
      <w:proofErr w:type="spellStart"/>
      <w:r>
        <w:t>Sebeobnova</w:t>
      </w:r>
      <w:proofErr w:type="spellEnd"/>
      <w:r>
        <w:t xml:space="preserve"> a schopnost diferenciace patří mezi základní vlastnosti kmenových buněk. K diferenciaci embryonálních kmenových buněk dochází již v časném embryonálním vývoji, kdy v rámci tohoto procesu vznikají z kmenových buněk specializované buňky tvořící např. vnitřní orgány, kosti či nervovou soustavu.</w:t>
      </w:r>
    </w:p>
    <w:p w:rsidR="000D3968" w:rsidRDefault="000D3968" w:rsidP="000D3968">
      <w:pPr>
        <w:jc w:val="both"/>
      </w:pPr>
      <w:proofErr w:type="spellStart"/>
      <w:r>
        <w:t>Aktivin</w:t>
      </w:r>
      <w:proofErr w:type="spellEnd"/>
      <w:r>
        <w:t>/</w:t>
      </w:r>
      <w:proofErr w:type="spellStart"/>
      <w:r>
        <w:t>Nodal</w:t>
      </w:r>
      <w:proofErr w:type="spellEnd"/>
      <w:r>
        <w:t xml:space="preserve"> signální dráha podporuje během embryogeneze diferenciaci do </w:t>
      </w:r>
      <w:proofErr w:type="spellStart"/>
      <w:r>
        <w:t>mesendodermu</w:t>
      </w:r>
      <w:proofErr w:type="spellEnd"/>
      <w:r>
        <w:t xml:space="preserve"> a inhibuje neurální specializaci. Skupina Dr. sun (</w:t>
      </w:r>
      <w:proofErr w:type="spellStart"/>
      <w:r>
        <w:t>Wadeley</w:t>
      </w:r>
      <w:proofErr w:type="spellEnd"/>
      <w:r>
        <w:t xml:space="preserve">) objevila, že enzym tyrosin </w:t>
      </w:r>
      <w:proofErr w:type="spellStart"/>
      <w:r>
        <w:t>fosfáta</w:t>
      </w:r>
      <w:proofErr w:type="spellEnd"/>
      <w:r>
        <w:t xml:space="preserve"> 1B (PTP1B) je efektorem </w:t>
      </w:r>
      <w:proofErr w:type="spellStart"/>
      <w:r>
        <w:t>Aktivin</w:t>
      </w:r>
      <w:proofErr w:type="spellEnd"/>
      <w:r>
        <w:t xml:space="preserve"> signální dráhy a právě tento enzym rozhoduje o </w:t>
      </w:r>
      <w:proofErr w:type="spellStart"/>
      <w:r>
        <w:t>mesendodermální</w:t>
      </w:r>
      <w:proofErr w:type="spellEnd"/>
      <w:r>
        <w:t xml:space="preserve"> či neurální specializaci během časného embryonálního vývoje. Tým dr. Sun (</w:t>
      </w:r>
      <w:proofErr w:type="spellStart"/>
      <w:r>
        <w:t>Wadeley</w:t>
      </w:r>
      <w:proofErr w:type="spellEnd"/>
      <w:r>
        <w:t xml:space="preserve">) zjistil, že </w:t>
      </w:r>
      <w:proofErr w:type="spellStart"/>
      <w:r>
        <w:t>Aktivin</w:t>
      </w:r>
      <w:proofErr w:type="spellEnd"/>
      <w:r>
        <w:t xml:space="preserve">/ALK4 dráha přímo ovlivňuje PTP1B a stimuluje jeho uvolňování z endoplazmatického retikula. Takto aktivovaný PTP1B následně inhibuje p-ERK1/2 </w:t>
      </w:r>
      <w:bookmarkStart w:id="0" w:name="_GoBack"/>
      <w:bookmarkEnd w:id="0"/>
      <w:r>
        <w:t xml:space="preserve">signální dráhu, čímž je potlačen neurální vývoj a je podporován buněčný vývoj do </w:t>
      </w:r>
      <w:proofErr w:type="spellStart"/>
      <w:r>
        <w:t>mesendodermu</w:t>
      </w:r>
      <w:proofErr w:type="spellEnd"/>
      <w:r>
        <w:t>. Pokud je tedy enzym PTP1B hodně aktivní, z kmenových buněk v embryu se vyvíjí specializované buňky, které vytvoří např. játra. Když je aktivita enzymu PTP1B malá, vznikají buňky nervové.</w:t>
      </w:r>
    </w:p>
    <w:p w:rsidR="000D3968" w:rsidRDefault="000D3968" w:rsidP="000D3968">
      <w:pPr>
        <w:jc w:val="both"/>
      </w:pPr>
      <w:r>
        <w:t>Výsledky práce skupiny Dr. Sun (</w:t>
      </w:r>
      <w:proofErr w:type="spellStart"/>
      <w:r>
        <w:t>Wadeley</w:t>
      </w:r>
      <w:proofErr w:type="spellEnd"/>
      <w:r>
        <w:t xml:space="preserve">) byly publikovány v jednom z nejprestižnějších vědeckých časopisů Cell Stem Cell (impakt faktor 25.315 v roce 2012). Objev může mít v budoucnu i praktický dopad a také se může zapsat do knih buněčné biologie, protože se jedná o jeden z důležitých mechanismů buněčné diferenciace. V budoucnu by lékaři, díky umělému ovlivňování činnosti enzymu PTP1B, mohli získat z embryonálních kmenových buněk např. nervové buňky vhodné pro praktické aplikace v rámci buněčné terapie. Znalost funkce enzymu PTP1B by tak mohla usnadnit léčbu závažných </w:t>
      </w:r>
      <w:proofErr w:type="spellStart"/>
      <w:r>
        <w:t>neurodegenerativních</w:t>
      </w:r>
      <w:proofErr w:type="spellEnd"/>
      <w:r>
        <w:t xml:space="preserve"> onemocnění, jako je například Parkinsonova choroba.</w:t>
      </w:r>
    </w:p>
    <w:p w:rsidR="005948CA" w:rsidRDefault="005948CA"/>
    <w:sectPr w:rsidR="00594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968"/>
    <w:rsid w:val="000D3968"/>
    <w:rsid w:val="0059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39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39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Valekova</dc:creator>
  <cp:lastModifiedBy>Valekova</cp:lastModifiedBy>
  <cp:revision>1</cp:revision>
  <dcterms:created xsi:type="dcterms:W3CDTF">2014-04-01T05:53:00Z</dcterms:created>
  <dcterms:modified xsi:type="dcterms:W3CDTF">2014-04-01T05:54:00Z</dcterms:modified>
</cp:coreProperties>
</file>