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0F" w:rsidRPr="00A036AB" w:rsidRDefault="0059330F" w:rsidP="0059330F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</w:t>
      </w:r>
      <w:proofErr w:type="spellStart"/>
      <w:r w:rsidRPr="00A036AB">
        <w:rPr>
          <w:rFonts w:ascii="Times New Roman" w:hAnsi="Times New Roman"/>
          <w:szCs w:val="24"/>
        </w:rPr>
        <w:t>PřF</w:t>
      </w:r>
      <w:proofErr w:type="spellEnd"/>
      <w:r w:rsidRPr="00A036AB">
        <w:rPr>
          <w:rFonts w:ascii="Times New Roman" w:hAnsi="Times New Roman"/>
          <w:szCs w:val="24"/>
        </w:rPr>
        <w:t xml:space="preserve"> MU DNE </w:t>
      </w:r>
      <w:r>
        <w:rPr>
          <w:rFonts w:ascii="Times New Roman" w:hAnsi="Times New Roman"/>
          <w:szCs w:val="24"/>
        </w:rPr>
        <w:t>25.</w:t>
      </w:r>
      <w:r w:rsidR="004E01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5. 2016</w:t>
      </w:r>
    </w:p>
    <w:p w:rsidR="0059330F" w:rsidRPr="00A036AB" w:rsidRDefault="007F0B43" w:rsidP="0059330F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59330F" w:rsidRPr="00A036AB" w:rsidRDefault="0059330F" w:rsidP="0059330F">
      <w:pPr>
        <w:jc w:val="center"/>
        <w:rPr>
          <w:sz w:val="24"/>
          <w:szCs w:val="24"/>
        </w:rPr>
      </w:pPr>
    </w:p>
    <w:p w:rsidR="0059330F" w:rsidRPr="00A036AB" w:rsidRDefault="0059330F" w:rsidP="0059330F">
      <w:pPr>
        <w:jc w:val="center"/>
        <w:rPr>
          <w:sz w:val="24"/>
          <w:szCs w:val="24"/>
        </w:rPr>
      </w:pPr>
    </w:p>
    <w:p w:rsidR="0059330F" w:rsidRPr="00A036AB" w:rsidRDefault="0059330F" w:rsidP="0059330F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P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Pan děkan přivítal přítomné, seznámil je s programem jednání.</w:t>
      </w:r>
    </w:p>
    <w:p w:rsidR="0059330F" w:rsidRPr="00A036AB" w:rsidRDefault="0059330F" w:rsidP="0059330F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Skrutátory byli zvoleni</w:t>
      </w:r>
      <w:r w:rsidR="007F0B43">
        <w:rPr>
          <w:sz w:val="24"/>
          <w:szCs w:val="24"/>
        </w:rPr>
        <w:t xml:space="preserve">: prof. </w:t>
      </w:r>
      <w:proofErr w:type="spellStart"/>
      <w:r w:rsidR="007F0B43">
        <w:rPr>
          <w:sz w:val="24"/>
          <w:szCs w:val="24"/>
        </w:rPr>
        <w:t>Šob</w:t>
      </w:r>
      <w:proofErr w:type="spellEnd"/>
      <w:r w:rsidR="007F0B43">
        <w:rPr>
          <w:sz w:val="24"/>
          <w:szCs w:val="24"/>
        </w:rPr>
        <w:t>, prof. Pinkas</w:t>
      </w:r>
    </w:p>
    <w:p w:rsidR="0059330F" w:rsidRPr="00A036AB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Default="0059330F" w:rsidP="0059330F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</w:t>
      </w:r>
      <w:proofErr w:type="gramStart"/>
      <w:r w:rsidRPr="00A036AB">
        <w:rPr>
          <w:b/>
          <w:sz w:val="24"/>
          <w:szCs w:val="24"/>
          <w:u w:val="single"/>
        </w:rPr>
        <w:t xml:space="preserve">hodnocení </w:t>
      </w:r>
      <w:r w:rsidR="004E01CF">
        <w:rPr>
          <w:b/>
          <w:sz w:val="24"/>
          <w:szCs w:val="24"/>
          <w:u w:val="single"/>
        </w:rPr>
        <w:t xml:space="preserve"> </w:t>
      </w:r>
      <w:r w:rsidRPr="00A036AB">
        <w:rPr>
          <w:b/>
          <w:sz w:val="24"/>
          <w:szCs w:val="24"/>
          <w:u w:val="single"/>
        </w:rPr>
        <w:t xml:space="preserve"> přednáš</w:t>
      </w:r>
      <w:r>
        <w:rPr>
          <w:b/>
          <w:sz w:val="24"/>
          <w:szCs w:val="24"/>
          <w:u w:val="single"/>
        </w:rPr>
        <w:t>ek</w:t>
      </w:r>
      <w:proofErr w:type="gramEnd"/>
    </w:p>
    <w:p w:rsidR="007F0B43" w:rsidRDefault="007F0B43" w:rsidP="0059330F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7F0B43" w:rsidRPr="007F0B43" w:rsidRDefault="007F0B43" w:rsidP="0059330F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Hodnotiteli byli zvoleni: prof. Šmarda, prof. Svoboda, prof. Rosický, doc. Bochníček</w:t>
      </w:r>
    </w:p>
    <w:p w:rsidR="0059330F" w:rsidRDefault="0059330F" w:rsidP="0059330F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59330F" w:rsidRPr="00A036AB" w:rsidRDefault="0059330F" w:rsidP="0059330F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59330F" w:rsidRPr="00A036AB" w:rsidRDefault="0059330F" w:rsidP="0059330F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Pr="008C34FB" w:rsidRDefault="0059330F" w:rsidP="00593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00 hod.</w:t>
      </w:r>
      <w:r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 xml:space="preserve">RNDr. Pavel </w:t>
      </w:r>
      <w:proofErr w:type="spellStart"/>
      <w:r w:rsidRPr="008C34FB">
        <w:rPr>
          <w:b/>
          <w:sz w:val="24"/>
          <w:szCs w:val="24"/>
        </w:rPr>
        <w:t>Hyršl</w:t>
      </w:r>
      <w:proofErr w:type="spellEnd"/>
      <w:r w:rsidRPr="008C34FB">
        <w:rPr>
          <w:b/>
          <w:sz w:val="24"/>
          <w:szCs w:val="24"/>
        </w:rPr>
        <w:t xml:space="preserve">, Ph.D.   </w:t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  <w:t xml:space="preserve">ÚEB </w:t>
      </w:r>
      <w:proofErr w:type="spellStart"/>
      <w:r w:rsidRPr="008C34FB">
        <w:rPr>
          <w:b/>
          <w:sz w:val="24"/>
          <w:szCs w:val="24"/>
        </w:rPr>
        <w:t>PřF</w:t>
      </w:r>
      <w:proofErr w:type="spellEnd"/>
      <w:r w:rsidRPr="008C34FB">
        <w:rPr>
          <w:b/>
          <w:sz w:val="24"/>
          <w:szCs w:val="24"/>
        </w:rPr>
        <w:t xml:space="preserve"> MU</w:t>
      </w:r>
    </w:p>
    <w:p w:rsidR="0059330F" w:rsidRPr="008C34FB" w:rsidRDefault="0059330F" w:rsidP="0059330F">
      <w:pPr>
        <w:rPr>
          <w:b/>
          <w:sz w:val="24"/>
          <w:szCs w:val="24"/>
        </w:rPr>
      </w:pPr>
      <w:r w:rsidRPr="008C34FB">
        <w:rPr>
          <w:b/>
          <w:sz w:val="24"/>
          <w:szCs w:val="24"/>
        </w:rPr>
        <w:t>Obor: Fyziologie živočichů</w:t>
      </w:r>
    </w:p>
    <w:p w:rsidR="0059330F" w:rsidRPr="00D122F8" w:rsidRDefault="0059330F" w:rsidP="0059330F">
      <w:pPr>
        <w:rPr>
          <w:sz w:val="24"/>
          <w:szCs w:val="24"/>
        </w:rPr>
      </w:pPr>
    </w:p>
    <w:p w:rsidR="0059330F" w:rsidRPr="00D122F8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59330F" w:rsidRPr="00D122F8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 xml:space="preserve">prof. RNDr. Alois </w:t>
      </w:r>
      <w:proofErr w:type="spellStart"/>
      <w:r w:rsidRPr="00D122F8">
        <w:rPr>
          <w:sz w:val="24"/>
          <w:szCs w:val="24"/>
        </w:rPr>
        <w:t>Kozubík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ÚEB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59330F" w:rsidRPr="00D122F8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doc. RNDr. Martin Vácha,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ÚEB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59330F" w:rsidRPr="00D122F8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prof. Ing. Vladimír Košťál,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BC AV ČR</w:t>
      </w:r>
    </w:p>
    <w:p w:rsidR="0059330F" w:rsidRPr="00D122F8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MVDr. Miroslava </w:t>
      </w:r>
      <w:proofErr w:type="spellStart"/>
      <w:r>
        <w:rPr>
          <w:sz w:val="24"/>
          <w:szCs w:val="24"/>
        </w:rPr>
        <w:t>Pa</w:t>
      </w:r>
      <w:r w:rsidRPr="00D122F8">
        <w:rPr>
          <w:sz w:val="24"/>
          <w:szCs w:val="24"/>
        </w:rPr>
        <w:t>líková</w:t>
      </w:r>
      <w:proofErr w:type="spellEnd"/>
      <w:r w:rsidRPr="00D122F8">
        <w:rPr>
          <w:sz w:val="24"/>
          <w:szCs w:val="24"/>
        </w:rPr>
        <w:t>, Ph.D.</w:t>
      </w:r>
      <w:r w:rsidRPr="00D122F8">
        <w:rPr>
          <w:sz w:val="24"/>
          <w:szCs w:val="24"/>
        </w:rPr>
        <w:tab/>
        <w:t>VFU Brno</w:t>
      </w:r>
    </w:p>
    <w:p w:rsidR="0059330F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prof. Dr. Ing. Jan Mareš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Mendelova univerzita v</w:t>
      </w:r>
      <w:r>
        <w:rPr>
          <w:sz w:val="24"/>
          <w:szCs w:val="24"/>
        </w:rPr>
        <w:t> </w:t>
      </w:r>
      <w:r w:rsidRPr="00D122F8">
        <w:rPr>
          <w:sz w:val="24"/>
          <w:szCs w:val="24"/>
        </w:rPr>
        <w:t>Brně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>RNDr. Zdeněk Mráček,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 AV ČR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Dalibor </w:t>
      </w:r>
      <w:proofErr w:type="spellStart"/>
      <w:r>
        <w:rPr>
          <w:sz w:val="24"/>
          <w:szCs w:val="24"/>
        </w:rPr>
        <w:t>Kodrík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JčU</w:t>
      </w:r>
      <w:proofErr w:type="spellEnd"/>
      <w:r>
        <w:rPr>
          <w:sz w:val="24"/>
          <w:szCs w:val="24"/>
        </w:rPr>
        <w:t xml:space="preserve"> České Budějovice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Jaromír Vaňhara,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59330F" w:rsidRDefault="0059330F" w:rsidP="0059330F">
      <w:pPr>
        <w:rPr>
          <w:sz w:val="24"/>
          <w:szCs w:val="24"/>
        </w:rPr>
      </w:pPr>
    </w:p>
    <w:p w:rsidR="0059330F" w:rsidRDefault="00D24207" w:rsidP="0059330F">
      <w:pPr>
        <w:rPr>
          <w:sz w:val="24"/>
          <w:szCs w:val="24"/>
        </w:rPr>
      </w:pPr>
      <w:r>
        <w:rPr>
          <w:sz w:val="24"/>
          <w:szCs w:val="24"/>
        </w:rPr>
        <w:t>Uchazeč přednesl přednášku na téma: Přirozená imunita živočichů.</w:t>
      </w:r>
    </w:p>
    <w:p w:rsidR="0059330F" w:rsidRDefault="00893A15" w:rsidP="00002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Poté přítomný oponent prof. Vaňhara přečetl svůj posudek. Práce je složena ze syntetizující části a z několika publikací. Úvod je koncipovaný jako přehledný, </w:t>
      </w:r>
      <w:r w:rsidR="004E01CF">
        <w:rPr>
          <w:sz w:val="24"/>
          <w:szCs w:val="24"/>
        </w:rPr>
        <w:t>lze ho považovat</w:t>
      </w:r>
      <w:r>
        <w:rPr>
          <w:sz w:val="24"/>
          <w:szCs w:val="24"/>
        </w:rPr>
        <w:t xml:space="preserve"> i </w:t>
      </w:r>
      <w:r w:rsidR="004E01CF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dobře použitelný pedagogický text. Bylo by vhodné ho samostatně publikovat. Za nepřítomné oponenty přečetl posudky prof. </w:t>
      </w:r>
      <w:proofErr w:type="spellStart"/>
      <w:r>
        <w:rPr>
          <w:sz w:val="24"/>
          <w:szCs w:val="24"/>
        </w:rPr>
        <w:t>Kozubík</w:t>
      </w:r>
      <w:proofErr w:type="spellEnd"/>
      <w:r>
        <w:rPr>
          <w:sz w:val="24"/>
          <w:szCs w:val="24"/>
        </w:rPr>
        <w:t xml:space="preserve">. Prof. </w:t>
      </w:r>
      <w:proofErr w:type="spellStart"/>
      <w:r>
        <w:rPr>
          <w:sz w:val="24"/>
          <w:szCs w:val="24"/>
        </w:rPr>
        <w:t>Kodrík</w:t>
      </w:r>
      <w:proofErr w:type="spellEnd"/>
      <w:r>
        <w:rPr>
          <w:sz w:val="24"/>
          <w:szCs w:val="24"/>
        </w:rPr>
        <w:t xml:space="preserve"> považuje práci za velmi zdařilé dílo jak po stránce odborné, tak i po stránce formální</w:t>
      </w:r>
      <w:r w:rsidR="007B2B06">
        <w:rPr>
          <w:sz w:val="24"/>
          <w:szCs w:val="24"/>
        </w:rPr>
        <w:t>, oceňuje velmi kvalitní stylistiku. Třetí oponent</w:t>
      </w:r>
      <w:r w:rsidR="004E01CF">
        <w:rPr>
          <w:sz w:val="24"/>
          <w:szCs w:val="24"/>
        </w:rPr>
        <w:t>,</w:t>
      </w:r>
      <w:r w:rsidR="007B2B06">
        <w:rPr>
          <w:sz w:val="24"/>
          <w:szCs w:val="24"/>
        </w:rPr>
        <w:t xml:space="preserve"> dr. Mráček</w:t>
      </w:r>
      <w:r w:rsidR="004E01CF">
        <w:rPr>
          <w:sz w:val="24"/>
          <w:szCs w:val="24"/>
        </w:rPr>
        <w:t>,</w:t>
      </w:r>
      <w:r w:rsidR="007B2B06">
        <w:rPr>
          <w:sz w:val="24"/>
          <w:szCs w:val="24"/>
        </w:rPr>
        <w:t xml:space="preserve"> konstatuje ve svém posudku, že uchazeč dosáhl významných originálních výsledků. Habilitační práce splňuje požadavky standardně kladené na práce v oboru. V posudcích bylo položeno několik dotazů. Na uvedené dotazy uchazeč velmi podrobně odpověděl.</w:t>
      </w:r>
      <w:r w:rsidR="00002AFC">
        <w:rPr>
          <w:sz w:val="24"/>
          <w:szCs w:val="24"/>
        </w:rPr>
        <w:t xml:space="preserve"> </w:t>
      </w:r>
      <w:r w:rsidR="007B2B06">
        <w:rPr>
          <w:sz w:val="24"/>
          <w:szCs w:val="24"/>
        </w:rPr>
        <w:t xml:space="preserve">V diskusi vystoupili: prof. Kučera, prof. </w:t>
      </w:r>
      <w:proofErr w:type="spellStart"/>
      <w:r w:rsidR="007B2B06">
        <w:rPr>
          <w:sz w:val="24"/>
          <w:szCs w:val="24"/>
        </w:rPr>
        <w:t>Šob</w:t>
      </w:r>
      <w:proofErr w:type="spellEnd"/>
      <w:r w:rsidR="007B2B06">
        <w:rPr>
          <w:sz w:val="24"/>
          <w:szCs w:val="24"/>
        </w:rPr>
        <w:t>,</w:t>
      </w:r>
      <w:r w:rsidR="00723D4C">
        <w:rPr>
          <w:sz w:val="24"/>
          <w:szCs w:val="24"/>
        </w:rPr>
        <w:t xml:space="preserve"> prof. Holoubek, prof. Cihlář.</w:t>
      </w:r>
    </w:p>
    <w:p w:rsidR="00723D4C" w:rsidRDefault="00723D4C" w:rsidP="00002AFC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přednesl své stanovisko hodnotitel přednáška prof. Šmarda. Přednáška měla dobrou strukturu, byla sdělná, velmi pěkná. Projev uchazeče byl velmi kultivovaný. Diskuze k otázkám byla aktivní. Doporučuje přednášku přijetí.</w:t>
      </w:r>
    </w:p>
    <w:p w:rsidR="008B6D45" w:rsidRPr="008B6D45" w:rsidRDefault="00723D4C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předseda komise prof. </w:t>
      </w:r>
      <w:proofErr w:type="spellStart"/>
      <w:r>
        <w:rPr>
          <w:sz w:val="24"/>
          <w:szCs w:val="24"/>
        </w:rPr>
        <w:t>Kozubík</w:t>
      </w:r>
      <w:proofErr w:type="spellEnd"/>
      <w:r>
        <w:rPr>
          <w:sz w:val="24"/>
          <w:szCs w:val="24"/>
        </w:rPr>
        <w:t xml:space="preserve"> seznámil přítomné se stanoviskem komise. </w:t>
      </w:r>
      <w:r w:rsidR="008B6D45" w:rsidRPr="008B6D45">
        <w:rPr>
          <w:sz w:val="24"/>
          <w:szCs w:val="24"/>
        </w:rPr>
        <w:t xml:space="preserve">RNDr. Pavel </w:t>
      </w:r>
      <w:proofErr w:type="spellStart"/>
      <w:r w:rsidR="008B6D45" w:rsidRPr="008B6D45">
        <w:rPr>
          <w:sz w:val="24"/>
          <w:szCs w:val="24"/>
        </w:rPr>
        <w:t>Hyršl</w:t>
      </w:r>
      <w:proofErr w:type="spellEnd"/>
      <w:r w:rsidR="008B6D45" w:rsidRPr="008B6D45">
        <w:rPr>
          <w:sz w:val="24"/>
          <w:szCs w:val="24"/>
        </w:rPr>
        <w:t xml:space="preserve"> je zkušený vědecký pracovník. Celkem publikoval 29 impaktovaných publikací v prestižních, mezinárodních vědeckých časopisech a pravidelně se účastní oponování odborných článků v mezinárodních časopisech i v grantových agenturách. Aktivně </w:t>
      </w:r>
      <w:r w:rsidR="008B6D45" w:rsidRPr="008B6D45">
        <w:rPr>
          <w:sz w:val="24"/>
          <w:szCs w:val="24"/>
        </w:rPr>
        <w:lastRenderedPageBreak/>
        <w:t xml:space="preserve">prezentoval 74 odborných přednášek a posterů, zejména na mezinárodních akcích. K tomu se vztahuje necelých 200 citací (bez </w:t>
      </w:r>
      <w:proofErr w:type="spellStart"/>
      <w:r w:rsidR="008B6D45" w:rsidRPr="008B6D45">
        <w:rPr>
          <w:sz w:val="24"/>
          <w:szCs w:val="24"/>
        </w:rPr>
        <w:t>autocitací</w:t>
      </w:r>
      <w:proofErr w:type="spellEnd"/>
      <w:r w:rsidR="008B6D45" w:rsidRPr="008B6D45">
        <w:rPr>
          <w:sz w:val="24"/>
          <w:szCs w:val="24"/>
        </w:rPr>
        <w:t xml:space="preserve">), h-index 8. P. </w:t>
      </w:r>
      <w:proofErr w:type="spellStart"/>
      <w:r w:rsidR="008B6D45" w:rsidRPr="008B6D45">
        <w:rPr>
          <w:sz w:val="24"/>
          <w:szCs w:val="24"/>
        </w:rPr>
        <w:t>Hyršl</w:t>
      </w:r>
      <w:proofErr w:type="spellEnd"/>
      <w:r w:rsidR="008B6D45" w:rsidRPr="008B6D45">
        <w:rPr>
          <w:sz w:val="24"/>
          <w:szCs w:val="24"/>
        </w:rPr>
        <w:t xml:space="preserve"> je vyzrálý vědecký pracovník, schopný formulovat vědecké hypotézy, efektivně řídit výzkumné týmy, získávat finanční prostředky na vědeckou práci. Je rovněž zkušeným pedagogem. Na ÚEB </w:t>
      </w:r>
      <w:proofErr w:type="spellStart"/>
      <w:proofErr w:type="gramStart"/>
      <w:r w:rsidR="008B6D45" w:rsidRPr="008B6D45">
        <w:rPr>
          <w:sz w:val="24"/>
          <w:szCs w:val="24"/>
        </w:rPr>
        <w:t>PřF</w:t>
      </w:r>
      <w:proofErr w:type="spellEnd"/>
      <w:r w:rsidR="008B6D45" w:rsidRPr="008B6D45">
        <w:rPr>
          <w:sz w:val="24"/>
          <w:szCs w:val="24"/>
        </w:rPr>
        <w:t xml:space="preserve">  zajišťuje</w:t>
      </w:r>
      <w:proofErr w:type="gramEnd"/>
      <w:r w:rsidR="008B6D45" w:rsidRPr="008B6D45">
        <w:rPr>
          <w:sz w:val="24"/>
          <w:szCs w:val="24"/>
        </w:rPr>
        <w:t xml:space="preserve"> klíčové přednášky (2) a cvičení (3) z imunologie a fyziologie. Jako školitel vedl a vede 7 dizertačních prací, 18 úspěšně obhájených bakalářských a 21 obhájených diplomových prací. Je také spoluautorem výukového textu a popularizačních článků. Vědecká i pedagogická kvalifikace uchazeče odpovídá požadavkům standardně kladeným na uchazeče v rámci habilitačního řízení v oboru. Habilitační práce byla rozsáhle ohodnocena oponenty, jednoznačně odráží mezioborový přístup, výsledky mohou najít bohaté uplatnění v oblasti biologické kontroly škodlivého hmyzu.</w:t>
      </w:r>
      <w:r w:rsidR="004E01CF">
        <w:rPr>
          <w:sz w:val="24"/>
          <w:szCs w:val="24"/>
        </w:rPr>
        <w:t xml:space="preserve"> </w:t>
      </w:r>
      <w:r w:rsidR="008B6D45" w:rsidRPr="008B6D45">
        <w:rPr>
          <w:sz w:val="24"/>
          <w:szCs w:val="24"/>
        </w:rPr>
        <w:t>Úroveň habilitační práce odpovídá požadavkům standardně kladeným na práce v oboru.</w:t>
      </w:r>
    </w:p>
    <w:p w:rsidR="008B6D45" w:rsidRPr="008B6D45" w:rsidRDefault="008B6D45" w:rsidP="008B6D45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>V diskusi vystoupil: prof. Vaňhara.</w:t>
      </w:r>
    </w:p>
    <w:p w:rsidR="008B6D45" w:rsidRDefault="008B6D45" w:rsidP="00002AFC">
      <w:pPr>
        <w:jc w:val="both"/>
        <w:rPr>
          <w:sz w:val="24"/>
          <w:szCs w:val="24"/>
        </w:rPr>
      </w:pPr>
    </w:p>
    <w:p w:rsidR="00221042" w:rsidRPr="008B6D45" w:rsidRDefault="00221042" w:rsidP="00221042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>přítomno: 31</w:t>
      </w:r>
    </w:p>
    <w:p w:rsidR="00221042" w:rsidRPr="008B6D45" w:rsidRDefault="00221042" w:rsidP="00221042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31 </w:t>
      </w:r>
      <w:r w:rsidRPr="008B6D45">
        <w:rPr>
          <w:sz w:val="24"/>
          <w:szCs w:val="24"/>
        </w:rPr>
        <w:tab/>
        <w:t xml:space="preserve">záporných: 0,       </w:t>
      </w:r>
      <w:proofErr w:type="gramStart"/>
      <w:r w:rsidRPr="008B6D45">
        <w:rPr>
          <w:sz w:val="24"/>
          <w:szCs w:val="24"/>
        </w:rPr>
        <w:t>neplatných : 0</w:t>
      </w:r>
      <w:proofErr w:type="gramEnd"/>
    </w:p>
    <w:p w:rsidR="00221042" w:rsidRPr="008B6D45" w:rsidRDefault="00221042" w:rsidP="00221042">
      <w:pPr>
        <w:jc w:val="both"/>
        <w:rPr>
          <w:sz w:val="24"/>
          <w:szCs w:val="24"/>
        </w:rPr>
      </w:pPr>
    </w:p>
    <w:p w:rsidR="00221042" w:rsidRPr="008B6D45" w:rsidRDefault="00221042" w:rsidP="00221042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Závěr: VR fakulty postupuje návrh na jmenování docentem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221042" w:rsidRPr="00140DA1" w:rsidRDefault="00221042" w:rsidP="008B6D45">
      <w:pPr>
        <w:jc w:val="both"/>
        <w:rPr>
          <w:sz w:val="24"/>
          <w:szCs w:val="24"/>
        </w:rPr>
      </w:pPr>
    </w:p>
    <w:p w:rsidR="00893A15" w:rsidRPr="008B6D45" w:rsidRDefault="00893A15" w:rsidP="008B6D45">
      <w:pPr>
        <w:jc w:val="both"/>
        <w:rPr>
          <w:b/>
          <w:sz w:val="24"/>
          <w:szCs w:val="24"/>
        </w:rPr>
      </w:pPr>
    </w:p>
    <w:p w:rsidR="0059330F" w:rsidRPr="008B6D45" w:rsidRDefault="0059330F" w:rsidP="008B6D45">
      <w:pPr>
        <w:jc w:val="both"/>
        <w:rPr>
          <w:b/>
          <w:sz w:val="24"/>
          <w:szCs w:val="24"/>
        </w:rPr>
      </w:pPr>
      <w:r w:rsidRPr="008B6D45">
        <w:rPr>
          <w:b/>
          <w:sz w:val="24"/>
          <w:szCs w:val="24"/>
        </w:rPr>
        <w:t>14. 00 hod.</w:t>
      </w:r>
      <w:r w:rsidRPr="008B6D45">
        <w:rPr>
          <w:b/>
          <w:sz w:val="24"/>
          <w:szCs w:val="24"/>
        </w:rPr>
        <w:tab/>
        <w:t xml:space="preserve">Mgr. Sandra </w:t>
      </w:r>
      <w:proofErr w:type="spellStart"/>
      <w:r w:rsidRPr="008B6D45">
        <w:rPr>
          <w:b/>
          <w:sz w:val="24"/>
          <w:szCs w:val="24"/>
        </w:rPr>
        <w:t>Sázelová</w:t>
      </w:r>
      <w:proofErr w:type="spellEnd"/>
      <w:r w:rsidRPr="008B6D45">
        <w:rPr>
          <w:b/>
          <w:sz w:val="24"/>
          <w:szCs w:val="24"/>
        </w:rPr>
        <w:t xml:space="preserve">, Ph.D. </w:t>
      </w:r>
      <w:r w:rsidRPr="008B6D45">
        <w:rPr>
          <w:b/>
          <w:sz w:val="24"/>
          <w:szCs w:val="24"/>
        </w:rPr>
        <w:tab/>
      </w:r>
      <w:r w:rsidRPr="008B6D45">
        <w:rPr>
          <w:b/>
          <w:sz w:val="24"/>
          <w:szCs w:val="24"/>
        </w:rPr>
        <w:tab/>
        <w:t xml:space="preserve">ÚA </w:t>
      </w:r>
      <w:proofErr w:type="spellStart"/>
      <w:r w:rsidRPr="008B6D45">
        <w:rPr>
          <w:b/>
          <w:sz w:val="24"/>
          <w:szCs w:val="24"/>
        </w:rPr>
        <w:t>PřF</w:t>
      </w:r>
      <w:proofErr w:type="spellEnd"/>
      <w:r w:rsidRPr="008B6D45">
        <w:rPr>
          <w:b/>
          <w:sz w:val="24"/>
          <w:szCs w:val="24"/>
        </w:rPr>
        <w:t xml:space="preserve"> MU</w:t>
      </w:r>
    </w:p>
    <w:p w:rsidR="0059330F" w:rsidRPr="008B6D45" w:rsidRDefault="0059330F" w:rsidP="008B6D45">
      <w:pPr>
        <w:jc w:val="both"/>
        <w:rPr>
          <w:b/>
          <w:sz w:val="24"/>
          <w:szCs w:val="24"/>
        </w:rPr>
      </w:pPr>
      <w:r w:rsidRPr="008B6D45">
        <w:rPr>
          <w:b/>
          <w:sz w:val="24"/>
          <w:szCs w:val="24"/>
        </w:rPr>
        <w:t>Obor: Antropologie</w:t>
      </w:r>
    </w:p>
    <w:p w:rsidR="0059330F" w:rsidRDefault="0059330F" w:rsidP="008B6D45">
      <w:pPr>
        <w:jc w:val="both"/>
        <w:rPr>
          <w:sz w:val="24"/>
          <w:szCs w:val="24"/>
        </w:rPr>
      </w:pPr>
    </w:p>
    <w:p w:rsidR="0059330F" w:rsidRDefault="0059330F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59330F" w:rsidRDefault="0059330F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Miloš </w:t>
      </w:r>
      <w:proofErr w:type="spellStart"/>
      <w:r>
        <w:rPr>
          <w:sz w:val="24"/>
          <w:szCs w:val="24"/>
        </w:rPr>
        <w:t>Macholán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ÚŽFG AV ČR</w:t>
      </w:r>
    </w:p>
    <w:p w:rsidR="0059330F" w:rsidRDefault="0059330F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PhDr. Jaroslav Malina,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59330F" w:rsidRDefault="0059330F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prof. RNDr. Ivan Horáček,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UK</w:t>
      </w:r>
    </w:p>
    <w:p w:rsidR="0059330F" w:rsidRDefault="0059330F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prof. Ing. Jaroslav Petr,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VÚŽV Praha</w:t>
      </w:r>
    </w:p>
    <w:p w:rsidR="0059330F" w:rsidRDefault="0059330F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doc. RNDr. Eva Jozífková,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UJEP Ústí nad Labem</w:t>
      </w:r>
    </w:p>
    <w:p w:rsidR="0059330F" w:rsidRDefault="0059330F" w:rsidP="008B6D45">
      <w:pPr>
        <w:jc w:val="both"/>
        <w:rPr>
          <w:sz w:val="24"/>
          <w:szCs w:val="24"/>
        </w:rPr>
      </w:pPr>
    </w:p>
    <w:p w:rsidR="0059330F" w:rsidRDefault="0059330F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>prof. Ing. Jaroslav Petr,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VÚŽV Praha</w:t>
      </w:r>
    </w:p>
    <w:p w:rsidR="0059330F" w:rsidRDefault="0059330F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1359">
        <w:rPr>
          <w:sz w:val="24"/>
          <w:szCs w:val="24"/>
        </w:rPr>
        <w:t>doc.</w:t>
      </w:r>
      <w:r>
        <w:rPr>
          <w:sz w:val="24"/>
          <w:szCs w:val="24"/>
        </w:rPr>
        <w:t xml:space="preserve"> Piotr </w:t>
      </w:r>
      <w:proofErr w:type="spellStart"/>
      <w:r>
        <w:rPr>
          <w:sz w:val="24"/>
          <w:szCs w:val="24"/>
        </w:rPr>
        <w:t>Wojtal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Polská akademie věd</w:t>
      </w:r>
    </w:p>
    <w:p w:rsidR="0059330F" w:rsidRDefault="0059330F" w:rsidP="008B6D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PhDr. Martin Soukup,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 UP Olomouc</w:t>
      </w:r>
    </w:p>
    <w:p w:rsidR="0059330F" w:rsidRDefault="0059330F" w:rsidP="008B6D45">
      <w:pPr>
        <w:jc w:val="both"/>
        <w:rPr>
          <w:sz w:val="24"/>
          <w:szCs w:val="24"/>
        </w:rPr>
      </w:pPr>
    </w:p>
    <w:p w:rsidR="0059330F" w:rsidRPr="00225CF1" w:rsidRDefault="00381359" w:rsidP="004D1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Uchazečka přednesla přednášku na téma: </w:t>
      </w:r>
      <w:r w:rsidR="00C57665" w:rsidRPr="00225CF1">
        <w:rPr>
          <w:sz w:val="24"/>
          <w:szCs w:val="24"/>
        </w:rPr>
        <w:t>Vztah člověka a zvířat: Analýza zvířecího osteologického materiálu v antropologickém kontextu</w:t>
      </w:r>
      <w:r w:rsidR="004E01CF">
        <w:rPr>
          <w:sz w:val="24"/>
          <w:szCs w:val="24"/>
        </w:rPr>
        <w:t>.</w:t>
      </w:r>
    </w:p>
    <w:p w:rsidR="004D14B8" w:rsidRDefault="002B4E27" w:rsidP="004D1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nepřítomné oponenty přečetl posudky prof. </w:t>
      </w:r>
      <w:proofErr w:type="spellStart"/>
      <w:r>
        <w:rPr>
          <w:sz w:val="24"/>
          <w:szCs w:val="24"/>
        </w:rPr>
        <w:t>Macholán</w:t>
      </w:r>
      <w:proofErr w:type="spellEnd"/>
      <w:r>
        <w:rPr>
          <w:sz w:val="24"/>
          <w:szCs w:val="24"/>
        </w:rPr>
        <w:t xml:space="preserve">. Doc. Soukup konstatuje ve svém posudku, že z uvedených prací a doprovodných textů je evidentní výborná obeznámenost autorky s tématem a jeho </w:t>
      </w:r>
      <w:proofErr w:type="spellStart"/>
      <w:r>
        <w:rPr>
          <w:sz w:val="24"/>
          <w:szCs w:val="24"/>
        </w:rPr>
        <w:t>teoreticko</w:t>
      </w:r>
      <w:proofErr w:type="spellEnd"/>
      <w:r>
        <w:rPr>
          <w:sz w:val="24"/>
          <w:szCs w:val="24"/>
        </w:rPr>
        <w:t xml:space="preserve"> - metodologické zvládnutí. Další oponent, prof. Petr, konstatuje, že uchazečka se zabývá důležitým tématem vztahu mezi člověkem a zvířetem. Studium toho vývoje je velmi důležité, pro odhalení vztahů, které formovaly lidskou společnost po tisíciletí. Vědecká práce uchazečka je systematická a koncepční</w:t>
      </w:r>
      <w:r w:rsidR="004D14B8">
        <w:rPr>
          <w:sz w:val="24"/>
          <w:szCs w:val="24"/>
        </w:rPr>
        <w:t xml:space="preserve">. Zahraniční oponent doc. </w:t>
      </w:r>
      <w:proofErr w:type="spellStart"/>
      <w:r w:rsidR="004D14B8">
        <w:rPr>
          <w:sz w:val="24"/>
          <w:szCs w:val="24"/>
        </w:rPr>
        <w:t>Wojtal</w:t>
      </w:r>
      <w:proofErr w:type="spellEnd"/>
      <w:r w:rsidR="004D14B8">
        <w:rPr>
          <w:sz w:val="24"/>
          <w:szCs w:val="24"/>
        </w:rPr>
        <w:t xml:space="preserve">, ve svém posudku vyjádřil podobné stanovisko. Vyzdvihl schopnost uchazečky spolupracovat na evropské úrovni v širokém kontextu. Habilitační práce splňuje požadavky standardně kladené na práce v oboru. </w:t>
      </w:r>
    </w:p>
    <w:p w:rsidR="004D14B8" w:rsidRDefault="004D14B8" w:rsidP="004D1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Posudky obsahovaly dotazy, na ně bylo uspokojivě odpovězeno. V diskusi vystoupili: prof. Chytrý, prof. Hořín, prof. </w:t>
      </w:r>
      <w:proofErr w:type="spellStart"/>
      <w:r>
        <w:rPr>
          <w:sz w:val="24"/>
          <w:szCs w:val="24"/>
        </w:rPr>
        <w:t>Šob</w:t>
      </w:r>
      <w:proofErr w:type="spellEnd"/>
      <w:r>
        <w:rPr>
          <w:sz w:val="24"/>
          <w:szCs w:val="24"/>
        </w:rPr>
        <w:t>, dr.</w:t>
      </w:r>
      <w:r w:rsidR="00FA2821">
        <w:rPr>
          <w:sz w:val="24"/>
          <w:szCs w:val="24"/>
        </w:rPr>
        <w:t xml:space="preserve"> </w:t>
      </w:r>
      <w:r>
        <w:rPr>
          <w:sz w:val="24"/>
          <w:szCs w:val="24"/>
        </w:rPr>
        <w:t>Kirchner.</w:t>
      </w:r>
    </w:p>
    <w:p w:rsidR="004D14B8" w:rsidRDefault="004D14B8" w:rsidP="004D14B8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přednesla své stanovino hodnotitel přednášky prof. Svoboda. Téma přednášky bylo velmi široké, v přednášce byly zdůrazněny jednotlivé aspekty vědeckého přístupu uchazečky. Forma přednášky byla velmi zdařilá. Přednášku doporučuje k přijetí.</w:t>
      </w:r>
    </w:p>
    <w:p w:rsidR="00CF0490" w:rsidRPr="00CF0490" w:rsidRDefault="004D14B8" w:rsidP="00CF0490">
      <w:pPr>
        <w:pStyle w:val="Default"/>
        <w:jc w:val="both"/>
      </w:pPr>
      <w:r>
        <w:lastRenderedPageBreak/>
        <w:t>Dále seznámil předseda habilitační komise</w:t>
      </w:r>
      <w:r w:rsidR="00FA2821">
        <w:t>,</w:t>
      </w:r>
      <w:r>
        <w:t xml:space="preserve"> prof. </w:t>
      </w:r>
      <w:proofErr w:type="spellStart"/>
      <w:r>
        <w:t>Macholán</w:t>
      </w:r>
      <w:proofErr w:type="spellEnd"/>
      <w:r w:rsidR="00FA2821">
        <w:t>,</w:t>
      </w:r>
      <w:r>
        <w:t xml:space="preserve"> členy VR se stanoviskem komise.</w:t>
      </w:r>
      <w:r w:rsidR="00CF0490" w:rsidRPr="00CF0490">
        <w:t xml:space="preserve"> </w:t>
      </w:r>
      <w:r w:rsidR="00CF0490">
        <w:t xml:space="preserve">Mgr. Sandra </w:t>
      </w:r>
      <w:proofErr w:type="spellStart"/>
      <w:r w:rsidR="00CF0490">
        <w:t>Sázelová</w:t>
      </w:r>
      <w:proofErr w:type="spellEnd"/>
      <w:r w:rsidR="00CF0490">
        <w:t xml:space="preserve">, Ph.D., se zabývá antropologickým, paleoantropologickým, </w:t>
      </w:r>
      <w:proofErr w:type="spellStart"/>
      <w:r w:rsidR="00CF0490">
        <w:t>archeozoologickým</w:t>
      </w:r>
      <w:proofErr w:type="spellEnd"/>
      <w:r w:rsidR="00CF0490">
        <w:t xml:space="preserve"> a </w:t>
      </w:r>
      <w:proofErr w:type="spellStart"/>
      <w:r w:rsidR="00CF0490">
        <w:t>etnoarcheologickým</w:t>
      </w:r>
      <w:proofErr w:type="spellEnd"/>
      <w:r w:rsidR="00CF0490">
        <w:t xml:space="preserve"> výzkumem současných i paleolitických/mezolitických populací od Sibiře po Etiopii. V oblasti </w:t>
      </w:r>
      <w:proofErr w:type="spellStart"/>
      <w:r w:rsidR="00CF0490">
        <w:t>etnoantropologie</w:t>
      </w:r>
      <w:proofErr w:type="spellEnd"/>
      <w:r w:rsidR="00CF0490">
        <w:t xml:space="preserve"> se zabývá lovecko-sběračskými a nomádskými společnostmi arktické a subarktické Sibiře (např. etnikum </w:t>
      </w:r>
      <w:proofErr w:type="spellStart"/>
      <w:r w:rsidR="00CF0490">
        <w:t>Něnců</w:t>
      </w:r>
      <w:proofErr w:type="spellEnd"/>
      <w:r w:rsidR="00CF0490">
        <w:t xml:space="preserve"> severního Uralu, Čukčové a </w:t>
      </w:r>
      <w:proofErr w:type="spellStart"/>
      <w:r w:rsidR="00CF0490">
        <w:t>Korjaci</w:t>
      </w:r>
      <w:proofErr w:type="spellEnd"/>
      <w:r w:rsidR="00CF0490">
        <w:t xml:space="preserve"> ze severovýchodní Sibiře). Výsledky etnologických výzkumů publikovala v 6 vědeckých článcích a 18 statích v odborném periodiku. Je autorkou několika kapitol v knihách. Kromě vědecké práce se Mgr. </w:t>
      </w:r>
      <w:proofErr w:type="spellStart"/>
      <w:r w:rsidR="00CF0490">
        <w:t>Sázelová</w:t>
      </w:r>
      <w:proofErr w:type="spellEnd"/>
      <w:r w:rsidR="00CF0490">
        <w:t xml:space="preserve"> věnuje výuce, která zahrnuje 1 bakalářskou a 5 magisterských přednášek </w:t>
      </w:r>
      <w:proofErr w:type="gramStart"/>
      <w:r w:rsidR="00CF0490">
        <w:t>na MU;</w:t>
      </w:r>
      <w:proofErr w:type="gramEnd"/>
      <w:r w:rsidR="00CF0490">
        <w:t xml:space="preserve"> v minulosti přednášela i na Univerzitě Palackého v Olomouci. Vedla nebo vede 17 bakalářských prací a 5 diplomových.</w:t>
      </w:r>
      <w:r w:rsidR="00CF0490" w:rsidRPr="00CF0490">
        <w:t xml:space="preserve"> </w:t>
      </w:r>
      <w:r w:rsidR="00CF0490" w:rsidRPr="008B6D45">
        <w:t>Vědecká i pedagogická kvalifikace uchazeč</w:t>
      </w:r>
      <w:r w:rsidR="00CF0490">
        <w:t>ky</w:t>
      </w:r>
      <w:r w:rsidR="00CF0490" w:rsidRPr="008B6D45">
        <w:t xml:space="preserve"> odpovídá požadavkům </w:t>
      </w:r>
      <w:r w:rsidR="00CF0490" w:rsidRPr="00CF0490">
        <w:t>standardně kladeným na uchazeče v rámci habilitačního řízení v oboru.</w:t>
      </w:r>
    </w:p>
    <w:p w:rsidR="00CF0490" w:rsidRDefault="00CF0490" w:rsidP="00CF0490">
      <w:pPr>
        <w:jc w:val="both"/>
        <w:rPr>
          <w:sz w:val="24"/>
          <w:szCs w:val="24"/>
        </w:rPr>
      </w:pPr>
      <w:r w:rsidRPr="00CF0490">
        <w:rPr>
          <w:sz w:val="24"/>
          <w:szCs w:val="24"/>
        </w:rPr>
        <w:t xml:space="preserve">Habilitační práce se zabývá teoreticko-empirickou analýzou vztahu mezi člověkem a zvířetem. Vysoce je oceňována snaha o interdisciplinární přístup. Posudky oponentů byly všechny kladné. Habilitační práce splňuje požadavky standardně kladené na práce v oboru. </w:t>
      </w:r>
    </w:p>
    <w:p w:rsidR="00CC6B34" w:rsidRPr="00CF0490" w:rsidRDefault="00CC6B34" w:rsidP="00CF04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diskusi vystoupili: prof. </w:t>
      </w:r>
      <w:proofErr w:type="spellStart"/>
      <w:r>
        <w:rPr>
          <w:sz w:val="24"/>
          <w:szCs w:val="24"/>
        </w:rPr>
        <w:t>Šob</w:t>
      </w:r>
      <w:proofErr w:type="spellEnd"/>
      <w:r>
        <w:rPr>
          <w:sz w:val="24"/>
          <w:szCs w:val="24"/>
        </w:rPr>
        <w:t>, prof. Klán.</w:t>
      </w:r>
    </w:p>
    <w:p w:rsidR="00CF0490" w:rsidRPr="00CF0490" w:rsidRDefault="00CF0490" w:rsidP="00CF0490">
      <w:pPr>
        <w:pStyle w:val="Default"/>
        <w:jc w:val="both"/>
        <w:rPr>
          <w:b/>
        </w:rPr>
      </w:pPr>
    </w:p>
    <w:p w:rsidR="00CC6B34" w:rsidRPr="008B6D45" w:rsidRDefault="00CC6B34" w:rsidP="00CC6B34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>přítomno: 31</w:t>
      </w:r>
    </w:p>
    <w:p w:rsidR="00CC6B34" w:rsidRPr="008B6D45" w:rsidRDefault="00CC6B34" w:rsidP="00CC6B34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23</w:t>
      </w:r>
      <w:r w:rsidRPr="008B6D45">
        <w:rPr>
          <w:sz w:val="24"/>
          <w:szCs w:val="24"/>
        </w:rPr>
        <w:t xml:space="preserve"> </w:t>
      </w:r>
      <w:r w:rsidRPr="008B6D45">
        <w:rPr>
          <w:sz w:val="24"/>
          <w:szCs w:val="24"/>
        </w:rPr>
        <w:tab/>
        <w:t xml:space="preserve">záporných: </w:t>
      </w:r>
      <w:r>
        <w:rPr>
          <w:sz w:val="24"/>
          <w:szCs w:val="24"/>
        </w:rPr>
        <w:t>5</w:t>
      </w:r>
      <w:r w:rsidRPr="008B6D45">
        <w:rPr>
          <w:sz w:val="24"/>
          <w:szCs w:val="24"/>
        </w:rPr>
        <w:t xml:space="preserve">,       </w:t>
      </w:r>
      <w:proofErr w:type="gramStart"/>
      <w:r w:rsidRPr="008B6D45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3</w:t>
      </w:r>
      <w:proofErr w:type="gramEnd"/>
    </w:p>
    <w:p w:rsidR="00CC6B34" w:rsidRPr="008B6D45" w:rsidRDefault="00CC6B34" w:rsidP="00CC6B34">
      <w:pPr>
        <w:jc w:val="both"/>
        <w:rPr>
          <w:sz w:val="24"/>
          <w:szCs w:val="24"/>
        </w:rPr>
      </w:pPr>
    </w:p>
    <w:p w:rsidR="00CC6B34" w:rsidRPr="008B6D45" w:rsidRDefault="00CC6B34" w:rsidP="00CC6B34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>Závěr: VR fakulty postupuje návrh na jmenování docent</w:t>
      </w:r>
      <w:r w:rsidR="001C271A">
        <w:rPr>
          <w:sz w:val="24"/>
          <w:szCs w:val="24"/>
        </w:rPr>
        <w:t>kou</w:t>
      </w:r>
      <w:r w:rsidRPr="008B6D45">
        <w:rPr>
          <w:sz w:val="24"/>
          <w:szCs w:val="24"/>
        </w:rPr>
        <w:t xml:space="preserve">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4D14B8" w:rsidRDefault="004D14B8" w:rsidP="004D14B8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Pr="00A74B4A" w:rsidRDefault="0059330F" w:rsidP="00593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 00 hod.</w:t>
      </w:r>
      <w:r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>Mgr. Josef Šilhan, Ph.D.</w:t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  <w:t xml:space="preserve">ÚMS </w:t>
      </w:r>
      <w:proofErr w:type="spellStart"/>
      <w:r w:rsidRPr="00A74B4A">
        <w:rPr>
          <w:b/>
          <w:sz w:val="24"/>
          <w:szCs w:val="24"/>
        </w:rPr>
        <w:t>PřF</w:t>
      </w:r>
      <w:proofErr w:type="spellEnd"/>
      <w:r w:rsidRPr="00A74B4A">
        <w:rPr>
          <w:b/>
          <w:sz w:val="24"/>
          <w:szCs w:val="24"/>
        </w:rPr>
        <w:t xml:space="preserve"> MU</w:t>
      </w:r>
    </w:p>
    <w:p w:rsidR="0059330F" w:rsidRPr="00A74B4A" w:rsidRDefault="0059330F" w:rsidP="0059330F">
      <w:pPr>
        <w:rPr>
          <w:b/>
          <w:sz w:val="24"/>
          <w:szCs w:val="24"/>
        </w:rPr>
      </w:pPr>
      <w:r w:rsidRPr="00A74B4A">
        <w:rPr>
          <w:b/>
          <w:sz w:val="24"/>
          <w:szCs w:val="24"/>
        </w:rPr>
        <w:t xml:space="preserve">Obor: Matematika – </w:t>
      </w:r>
      <w:r>
        <w:rPr>
          <w:b/>
          <w:sz w:val="24"/>
          <w:szCs w:val="24"/>
        </w:rPr>
        <w:t>g</w:t>
      </w:r>
      <w:r w:rsidRPr="00A74B4A">
        <w:rPr>
          <w:b/>
          <w:sz w:val="24"/>
          <w:szCs w:val="24"/>
        </w:rPr>
        <w:t>eometrie</w:t>
      </w:r>
    </w:p>
    <w:p w:rsidR="0059330F" w:rsidRDefault="0059330F" w:rsidP="0059330F">
      <w:pPr>
        <w:rPr>
          <w:sz w:val="24"/>
          <w:szCs w:val="24"/>
        </w:rPr>
      </w:pP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Josef </w:t>
      </w:r>
      <w:proofErr w:type="spellStart"/>
      <w:r>
        <w:rPr>
          <w:sz w:val="24"/>
          <w:szCs w:val="24"/>
        </w:rPr>
        <w:t>Janyška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ÚMS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Jan Slovák,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ÚMS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Olga </w:t>
      </w:r>
      <w:proofErr w:type="spellStart"/>
      <w:r>
        <w:rPr>
          <w:sz w:val="24"/>
          <w:szCs w:val="24"/>
        </w:rPr>
        <w:t>Rossi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Ostravská univerzita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Miroslav Doupovec, </w:t>
      </w:r>
      <w:proofErr w:type="spellStart"/>
      <w:r>
        <w:rPr>
          <w:sz w:val="24"/>
          <w:szCs w:val="24"/>
        </w:rPr>
        <w:t>CSc</w:t>
      </w:r>
      <w:proofErr w:type="spellEnd"/>
      <w:r>
        <w:rPr>
          <w:sz w:val="24"/>
          <w:szCs w:val="24"/>
        </w:rPr>
        <w:t>.,</w:t>
      </w:r>
      <w:proofErr w:type="spellStart"/>
      <w:proofErr w:type="gramStart"/>
      <w:r>
        <w:rPr>
          <w:sz w:val="24"/>
          <w:szCs w:val="24"/>
        </w:rPr>
        <w:t>dr.h.</w:t>
      </w:r>
      <w:proofErr w:type="gramEnd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FSI VUT Brno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Roman Lávička,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 Praha</w:t>
      </w:r>
    </w:p>
    <w:p w:rsidR="0059330F" w:rsidRDefault="0059330F" w:rsidP="0059330F">
      <w:pPr>
        <w:rPr>
          <w:sz w:val="24"/>
          <w:szCs w:val="24"/>
        </w:rPr>
      </w:pP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Maceij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Dunajski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Cambridge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Andrew </w:t>
      </w:r>
      <w:proofErr w:type="spellStart"/>
      <w:r>
        <w:rPr>
          <w:sz w:val="24"/>
          <w:szCs w:val="24"/>
        </w:rPr>
        <w:t>Waldron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California</w:t>
      </w:r>
      <w:proofErr w:type="spellEnd"/>
    </w:p>
    <w:p w:rsidR="0059330F" w:rsidRDefault="0059330F" w:rsidP="0059330F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r w:rsidRPr="00952D7F">
        <w:rPr>
          <w:sz w:val="24"/>
          <w:szCs w:val="24"/>
        </w:rPr>
        <w:t xml:space="preserve">Michael G. </w:t>
      </w:r>
      <w:proofErr w:type="spellStart"/>
      <w:r w:rsidRPr="00952D7F">
        <w:rPr>
          <w:sz w:val="24"/>
          <w:szCs w:val="24"/>
        </w:rPr>
        <w:t>Eastwood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Australian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</w:p>
    <w:p w:rsidR="0059330F" w:rsidRDefault="0059330F" w:rsidP="0059330F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University, Canberra</w:t>
      </w:r>
    </w:p>
    <w:p w:rsidR="0059330F" w:rsidRDefault="0059330F" w:rsidP="0059330F">
      <w:pPr>
        <w:ind w:left="1416" w:hanging="1416"/>
        <w:rPr>
          <w:sz w:val="24"/>
          <w:szCs w:val="24"/>
        </w:rPr>
      </w:pPr>
    </w:p>
    <w:p w:rsidR="00C57665" w:rsidRDefault="00C57665" w:rsidP="0059330F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>Uchazeč přednesl přednášku na téma: Symetrie diferenčních operátorů.</w:t>
      </w:r>
    </w:p>
    <w:p w:rsidR="00C67116" w:rsidRDefault="00C57665" w:rsidP="00C67116">
      <w:pPr>
        <w:jc w:val="both"/>
        <w:rPr>
          <w:sz w:val="24"/>
          <w:szCs w:val="24"/>
        </w:rPr>
      </w:pPr>
      <w:r>
        <w:rPr>
          <w:sz w:val="24"/>
          <w:szCs w:val="24"/>
        </w:rPr>
        <w:t>Za nepřítomné zahraniční oponent</w:t>
      </w:r>
      <w:r w:rsidR="00C67116">
        <w:rPr>
          <w:sz w:val="24"/>
          <w:szCs w:val="24"/>
        </w:rPr>
        <w:t>y</w:t>
      </w:r>
      <w:r>
        <w:rPr>
          <w:sz w:val="24"/>
          <w:szCs w:val="24"/>
        </w:rPr>
        <w:t xml:space="preserve"> přečetl posudky prof. </w:t>
      </w:r>
      <w:proofErr w:type="spellStart"/>
      <w:r>
        <w:rPr>
          <w:sz w:val="24"/>
          <w:szCs w:val="24"/>
        </w:rPr>
        <w:t>Janyška</w:t>
      </w:r>
      <w:proofErr w:type="spellEnd"/>
      <w:r>
        <w:rPr>
          <w:sz w:val="24"/>
          <w:szCs w:val="24"/>
        </w:rPr>
        <w:t xml:space="preserve">. </w:t>
      </w:r>
      <w:r w:rsidR="00C67116" w:rsidRPr="00364DC3">
        <w:rPr>
          <w:sz w:val="24"/>
          <w:szCs w:val="24"/>
        </w:rPr>
        <w:t xml:space="preserve">Prof. </w:t>
      </w:r>
      <w:proofErr w:type="spellStart"/>
      <w:r w:rsidR="00C67116" w:rsidRPr="00364DC3">
        <w:rPr>
          <w:sz w:val="24"/>
          <w:szCs w:val="24"/>
        </w:rPr>
        <w:t>Dunajski</w:t>
      </w:r>
      <w:proofErr w:type="spellEnd"/>
      <w:r w:rsidR="00C67116" w:rsidRPr="00364DC3">
        <w:rPr>
          <w:sz w:val="24"/>
          <w:szCs w:val="24"/>
        </w:rPr>
        <w:t xml:space="preserve">  z</w:t>
      </w:r>
      <w:r w:rsidR="00C67116">
        <w:rPr>
          <w:sz w:val="24"/>
          <w:szCs w:val="24"/>
        </w:rPr>
        <w:t xml:space="preserve"> University </w:t>
      </w:r>
      <w:proofErr w:type="spellStart"/>
      <w:r w:rsidR="00C67116">
        <w:rPr>
          <w:sz w:val="24"/>
          <w:szCs w:val="24"/>
        </w:rPr>
        <w:t>of</w:t>
      </w:r>
      <w:proofErr w:type="spellEnd"/>
      <w:r w:rsidR="00C67116">
        <w:rPr>
          <w:sz w:val="24"/>
          <w:szCs w:val="24"/>
        </w:rPr>
        <w:t xml:space="preserve"> Cambridge k</w:t>
      </w:r>
      <w:r w:rsidR="00C67116" w:rsidRPr="00364DC3">
        <w:rPr>
          <w:sz w:val="24"/>
          <w:szCs w:val="24"/>
        </w:rPr>
        <w:t xml:space="preserve">onstatuje, že všechny práce, na kterých </w:t>
      </w:r>
      <w:proofErr w:type="gramStart"/>
      <w:r w:rsidR="00C67116" w:rsidRPr="00364DC3">
        <w:rPr>
          <w:sz w:val="24"/>
          <w:szCs w:val="24"/>
        </w:rPr>
        <w:t>je</w:t>
      </w:r>
      <w:proofErr w:type="gramEnd"/>
      <w:r w:rsidR="00C67116" w:rsidRPr="00364DC3">
        <w:rPr>
          <w:sz w:val="24"/>
          <w:szCs w:val="24"/>
        </w:rPr>
        <w:t xml:space="preserve"> habilitace založena jsou publikovány v uznávaných vědeckých časopisech a potom rozebírá jednotlivé články. Josef Šilhán je </w:t>
      </w:r>
      <w:r w:rsidR="00C67116">
        <w:rPr>
          <w:sz w:val="24"/>
          <w:szCs w:val="24"/>
        </w:rPr>
        <w:t xml:space="preserve">jedním z perspektivních </w:t>
      </w:r>
      <w:proofErr w:type="gramStart"/>
      <w:r w:rsidR="00C67116">
        <w:rPr>
          <w:sz w:val="24"/>
          <w:szCs w:val="24"/>
        </w:rPr>
        <w:t xml:space="preserve">lídrů </w:t>
      </w:r>
      <w:r w:rsidR="00C67116" w:rsidRPr="00364DC3">
        <w:rPr>
          <w:sz w:val="24"/>
          <w:szCs w:val="24"/>
        </w:rPr>
        <w:t xml:space="preserve"> v oblasti</w:t>
      </w:r>
      <w:proofErr w:type="gramEnd"/>
      <w:r w:rsidR="00C67116" w:rsidRPr="00364DC3">
        <w:rPr>
          <w:sz w:val="24"/>
          <w:szCs w:val="24"/>
        </w:rPr>
        <w:t xml:space="preserve"> parabolických geometrií. Prof. </w:t>
      </w:r>
      <w:proofErr w:type="spellStart"/>
      <w:r w:rsidR="00C67116" w:rsidRPr="00364DC3">
        <w:rPr>
          <w:sz w:val="24"/>
          <w:szCs w:val="24"/>
        </w:rPr>
        <w:t>Eastwood</w:t>
      </w:r>
      <w:proofErr w:type="spellEnd"/>
      <w:r w:rsidR="00C67116" w:rsidRPr="00364DC3">
        <w:rPr>
          <w:sz w:val="24"/>
          <w:szCs w:val="24"/>
        </w:rPr>
        <w:t xml:space="preserve"> z University </w:t>
      </w:r>
      <w:proofErr w:type="spellStart"/>
      <w:r w:rsidR="00C67116" w:rsidRPr="00364DC3">
        <w:rPr>
          <w:sz w:val="24"/>
          <w:szCs w:val="24"/>
        </w:rPr>
        <w:t>of</w:t>
      </w:r>
      <w:proofErr w:type="spellEnd"/>
      <w:r w:rsidR="00C67116" w:rsidRPr="00364DC3">
        <w:rPr>
          <w:sz w:val="24"/>
          <w:szCs w:val="24"/>
        </w:rPr>
        <w:t xml:space="preserve"> Adelaide </w:t>
      </w:r>
      <w:proofErr w:type="gramStart"/>
      <w:r w:rsidR="00C67116" w:rsidRPr="00364DC3">
        <w:rPr>
          <w:sz w:val="24"/>
          <w:szCs w:val="24"/>
        </w:rPr>
        <w:t>je  nejkritičtější</w:t>
      </w:r>
      <w:proofErr w:type="gramEnd"/>
      <w:r w:rsidR="00C67116" w:rsidRPr="00364DC3">
        <w:rPr>
          <w:sz w:val="24"/>
          <w:szCs w:val="24"/>
        </w:rPr>
        <w:t xml:space="preserve"> ze všech oponentů</w:t>
      </w:r>
      <w:r w:rsidR="00C67116">
        <w:rPr>
          <w:sz w:val="24"/>
          <w:szCs w:val="24"/>
        </w:rPr>
        <w:t>.</w:t>
      </w:r>
      <w:r w:rsidR="00C67116" w:rsidRPr="00364DC3">
        <w:rPr>
          <w:sz w:val="24"/>
          <w:szCs w:val="24"/>
        </w:rPr>
        <w:t xml:space="preserve">  Nesouhlasí ani s některými tvrzeními uchazeče uveden</w:t>
      </w:r>
      <w:r w:rsidR="00C67116">
        <w:rPr>
          <w:sz w:val="24"/>
          <w:szCs w:val="24"/>
        </w:rPr>
        <w:t>ými</w:t>
      </w:r>
      <w:r w:rsidR="00C67116" w:rsidRPr="00364DC3">
        <w:rPr>
          <w:sz w:val="24"/>
          <w:szCs w:val="24"/>
        </w:rPr>
        <w:t xml:space="preserve"> v úvodu, např. že by práce mohla být užitečná i pro fyziky. Konstatuje ale, že práce</w:t>
      </w:r>
      <w:r w:rsidR="00C67116">
        <w:rPr>
          <w:sz w:val="24"/>
          <w:szCs w:val="24"/>
        </w:rPr>
        <w:t>,</w:t>
      </w:r>
      <w:r w:rsidR="00C67116" w:rsidRPr="00364DC3">
        <w:rPr>
          <w:sz w:val="24"/>
          <w:szCs w:val="24"/>
        </w:rPr>
        <w:t xml:space="preserve"> na kterých je habilitace založena, jsou vynikající kvality, především se mu líbila práce číslo 30, kterou hodnotí velice kladně. Prof. </w:t>
      </w:r>
      <w:proofErr w:type="spellStart"/>
      <w:proofErr w:type="gramStart"/>
      <w:r w:rsidR="00C67116" w:rsidRPr="00364DC3">
        <w:rPr>
          <w:sz w:val="24"/>
          <w:szCs w:val="24"/>
        </w:rPr>
        <w:t>Waldron</w:t>
      </w:r>
      <w:proofErr w:type="spellEnd"/>
      <w:r w:rsidR="00C67116" w:rsidRPr="00364DC3">
        <w:rPr>
          <w:sz w:val="24"/>
          <w:szCs w:val="24"/>
        </w:rPr>
        <w:t xml:space="preserve"> z  University</w:t>
      </w:r>
      <w:proofErr w:type="gramEnd"/>
      <w:r w:rsidR="00C67116" w:rsidRPr="00364DC3">
        <w:rPr>
          <w:sz w:val="24"/>
          <w:szCs w:val="24"/>
        </w:rPr>
        <w:t xml:space="preserve"> </w:t>
      </w:r>
      <w:proofErr w:type="spellStart"/>
      <w:r w:rsidR="00C67116" w:rsidRPr="00364DC3">
        <w:rPr>
          <w:sz w:val="24"/>
          <w:szCs w:val="24"/>
        </w:rPr>
        <w:t>of</w:t>
      </w:r>
      <w:proofErr w:type="spellEnd"/>
      <w:r w:rsidR="00C67116" w:rsidRPr="00364DC3">
        <w:rPr>
          <w:sz w:val="24"/>
          <w:szCs w:val="24"/>
        </w:rPr>
        <w:t xml:space="preserve"> </w:t>
      </w:r>
      <w:proofErr w:type="spellStart"/>
      <w:r w:rsidR="00C67116" w:rsidRPr="00364DC3">
        <w:rPr>
          <w:sz w:val="24"/>
          <w:szCs w:val="24"/>
        </w:rPr>
        <w:t>California</w:t>
      </w:r>
      <w:proofErr w:type="spellEnd"/>
      <w:r w:rsidR="00C67116" w:rsidRPr="00364DC3">
        <w:rPr>
          <w:sz w:val="24"/>
          <w:szCs w:val="24"/>
        </w:rPr>
        <w:t>, Davis</w:t>
      </w:r>
      <w:r w:rsidR="00C67116">
        <w:rPr>
          <w:sz w:val="24"/>
          <w:szCs w:val="24"/>
        </w:rPr>
        <w:t xml:space="preserve">, </w:t>
      </w:r>
      <w:r w:rsidR="00C67116" w:rsidRPr="00364DC3">
        <w:rPr>
          <w:sz w:val="24"/>
          <w:szCs w:val="24"/>
        </w:rPr>
        <w:t xml:space="preserve"> konstatuje, že   uchazeč je schopen velice dobře pracovat samostatně i ve spolupráci s předními mezinárodními výzkumnými pracovníky.  Z posudků vyplívá, že </w:t>
      </w:r>
      <w:r w:rsidR="00C67116" w:rsidRPr="00364DC3">
        <w:rPr>
          <w:sz w:val="24"/>
          <w:szCs w:val="24"/>
        </w:rPr>
        <w:lastRenderedPageBreak/>
        <w:t xml:space="preserve">habilitační práce splňuje požadavky standardně kladené na práce v oboru. </w:t>
      </w:r>
      <w:r w:rsidR="00C67116">
        <w:rPr>
          <w:sz w:val="24"/>
          <w:szCs w:val="24"/>
        </w:rPr>
        <w:t xml:space="preserve">V diskusi vystoupili: prof. von </w:t>
      </w:r>
      <w:proofErr w:type="spellStart"/>
      <w:r w:rsidR="00C67116">
        <w:rPr>
          <w:sz w:val="24"/>
          <w:szCs w:val="24"/>
        </w:rPr>
        <w:t>Unge,prof</w:t>
      </w:r>
      <w:proofErr w:type="spellEnd"/>
      <w:r w:rsidR="00C67116">
        <w:rPr>
          <w:sz w:val="24"/>
          <w:szCs w:val="24"/>
        </w:rPr>
        <w:t xml:space="preserve">. </w:t>
      </w:r>
      <w:proofErr w:type="spellStart"/>
      <w:r w:rsidR="00C67116">
        <w:rPr>
          <w:sz w:val="24"/>
          <w:szCs w:val="24"/>
        </w:rPr>
        <w:t>Šob</w:t>
      </w:r>
      <w:proofErr w:type="spellEnd"/>
      <w:r w:rsidR="00C67116">
        <w:rPr>
          <w:sz w:val="24"/>
          <w:szCs w:val="24"/>
        </w:rPr>
        <w:t>, doc. Gelnar.</w:t>
      </w:r>
    </w:p>
    <w:p w:rsidR="00C67116" w:rsidRDefault="00C67116" w:rsidP="00C67116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přečetl své stanovisko hodnotitel přednášky prof. Rosický. Přednáška byla dobře uspořádána, ale přednesena ve velké rychlosti, takže byla těžko sledovatelná</w:t>
      </w:r>
      <w:r w:rsidR="00822B74">
        <w:rPr>
          <w:sz w:val="24"/>
          <w:szCs w:val="24"/>
        </w:rPr>
        <w:t>. Z hlediska oboru však lze přednášku doporučit k přijetí.</w:t>
      </w:r>
    </w:p>
    <w:p w:rsidR="001C271A" w:rsidRPr="008B6D45" w:rsidRDefault="00822B74" w:rsidP="001C27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Následně předseda habilitační komise prof. </w:t>
      </w:r>
      <w:proofErr w:type="spellStart"/>
      <w:r>
        <w:rPr>
          <w:sz w:val="24"/>
          <w:szCs w:val="24"/>
        </w:rPr>
        <w:t>Janyška</w:t>
      </w:r>
      <w:proofErr w:type="spellEnd"/>
      <w:r>
        <w:rPr>
          <w:sz w:val="24"/>
          <w:szCs w:val="24"/>
        </w:rPr>
        <w:t xml:space="preserve"> seznámil přítomné se stanoviskem </w:t>
      </w:r>
      <w:r w:rsidRPr="001C271A">
        <w:rPr>
          <w:sz w:val="24"/>
          <w:szCs w:val="24"/>
        </w:rPr>
        <w:t>komise.</w:t>
      </w:r>
      <w:r w:rsidR="001C271A" w:rsidRPr="001C271A">
        <w:rPr>
          <w:sz w:val="24"/>
          <w:szCs w:val="24"/>
        </w:rPr>
        <w:t xml:space="preserve"> Josef Šilhan se věnuje studiu diferenciálních operátorů na hladkých varietách s geometrickou strukturou. Zejména se jedná o konformní geometrii a - obecněji - třídu geometrických struktur známých jako parabolické </w:t>
      </w:r>
      <w:proofErr w:type="spellStart"/>
      <w:r w:rsidR="001C271A" w:rsidRPr="001C271A">
        <w:rPr>
          <w:sz w:val="24"/>
          <w:szCs w:val="24"/>
        </w:rPr>
        <w:t>Cartanovy</w:t>
      </w:r>
      <w:proofErr w:type="spellEnd"/>
      <w:r w:rsidR="001C271A" w:rsidRPr="001C271A">
        <w:rPr>
          <w:sz w:val="24"/>
          <w:szCs w:val="24"/>
        </w:rPr>
        <w:t xml:space="preserve"> geometrie. </w:t>
      </w:r>
      <w:proofErr w:type="gramStart"/>
      <w:r w:rsidR="001C271A" w:rsidRPr="001C271A">
        <w:rPr>
          <w:sz w:val="24"/>
          <w:szCs w:val="24"/>
        </w:rPr>
        <w:t>Uchazeč  publikoval</w:t>
      </w:r>
      <w:proofErr w:type="gramEnd"/>
      <w:r w:rsidR="001C271A" w:rsidRPr="001C271A">
        <w:rPr>
          <w:sz w:val="24"/>
          <w:szCs w:val="24"/>
        </w:rPr>
        <w:t xml:space="preserve"> 13 časopiseckých článků (11 v kvalitních impaktovaných časopisech, 2 v časopisech databáze </w:t>
      </w:r>
      <w:proofErr w:type="spellStart"/>
      <w:r w:rsidR="001C271A" w:rsidRPr="001C271A">
        <w:rPr>
          <w:sz w:val="24"/>
          <w:szCs w:val="24"/>
        </w:rPr>
        <w:t>Scopus</w:t>
      </w:r>
      <w:proofErr w:type="spellEnd"/>
      <w:r w:rsidR="001C271A" w:rsidRPr="001C271A">
        <w:rPr>
          <w:sz w:val="24"/>
          <w:szCs w:val="24"/>
        </w:rPr>
        <w:t xml:space="preserve">), jednu kapitolu v knize a jeden článek ve sborníku ISI. Pravidelně přednáší na vědeckých konferencích (2 zvané přednášky, 10 prezentací). Jeho práce mají velice dobrou odezvu u odborné veřejnosti, na </w:t>
      </w:r>
      <w:proofErr w:type="spellStart"/>
      <w:r w:rsidR="001C271A" w:rsidRPr="001C271A">
        <w:rPr>
          <w:sz w:val="24"/>
          <w:szCs w:val="24"/>
        </w:rPr>
        <w:t>WoS</w:t>
      </w:r>
      <w:proofErr w:type="spellEnd"/>
      <w:r w:rsidR="001C271A" w:rsidRPr="001C271A">
        <w:rPr>
          <w:sz w:val="24"/>
          <w:szCs w:val="24"/>
        </w:rPr>
        <w:t xml:space="preserve"> je více než 60 citací, h index 5, což je vzhledem k věku v oboru matematika velice dobrý výkon.</w:t>
      </w:r>
      <w:r w:rsidR="001C271A" w:rsidRPr="001C271A">
        <w:t xml:space="preserve"> </w:t>
      </w:r>
      <w:r w:rsidR="001C271A" w:rsidRPr="001C271A">
        <w:rPr>
          <w:sz w:val="24"/>
          <w:szCs w:val="24"/>
        </w:rPr>
        <w:t>Vědecká i pedagogická kvalifikace uchazeč</w:t>
      </w:r>
      <w:r w:rsidR="001C271A">
        <w:rPr>
          <w:sz w:val="24"/>
          <w:szCs w:val="24"/>
        </w:rPr>
        <w:t>e</w:t>
      </w:r>
      <w:r w:rsidR="001C271A" w:rsidRPr="001C271A">
        <w:rPr>
          <w:sz w:val="24"/>
          <w:szCs w:val="24"/>
        </w:rPr>
        <w:t xml:space="preserve"> odpovídá požadavkům standardně kladeným na uchazeče v rámci habilitačního řízení v oboru.</w:t>
      </w:r>
      <w:r w:rsidR="001C271A">
        <w:rPr>
          <w:sz w:val="24"/>
          <w:szCs w:val="24"/>
        </w:rPr>
        <w:t xml:space="preserve"> Habilitační práce byl</w:t>
      </w:r>
      <w:r w:rsidR="00FA2821">
        <w:rPr>
          <w:sz w:val="24"/>
          <w:szCs w:val="24"/>
        </w:rPr>
        <w:t>a</w:t>
      </w:r>
      <w:r w:rsidR="001C271A">
        <w:rPr>
          <w:sz w:val="24"/>
          <w:szCs w:val="24"/>
        </w:rPr>
        <w:t xml:space="preserve"> hodnocena 3 zahraničními oponenty. Komise konstatuje, že práce je velmi kvalitní, prezentované výsledky jsou na vysoké mezinárodní úrovni. </w:t>
      </w:r>
      <w:r w:rsidR="001C271A" w:rsidRPr="008B6D45">
        <w:rPr>
          <w:sz w:val="24"/>
          <w:szCs w:val="24"/>
        </w:rPr>
        <w:t>Úroveň habilitační práce odpovídá požadavkům standardně kladeným na práce v oboru.</w:t>
      </w:r>
    </w:p>
    <w:p w:rsidR="00822B74" w:rsidRPr="001C271A" w:rsidRDefault="001C271A" w:rsidP="00C671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diskusi vystoupili: prof. Slovák, doc. Gelnar, prof. von Unge, </w:t>
      </w:r>
      <w:proofErr w:type="spellStart"/>
      <w:proofErr w:type="gramStart"/>
      <w:r>
        <w:rPr>
          <w:sz w:val="24"/>
          <w:szCs w:val="24"/>
        </w:rPr>
        <w:t>prof.Holoubek</w:t>
      </w:r>
      <w:proofErr w:type="spellEnd"/>
      <w:proofErr w:type="gramEnd"/>
    </w:p>
    <w:p w:rsidR="001C271A" w:rsidRDefault="001C271A" w:rsidP="001C271A">
      <w:pPr>
        <w:jc w:val="both"/>
        <w:rPr>
          <w:sz w:val="24"/>
          <w:szCs w:val="24"/>
        </w:rPr>
      </w:pPr>
    </w:p>
    <w:p w:rsidR="001C271A" w:rsidRPr="008B6D45" w:rsidRDefault="001C271A" w:rsidP="001C271A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>přítomno: 31</w:t>
      </w:r>
    </w:p>
    <w:p w:rsidR="001C271A" w:rsidRDefault="001C271A" w:rsidP="001C271A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30</w:t>
      </w:r>
      <w:r w:rsidRPr="008B6D45">
        <w:rPr>
          <w:sz w:val="24"/>
          <w:szCs w:val="24"/>
        </w:rPr>
        <w:t xml:space="preserve"> </w:t>
      </w:r>
      <w:r w:rsidRPr="008B6D45">
        <w:rPr>
          <w:sz w:val="24"/>
          <w:szCs w:val="24"/>
        </w:rPr>
        <w:tab/>
        <w:t xml:space="preserve">záporných: </w:t>
      </w:r>
      <w:r>
        <w:rPr>
          <w:sz w:val="24"/>
          <w:szCs w:val="24"/>
        </w:rPr>
        <w:t>0</w:t>
      </w:r>
      <w:r w:rsidRPr="008B6D45">
        <w:rPr>
          <w:sz w:val="24"/>
          <w:szCs w:val="24"/>
        </w:rPr>
        <w:t xml:space="preserve">,       </w:t>
      </w:r>
      <w:proofErr w:type="gramStart"/>
      <w:r w:rsidRPr="008B6D45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1</w:t>
      </w:r>
      <w:proofErr w:type="gramEnd"/>
    </w:p>
    <w:p w:rsidR="00FA2821" w:rsidRPr="008B6D45" w:rsidRDefault="00FA2821" w:rsidP="001C271A">
      <w:pPr>
        <w:jc w:val="both"/>
        <w:rPr>
          <w:sz w:val="24"/>
          <w:szCs w:val="24"/>
        </w:rPr>
      </w:pPr>
    </w:p>
    <w:p w:rsidR="001C271A" w:rsidRPr="008B6D45" w:rsidRDefault="001C271A" w:rsidP="001C271A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Závěr: VR fakulty postupuje návrh na jmenování docentem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C67116" w:rsidRDefault="00C67116" w:rsidP="00C67116"/>
    <w:p w:rsidR="00C57665" w:rsidRDefault="00C57665" w:rsidP="0059330F">
      <w:pPr>
        <w:ind w:left="1416" w:hanging="1416"/>
        <w:rPr>
          <w:sz w:val="24"/>
          <w:szCs w:val="24"/>
        </w:rPr>
      </w:pP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Pr="00C10005" w:rsidRDefault="0059330F" w:rsidP="00593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 00 hod.</w:t>
      </w:r>
      <w:r>
        <w:rPr>
          <w:b/>
          <w:sz w:val="24"/>
          <w:szCs w:val="24"/>
        </w:rPr>
        <w:tab/>
      </w:r>
      <w:r w:rsidR="00023D75">
        <w:rPr>
          <w:b/>
          <w:sz w:val="24"/>
          <w:szCs w:val="24"/>
        </w:rPr>
        <w:t xml:space="preserve">Mgr. </w:t>
      </w:r>
      <w:r w:rsidRPr="00C10005">
        <w:rPr>
          <w:b/>
          <w:sz w:val="24"/>
          <w:szCs w:val="24"/>
        </w:rPr>
        <w:t>Norbert Werner, Ph.D.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Stanford</w:t>
      </w:r>
      <w:proofErr w:type="spellEnd"/>
      <w:r>
        <w:rPr>
          <w:b/>
          <w:sz w:val="24"/>
          <w:szCs w:val="24"/>
        </w:rPr>
        <w:t xml:space="preserve"> university</w:t>
      </w:r>
    </w:p>
    <w:p w:rsidR="0059330F" w:rsidRDefault="0059330F" w:rsidP="0059330F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 Teoretická fyzika a astrofyzika</w:t>
      </w:r>
    </w:p>
    <w:p w:rsidR="0059330F" w:rsidRPr="00C10005" w:rsidRDefault="0059330F" w:rsidP="0059330F">
      <w:pPr>
        <w:rPr>
          <w:b/>
          <w:sz w:val="24"/>
          <w:szCs w:val="24"/>
        </w:rPr>
      </w:pPr>
    </w:p>
    <w:p w:rsidR="0059330F" w:rsidRPr="00D122F8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59330F" w:rsidRPr="00D122F8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Rikard von Unge, PhD.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ÚTFA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59330F" w:rsidRPr="00D122F8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Mgr. Jiří Krtička,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ÚTFA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59330F" w:rsidRPr="00D122F8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rof. RNDr. Vladimír Karas, DrSc.</w:t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AsÚ</w:t>
      </w:r>
      <w:proofErr w:type="spellEnd"/>
      <w:r w:rsidRPr="00D122F8">
        <w:rPr>
          <w:sz w:val="24"/>
          <w:szCs w:val="24"/>
        </w:rPr>
        <w:t xml:space="preserve"> AV ČR Ondřejov</w:t>
      </w:r>
    </w:p>
    <w:p w:rsidR="0059330F" w:rsidRPr="00D122F8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D122F8">
        <w:rPr>
          <w:sz w:val="24"/>
          <w:szCs w:val="24"/>
        </w:rPr>
        <w:t>oc. RNDr. Petr Hadrava, DrSc.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AsÚ</w:t>
      </w:r>
      <w:proofErr w:type="spellEnd"/>
      <w:r w:rsidRPr="00D122F8">
        <w:rPr>
          <w:sz w:val="24"/>
          <w:szCs w:val="24"/>
        </w:rPr>
        <w:t xml:space="preserve"> AV ČR Ondřejov</w:t>
      </w:r>
    </w:p>
    <w:p w:rsidR="0059330F" w:rsidRDefault="0059330F" w:rsidP="0059330F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D122F8">
        <w:rPr>
          <w:sz w:val="24"/>
          <w:szCs w:val="24"/>
        </w:rPr>
        <w:t>oc. RNDr. Ladislav Šubr,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>AÚ UK v</w:t>
      </w:r>
      <w:r>
        <w:rPr>
          <w:sz w:val="24"/>
          <w:szCs w:val="24"/>
        </w:rPr>
        <w:t> </w:t>
      </w:r>
      <w:r w:rsidRPr="00D122F8">
        <w:rPr>
          <w:sz w:val="24"/>
          <w:szCs w:val="24"/>
        </w:rPr>
        <w:t>Praze</w:t>
      </w:r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 xml:space="preserve">prof. </w:t>
      </w:r>
      <w:proofErr w:type="spellStart"/>
      <w:r>
        <w:rPr>
          <w:sz w:val="24"/>
          <w:szCs w:val="24"/>
        </w:rPr>
        <w:t>Craig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Sarazin</w:t>
      </w:r>
      <w:proofErr w:type="spellEnd"/>
      <w:r>
        <w:rPr>
          <w:sz w:val="24"/>
          <w:szCs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Virginia</w:t>
      </w:r>
      <w:proofErr w:type="gramEnd"/>
    </w:p>
    <w:p w:rsidR="0059330F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Marcus </w:t>
      </w:r>
      <w:proofErr w:type="spellStart"/>
      <w:r>
        <w:rPr>
          <w:sz w:val="24"/>
          <w:szCs w:val="24"/>
        </w:rPr>
        <w:t>Brüggen</w:t>
      </w:r>
      <w:proofErr w:type="spellEnd"/>
      <w:r>
        <w:rPr>
          <w:sz w:val="24"/>
          <w:szCs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Hamburg</w:t>
      </w:r>
    </w:p>
    <w:p w:rsidR="0059330F" w:rsidRPr="00D122F8" w:rsidRDefault="0059330F" w:rsidP="005933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RNDr. Bruno </w:t>
      </w:r>
      <w:proofErr w:type="spellStart"/>
      <w:r>
        <w:rPr>
          <w:sz w:val="24"/>
          <w:szCs w:val="24"/>
        </w:rPr>
        <w:t>Jungwiert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AsÚ</w:t>
      </w:r>
      <w:proofErr w:type="spellEnd"/>
      <w:r>
        <w:rPr>
          <w:sz w:val="24"/>
          <w:szCs w:val="24"/>
        </w:rPr>
        <w:t xml:space="preserve"> AV ČR Praha</w:t>
      </w: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Default="001C271A" w:rsidP="0059330F">
      <w:pPr>
        <w:jc w:val="both"/>
        <w:rPr>
          <w:sz w:val="24"/>
          <w:szCs w:val="24"/>
        </w:rPr>
      </w:pPr>
      <w:r w:rsidRPr="001C271A">
        <w:rPr>
          <w:sz w:val="24"/>
          <w:szCs w:val="24"/>
        </w:rPr>
        <w:t xml:space="preserve">Uchazeč </w:t>
      </w:r>
      <w:r>
        <w:rPr>
          <w:sz w:val="24"/>
          <w:szCs w:val="24"/>
        </w:rPr>
        <w:t xml:space="preserve">přednesl přednášku na téma: </w:t>
      </w:r>
      <w:r w:rsidRPr="001C271A">
        <w:rPr>
          <w:sz w:val="24"/>
          <w:szCs w:val="24"/>
        </w:rPr>
        <w:t xml:space="preserve">Od </w:t>
      </w:r>
      <w:proofErr w:type="spellStart"/>
      <w:r w:rsidRPr="001C271A">
        <w:rPr>
          <w:sz w:val="24"/>
          <w:szCs w:val="24"/>
        </w:rPr>
        <w:t>supermasívnych</w:t>
      </w:r>
      <w:proofErr w:type="spellEnd"/>
      <w:r w:rsidRPr="001C271A">
        <w:rPr>
          <w:sz w:val="24"/>
          <w:szCs w:val="24"/>
        </w:rPr>
        <w:t xml:space="preserve"> </w:t>
      </w:r>
      <w:proofErr w:type="spellStart"/>
      <w:r w:rsidRPr="001C271A">
        <w:rPr>
          <w:sz w:val="24"/>
          <w:szCs w:val="24"/>
        </w:rPr>
        <w:t>čiernych</w:t>
      </w:r>
      <w:proofErr w:type="spellEnd"/>
      <w:r w:rsidRPr="001C271A">
        <w:rPr>
          <w:sz w:val="24"/>
          <w:szCs w:val="24"/>
        </w:rPr>
        <w:t xml:space="preserve"> </w:t>
      </w:r>
      <w:proofErr w:type="spellStart"/>
      <w:r w:rsidRPr="001C271A">
        <w:rPr>
          <w:sz w:val="24"/>
          <w:szCs w:val="24"/>
        </w:rPr>
        <w:t>dier</w:t>
      </w:r>
      <w:proofErr w:type="spellEnd"/>
      <w:r w:rsidRPr="001C271A">
        <w:rPr>
          <w:sz w:val="24"/>
          <w:szCs w:val="24"/>
        </w:rPr>
        <w:t xml:space="preserve"> po </w:t>
      </w:r>
      <w:proofErr w:type="spellStart"/>
      <w:r w:rsidRPr="001C271A">
        <w:rPr>
          <w:sz w:val="24"/>
          <w:szCs w:val="24"/>
        </w:rPr>
        <w:t>veľkoškálovú</w:t>
      </w:r>
      <w:proofErr w:type="spellEnd"/>
      <w:r w:rsidRPr="001C271A">
        <w:rPr>
          <w:sz w:val="24"/>
          <w:szCs w:val="24"/>
        </w:rPr>
        <w:t xml:space="preserve"> </w:t>
      </w:r>
      <w:proofErr w:type="spellStart"/>
      <w:r w:rsidRPr="001C271A">
        <w:rPr>
          <w:sz w:val="24"/>
          <w:szCs w:val="24"/>
        </w:rPr>
        <w:t>štruktúru</w:t>
      </w:r>
      <w:proofErr w:type="spellEnd"/>
      <w:r w:rsidRPr="001C271A">
        <w:rPr>
          <w:sz w:val="24"/>
          <w:szCs w:val="24"/>
        </w:rPr>
        <w:t xml:space="preserve"> vesmíru</w:t>
      </w:r>
      <w:r>
        <w:rPr>
          <w:sz w:val="24"/>
          <w:szCs w:val="24"/>
        </w:rPr>
        <w:t>.</w:t>
      </w:r>
      <w:r w:rsidR="00FA2821">
        <w:rPr>
          <w:sz w:val="24"/>
          <w:szCs w:val="24"/>
        </w:rPr>
        <w:t xml:space="preserve"> </w:t>
      </w:r>
      <w:r>
        <w:rPr>
          <w:sz w:val="24"/>
          <w:szCs w:val="24"/>
        </w:rPr>
        <w:t>Za nepřítomné oponenty přečetl posudky předseda komise prof. von Unge.</w:t>
      </w:r>
    </w:p>
    <w:p w:rsidR="001C271A" w:rsidRDefault="001C271A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 se shodují v hodnocení práce</w:t>
      </w:r>
      <w:r w:rsidR="005901FD">
        <w:rPr>
          <w:sz w:val="24"/>
          <w:szCs w:val="24"/>
        </w:rPr>
        <w:t>. Práci tvoří 9 článků, které jsou doplněny komentářem.  Uvedené články prošly náročným recenzním řízením, jsou vynikající kvality. Práce dokládá vysokou odbornou úroveň autora. V posudcích bylo několik dotazů, na které uchazeč velmi rozsáhle odpověděl. V obsáhlé diskusi vystoupili: prof. Dvořák, prof. Klán, prof. Kučera, doc. Gelnar, prof. Holoubek.</w:t>
      </w:r>
    </w:p>
    <w:p w:rsidR="005901FD" w:rsidRDefault="005901FD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přednesl své stanovisko hodnotitel přednášky doc. Bochníček. Přednáška byla velmi pěkná a obsahovala vše, co má takováto přednáška obsahovat. Jednoznačně ji lze doporučit k přijetí.</w:t>
      </w:r>
    </w:p>
    <w:p w:rsidR="005901FD" w:rsidRPr="005901FD" w:rsidRDefault="005901FD" w:rsidP="005901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Následně seznámil předseda komise prof. von Unge přítomné se stanoviskem komise</w:t>
      </w:r>
      <w:r w:rsidRPr="005901FD">
        <w:rPr>
          <w:sz w:val="24"/>
          <w:szCs w:val="24"/>
        </w:rPr>
        <w:t>. Uchazeč se ve své vědecké práci zabývá studiem mezihvězdné látky galaxií a interakcí mezi galaxiemi a mezigalaktickou látkou. Jeho práce spočívá především v podrobné analýze pozorovacích dat a v jejich porovnání s pokročilými numerickými simulacemi.</w:t>
      </w:r>
      <w:r w:rsidR="00FA2821">
        <w:rPr>
          <w:sz w:val="24"/>
          <w:szCs w:val="24"/>
        </w:rPr>
        <w:t xml:space="preserve"> </w:t>
      </w:r>
      <w:r w:rsidRPr="005901FD">
        <w:rPr>
          <w:sz w:val="24"/>
          <w:szCs w:val="24"/>
        </w:rPr>
        <w:t xml:space="preserve">V rámci své vědecké praxe působil na předních světových astronomických institucích. Doktorský titul získal na Univerzitě v Utrechtu a dlouhodobě působí jako vědecký pracovník Univerzity ve </w:t>
      </w:r>
      <w:proofErr w:type="spellStart"/>
      <w:r w:rsidRPr="005901FD">
        <w:rPr>
          <w:sz w:val="24"/>
          <w:szCs w:val="24"/>
        </w:rPr>
        <w:t>Stanfordu</w:t>
      </w:r>
      <w:proofErr w:type="spellEnd"/>
      <w:r w:rsidRPr="005901FD">
        <w:rPr>
          <w:sz w:val="24"/>
          <w:szCs w:val="24"/>
        </w:rPr>
        <w:t xml:space="preserve">. Působil také v japonské kosmické agentuře JAXA, kde se zabýval přípravou družice ASTRO-H a je členem vědeckého týmu analyzujícího první získaná data z této družice. Uchazeč je autorem a spoluautorem 67 článků v recenzovaných astronomických časopisech, z toho 3 článků v časopise </w:t>
      </w:r>
      <w:proofErr w:type="spellStart"/>
      <w:r w:rsidRPr="005901FD">
        <w:rPr>
          <w:sz w:val="24"/>
          <w:szCs w:val="24"/>
        </w:rPr>
        <w:t>Nature</w:t>
      </w:r>
      <w:proofErr w:type="spellEnd"/>
      <w:r w:rsidRPr="005901FD">
        <w:rPr>
          <w:sz w:val="24"/>
          <w:szCs w:val="24"/>
        </w:rPr>
        <w:t xml:space="preserve"> (jako první a druhý autor) a 2 článků v časopise Science. Jeho práce získaly celkem více než 1900 citací, jeho H-index je 28.</w:t>
      </w:r>
    </w:p>
    <w:p w:rsidR="005901FD" w:rsidRDefault="005901FD" w:rsidP="0059330F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>Vědecká i pedagogická kvalifikace uchazeče odpovídá požadavkům standardně kladeným na uchazeče v rámci habilitačního řízení v oboru.</w:t>
      </w:r>
    </w:p>
    <w:p w:rsidR="00805CEF" w:rsidRDefault="00805CE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Habilitační práce byla velmi kladně ohodnocena oponenty.</w:t>
      </w:r>
    </w:p>
    <w:p w:rsidR="00805CEF" w:rsidRPr="008B6D45" w:rsidRDefault="00805CEF" w:rsidP="00805CEF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>Úroveň habilitační práce odpovídá požadavkům standardně kladeným na práce v oboru.</w:t>
      </w:r>
    </w:p>
    <w:p w:rsidR="00805CEF" w:rsidRPr="005901FD" w:rsidRDefault="00805CEF" w:rsidP="0059330F">
      <w:pPr>
        <w:jc w:val="both"/>
        <w:rPr>
          <w:sz w:val="24"/>
          <w:szCs w:val="24"/>
        </w:rPr>
      </w:pPr>
    </w:p>
    <w:p w:rsidR="00805CEF" w:rsidRPr="008B6D45" w:rsidRDefault="00805CEF" w:rsidP="00805CEF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>přítomno: 31</w:t>
      </w:r>
    </w:p>
    <w:p w:rsidR="00805CEF" w:rsidRPr="008B6D45" w:rsidRDefault="00805CEF" w:rsidP="00805CEF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3</w:t>
      </w:r>
      <w:r w:rsidR="00840D99">
        <w:rPr>
          <w:sz w:val="24"/>
          <w:szCs w:val="24"/>
        </w:rPr>
        <w:t>0</w:t>
      </w:r>
      <w:r w:rsidRPr="008B6D45">
        <w:rPr>
          <w:sz w:val="24"/>
          <w:szCs w:val="24"/>
        </w:rPr>
        <w:t xml:space="preserve"> </w:t>
      </w:r>
      <w:r w:rsidRPr="008B6D45">
        <w:rPr>
          <w:sz w:val="24"/>
          <w:szCs w:val="24"/>
        </w:rPr>
        <w:tab/>
        <w:t xml:space="preserve">záporných: 0,       </w:t>
      </w:r>
      <w:proofErr w:type="gramStart"/>
      <w:r w:rsidRPr="008B6D45">
        <w:rPr>
          <w:sz w:val="24"/>
          <w:szCs w:val="24"/>
        </w:rPr>
        <w:t>neplatných :</w:t>
      </w:r>
      <w:r w:rsidR="00840D99">
        <w:rPr>
          <w:sz w:val="24"/>
          <w:szCs w:val="24"/>
        </w:rPr>
        <w:t>1</w:t>
      </w:r>
      <w:proofErr w:type="gramEnd"/>
    </w:p>
    <w:p w:rsidR="00805CEF" w:rsidRPr="008B6D45" w:rsidRDefault="00805CEF" w:rsidP="00805CEF">
      <w:pPr>
        <w:jc w:val="both"/>
        <w:rPr>
          <w:sz w:val="24"/>
          <w:szCs w:val="24"/>
        </w:rPr>
      </w:pPr>
    </w:p>
    <w:p w:rsidR="00805CEF" w:rsidRPr="008B6D45" w:rsidRDefault="00805CEF" w:rsidP="00805CEF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Závěr: VR fakulty postupuje návrh na jmenování docentem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59330F" w:rsidRPr="001C271A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Habilitační komise</w:t>
      </w: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Pr="009F5D78" w:rsidRDefault="0059330F" w:rsidP="0059330F">
      <w:pPr>
        <w:jc w:val="both"/>
        <w:rPr>
          <w:b/>
          <w:sz w:val="24"/>
          <w:szCs w:val="24"/>
        </w:rPr>
      </w:pPr>
      <w:r w:rsidRPr="009F5D78">
        <w:rPr>
          <w:b/>
          <w:sz w:val="24"/>
          <w:szCs w:val="24"/>
        </w:rPr>
        <w:t>RNDr. Lubomír Vidlička, Ph.D.</w:t>
      </w:r>
      <w:r w:rsidRPr="009F5D78">
        <w:rPr>
          <w:b/>
          <w:sz w:val="24"/>
          <w:szCs w:val="24"/>
        </w:rPr>
        <w:tab/>
      </w:r>
      <w:r w:rsidRPr="009F5D78">
        <w:rPr>
          <w:b/>
          <w:sz w:val="24"/>
          <w:szCs w:val="24"/>
        </w:rPr>
        <w:tab/>
      </w:r>
      <w:r w:rsidRPr="009F5D78">
        <w:rPr>
          <w:b/>
          <w:sz w:val="24"/>
          <w:szCs w:val="24"/>
        </w:rPr>
        <w:tab/>
      </w:r>
      <w:r w:rsidRPr="009F5D78">
        <w:rPr>
          <w:b/>
          <w:sz w:val="24"/>
          <w:szCs w:val="24"/>
        </w:rPr>
        <w:tab/>
        <w:t>Ústav zoologie SAV Bratislava</w:t>
      </w:r>
    </w:p>
    <w:p w:rsidR="0059330F" w:rsidRPr="009F5D78" w:rsidRDefault="0059330F" w:rsidP="0059330F">
      <w:pPr>
        <w:jc w:val="both"/>
        <w:rPr>
          <w:b/>
          <w:sz w:val="24"/>
          <w:szCs w:val="24"/>
        </w:rPr>
      </w:pPr>
      <w:r w:rsidRPr="009F5D78">
        <w:rPr>
          <w:b/>
          <w:sz w:val="24"/>
          <w:szCs w:val="24"/>
        </w:rPr>
        <w:t>Obor: Zoologie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Mgr. Stanislav </w:t>
      </w:r>
      <w:proofErr w:type="spellStart"/>
      <w:r>
        <w:rPr>
          <w:sz w:val="24"/>
          <w:szCs w:val="24"/>
        </w:rPr>
        <w:t>Pekár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Pavel Saska,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ČZU Praha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Alois Honek,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VÚRV Praha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Milada </w:t>
      </w:r>
      <w:proofErr w:type="spellStart"/>
      <w:r>
        <w:rPr>
          <w:sz w:val="24"/>
          <w:szCs w:val="24"/>
        </w:rPr>
        <w:t>Bocáková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PedF</w:t>
      </w:r>
      <w:proofErr w:type="spellEnd"/>
      <w:r>
        <w:rPr>
          <w:sz w:val="24"/>
          <w:szCs w:val="24"/>
        </w:rPr>
        <w:t xml:space="preserve"> UP Olomouc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Petr </w:t>
      </w:r>
      <w:proofErr w:type="spellStart"/>
      <w:r>
        <w:rPr>
          <w:sz w:val="24"/>
          <w:szCs w:val="24"/>
        </w:rPr>
        <w:t>Bogusch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Univerzita Hradec Králové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805CE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VR souhlasí se jmenováním komise.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  <w:r w:rsidRPr="00AD72A7">
        <w:rPr>
          <w:b/>
          <w:sz w:val="24"/>
          <w:szCs w:val="24"/>
          <w:u w:val="single"/>
        </w:rPr>
        <w:t xml:space="preserve">6. </w:t>
      </w:r>
      <w:r>
        <w:rPr>
          <w:b/>
          <w:sz w:val="24"/>
          <w:szCs w:val="24"/>
          <w:u w:val="single"/>
        </w:rPr>
        <w:t>J</w:t>
      </w:r>
      <w:r w:rsidRPr="00AD72A7">
        <w:rPr>
          <w:b/>
          <w:sz w:val="24"/>
          <w:szCs w:val="24"/>
          <w:u w:val="single"/>
        </w:rPr>
        <w:t>menovací komise</w:t>
      </w: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Pr="009F5D78" w:rsidRDefault="0059330F" w:rsidP="0059330F">
      <w:pPr>
        <w:jc w:val="both"/>
        <w:rPr>
          <w:b/>
          <w:sz w:val="24"/>
          <w:szCs w:val="24"/>
        </w:rPr>
      </w:pPr>
      <w:r w:rsidRPr="009F5D78">
        <w:rPr>
          <w:b/>
          <w:sz w:val="24"/>
          <w:szCs w:val="24"/>
        </w:rPr>
        <w:t>doc. RNDr. Jan Vondráček, Ph.D.</w:t>
      </w:r>
      <w:r w:rsidRPr="009F5D78">
        <w:rPr>
          <w:b/>
          <w:sz w:val="24"/>
          <w:szCs w:val="24"/>
        </w:rPr>
        <w:tab/>
      </w:r>
      <w:r w:rsidRPr="009F5D78">
        <w:rPr>
          <w:b/>
          <w:sz w:val="24"/>
          <w:szCs w:val="24"/>
        </w:rPr>
        <w:tab/>
      </w:r>
      <w:r w:rsidRPr="009F5D78">
        <w:rPr>
          <w:b/>
          <w:sz w:val="24"/>
          <w:szCs w:val="24"/>
        </w:rPr>
        <w:tab/>
      </w:r>
      <w:r w:rsidRPr="009F5D78">
        <w:rPr>
          <w:b/>
          <w:sz w:val="24"/>
          <w:szCs w:val="24"/>
        </w:rPr>
        <w:tab/>
        <w:t>BFÚ AV ČR Brno</w:t>
      </w:r>
    </w:p>
    <w:p w:rsidR="0059330F" w:rsidRPr="009F5D78" w:rsidRDefault="0059330F" w:rsidP="0059330F">
      <w:pPr>
        <w:jc w:val="both"/>
        <w:rPr>
          <w:b/>
          <w:sz w:val="24"/>
          <w:szCs w:val="24"/>
        </w:rPr>
      </w:pPr>
      <w:r w:rsidRPr="009F5D78">
        <w:rPr>
          <w:b/>
          <w:sz w:val="24"/>
          <w:szCs w:val="24"/>
        </w:rPr>
        <w:t>obor: Fyziologie živočichů</w:t>
      </w:r>
    </w:p>
    <w:p w:rsidR="0059330F" w:rsidRPr="009F5D78" w:rsidRDefault="0059330F" w:rsidP="0059330F">
      <w:pPr>
        <w:jc w:val="both"/>
        <w:rPr>
          <w:b/>
          <w:sz w:val="24"/>
          <w:szCs w:val="24"/>
        </w:rPr>
      </w:pPr>
    </w:p>
    <w:p w:rsidR="0059330F" w:rsidRPr="009F5D78" w:rsidRDefault="0059330F" w:rsidP="0059330F">
      <w:pPr>
        <w:jc w:val="both"/>
        <w:rPr>
          <w:sz w:val="24"/>
          <w:szCs w:val="24"/>
        </w:rPr>
      </w:pPr>
      <w:r w:rsidRPr="009F5D78">
        <w:rPr>
          <w:sz w:val="24"/>
          <w:szCs w:val="24"/>
        </w:rPr>
        <w:t>složení komise: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Jan Šmarda,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RNDr. Vladimír Šimek,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Martin </w:t>
      </w:r>
      <w:proofErr w:type="spellStart"/>
      <w:r>
        <w:rPr>
          <w:sz w:val="24"/>
          <w:szCs w:val="24"/>
        </w:rPr>
        <w:t>Modrianský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UP Olomouc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Petr Hodek,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UK Praha</w:t>
      </w: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Ing. Albert </w:t>
      </w:r>
      <w:proofErr w:type="spellStart"/>
      <w:r>
        <w:rPr>
          <w:sz w:val="24"/>
          <w:szCs w:val="24"/>
        </w:rPr>
        <w:t>Breier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SAV Bratislava</w:t>
      </w:r>
    </w:p>
    <w:p w:rsidR="00805CEF" w:rsidRDefault="00805CEF" w:rsidP="0059330F">
      <w:pPr>
        <w:jc w:val="both"/>
        <w:rPr>
          <w:sz w:val="24"/>
          <w:szCs w:val="24"/>
        </w:rPr>
      </w:pPr>
    </w:p>
    <w:p w:rsidR="00805CEF" w:rsidRDefault="00805CE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Závěr: VR souhlasí se jmenováním komise.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Pr="002E7BB3" w:rsidRDefault="0059330F" w:rsidP="0059330F">
      <w:pPr>
        <w:jc w:val="both"/>
        <w:rPr>
          <w:b/>
          <w:sz w:val="24"/>
          <w:szCs w:val="24"/>
          <w:u w:val="single"/>
        </w:rPr>
      </w:pPr>
      <w:r w:rsidRPr="002E7BB3">
        <w:rPr>
          <w:b/>
          <w:sz w:val="24"/>
          <w:szCs w:val="24"/>
          <w:u w:val="single"/>
        </w:rPr>
        <w:t xml:space="preserve">7. </w:t>
      </w:r>
      <w:r>
        <w:rPr>
          <w:b/>
          <w:sz w:val="24"/>
          <w:szCs w:val="24"/>
          <w:u w:val="single"/>
        </w:rPr>
        <w:t>J</w:t>
      </w:r>
      <w:r w:rsidRPr="002E7BB3">
        <w:rPr>
          <w:b/>
          <w:sz w:val="24"/>
          <w:szCs w:val="24"/>
          <w:u w:val="single"/>
        </w:rPr>
        <w:t>menování školitele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OR Matematika žádá o jmenování prof. RNDr. Jana Slováka, DrSc., školitelem DSP Matematika, oboru Obecné otázky matematiky.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sz w:val="24"/>
          <w:szCs w:val="24"/>
        </w:rPr>
      </w:pPr>
    </w:p>
    <w:p w:rsidR="00805CEF" w:rsidRDefault="00805CE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VR souhlasí se jmenováním.</w:t>
      </w:r>
    </w:p>
    <w:p w:rsidR="00805CEF" w:rsidRDefault="00805CEF" w:rsidP="0059330F">
      <w:pPr>
        <w:jc w:val="both"/>
        <w:rPr>
          <w:sz w:val="24"/>
          <w:szCs w:val="24"/>
        </w:rPr>
      </w:pPr>
    </w:p>
    <w:p w:rsidR="0059330F" w:rsidRPr="006739ED" w:rsidRDefault="0059330F" w:rsidP="0059330F">
      <w:pPr>
        <w:jc w:val="both"/>
        <w:rPr>
          <w:b/>
          <w:sz w:val="24"/>
          <w:szCs w:val="24"/>
          <w:u w:val="single"/>
        </w:rPr>
      </w:pPr>
      <w:r w:rsidRPr="006739ED">
        <w:rPr>
          <w:b/>
          <w:sz w:val="24"/>
          <w:szCs w:val="24"/>
          <w:u w:val="single"/>
        </w:rPr>
        <w:t xml:space="preserve">8. Jmenování člena komise pro </w:t>
      </w:r>
      <w:r>
        <w:rPr>
          <w:b/>
          <w:sz w:val="24"/>
          <w:szCs w:val="24"/>
          <w:u w:val="single"/>
        </w:rPr>
        <w:t>SDZ</w:t>
      </w:r>
      <w:r w:rsidRPr="006739ED">
        <w:rPr>
          <w:b/>
          <w:sz w:val="24"/>
          <w:szCs w:val="24"/>
          <w:u w:val="single"/>
        </w:rPr>
        <w:t xml:space="preserve"> a ODP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OR Biochemie žádá o jmenování MUDr. Pavla Vodičky, CSc., členem komise pro SDZ a ODP Mgr. Jitky Mlčochové</w:t>
      </w:r>
      <w:r w:rsidR="00B2468A">
        <w:rPr>
          <w:sz w:val="24"/>
          <w:szCs w:val="24"/>
        </w:rPr>
        <w:t>.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OK Organická chemie žádá o jmenování Ing. Karla </w:t>
      </w:r>
      <w:proofErr w:type="spellStart"/>
      <w:r>
        <w:rPr>
          <w:sz w:val="24"/>
          <w:szCs w:val="24"/>
        </w:rPr>
        <w:t>Klepárníka</w:t>
      </w:r>
      <w:proofErr w:type="spellEnd"/>
      <w:r>
        <w:rPr>
          <w:sz w:val="24"/>
          <w:szCs w:val="24"/>
        </w:rPr>
        <w:t>, CSc., členem komise pro ODP Mgr. Marcely Liškové</w:t>
      </w:r>
      <w:r w:rsidR="00B2468A">
        <w:rPr>
          <w:sz w:val="24"/>
          <w:szCs w:val="24"/>
        </w:rPr>
        <w:t>.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OK Chemie životního prostředí žádá o jmenování RNDr. Pavla Čupra, Ph.D. členem  komise pro SDZ a ODP oboru CHŽP</w:t>
      </w:r>
      <w:r w:rsidR="00B2468A">
        <w:rPr>
          <w:sz w:val="24"/>
          <w:szCs w:val="24"/>
        </w:rPr>
        <w:t>.</w:t>
      </w: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805CEF" w:rsidRDefault="00805CEF" w:rsidP="00805CEF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VR souhlasí se jmenováním.</w:t>
      </w:r>
    </w:p>
    <w:p w:rsidR="00805CEF" w:rsidRDefault="00805CEF" w:rsidP="0059330F">
      <w:pPr>
        <w:jc w:val="both"/>
        <w:rPr>
          <w:b/>
          <w:sz w:val="24"/>
          <w:szCs w:val="24"/>
          <w:u w:val="single"/>
        </w:rPr>
      </w:pPr>
    </w:p>
    <w:p w:rsidR="00805CEF" w:rsidRDefault="00805CEF" w:rsidP="0059330F">
      <w:pPr>
        <w:jc w:val="both"/>
        <w:rPr>
          <w:b/>
          <w:sz w:val="24"/>
          <w:szCs w:val="24"/>
          <w:u w:val="single"/>
        </w:rPr>
      </w:pPr>
    </w:p>
    <w:p w:rsidR="0059330F" w:rsidRPr="00DE67AD" w:rsidRDefault="0059330F" w:rsidP="0059330F">
      <w:pPr>
        <w:jc w:val="both"/>
        <w:rPr>
          <w:b/>
          <w:sz w:val="24"/>
          <w:szCs w:val="24"/>
          <w:u w:val="single"/>
        </w:rPr>
      </w:pPr>
      <w:r w:rsidRPr="00DE67AD">
        <w:rPr>
          <w:b/>
          <w:sz w:val="24"/>
          <w:szCs w:val="24"/>
          <w:u w:val="single"/>
        </w:rPr>
        <w:t xml:space="preserve">9. doplnění komisí SZZ a </w:t>
      </w:r>
      <w:proofErr w:type="spellStart"/>
      <w:r w:rsidRPr="00DE67AD">
        <w:rPr>
          <w:b/>
          <w:sz w:val="24"/>
          <w:szCs w:val="24"/>
          <w:u w:val="single"/>
        </w:rPr>
        <w:t>rigorozních</w:t>
      </w:r>
      <w:proofErr w:type="spellEnd"/>
      <w:r w:rsidRPr="00DE67AD">
        <w:rPr>
          <w:b/>
          <w:sz w:val="24"/>
          <w:szCs w:val="24"/>
          <w:u w:val="single"/>
        </w:rPr>
        <w:t xml:space="preserve"> řízení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b/>
          <w:sz w:val="24"/>
          <w:szCs w:val="24"/>
        </w:rPr>
      </w:pPr>
      <w:r w:rsidRPr="00DE67AD">
        <w:rPr>
          <w:b/>
          <w:sz w:val="24"/>
          <w:szCs w:val="24"/>
        </w:rPr>
        <w:t>Bakalářské studium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Program Biochemie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Obor </w:t>
      </w:r>
      <w:proofErr w:type="spellStart"/>
      <w:r w:rsidRPr="00DE67AD">
        <w:rPr>
          <w:sz w:val="24"/>
          <w:szCs w:val="24"/>
        </w:rPr>
        <w:t>Chemoinformatika</w:t>
      </w:r>
      <w:proofErr w:type="spellEnd"/>
      <w:r w:rsidRPr="00DE67AD">
        <w:rPr>
          <w:sz w:val="24"/>
          <w:szCs w:val="24"/>
        </w:rPr>
        <w:t xml:space="preserve"> a bioinformatika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Členové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Mgr. Josef Houser, Ph.D.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RNDr. Petr Kulhánek, Ph.D.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Mgr. Lenka Malinovská, Ph.D.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doc. RNDr. Martin Vácha, Ph.D.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Program Experimentální biologie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obor Speciální biologie 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směr Experimentální biologie rostlin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Externí člen</w:t>
      </w:r>
    </w:p>
    <w:p w:rsidR="0059330F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doc. Mgr. Otmar Urban, Ph.D. </w:t>
      </w:r>
      <w:proofErr w:type="gramStart"/>
      <w:r w:rsidRPr="00DE67AD">
        <w:rPr>
          <w:sz w:val="24"/>
          <w:szCs w:val="24"/>
        </w:rPr>
        <w:t>-  Laboratoř</w:t>
      </w:r>
      <w:proofErr w:type="gramEnd"/>
      <w:r w:rsidRPr="00DE67AD">
        <w:rPr>
          <w:sz w:val="24"/>
          <w:szCs w:val="24"/>
        </w:rPr>
        <w:t xml:space="preserve"> ekologické fyziologie rostlin,</w:t>
      </w:r>
    </w:p>
    <w:p w:rsidR="0059330F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 Ústav výzkumu globální změny AV ČR,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 </w:t>
      </w:r>
      <w:proofErr w:type="spellStart"/>
      <w:r w:rsidRPr="00DE67AD">
        <w:rPr>
          <w:sz w:val="24"/>
          <w:szCs w:val="24"/>
        </w:rPr>
        <w:t>Bělidla4a,</w:t>
      </w:r>
      <w:proofErr w:type="gramStart"/>
      <w:r w:rsidRPr="00DE67AD">
        <w:rPr>
          <w:sz w:val="24"/>
          <w:szCs w:val="24"/>
        </w:rPr>
        <w:t>Brno,60300</w:t>
      </w:r>
      <w:proofErr w:type="spellEnd"/>
      <w:proofErr w:type="gramEnd"/>
      <w:r w:rsidRPr="00DE67AD">
        <w:rPr>
          <w:sz w:val="24"/>
          <w:szCs w:val="24"/>
        </w:rPr>
        <w:br/>
      </w:r>
    </w:p>
    <w:p w:rsidR="0059330F" w:rsidRPr="00DE67AD" w:rsidRDefault="0059330F" w:rsidP="0059330F">
      <w:pPr>
        <w:tabs>
          <w:tab w:val="left" w:pos="3969"/>
        </w:tabs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Program Experimentální biologie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Obor Matematická biologie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Členové: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doc. Ing. Daniel Schwarz, Ph.D. 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RNDr. Tomáš Pavlík, Ph.D. 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b/>
          <w:sz w:val="24"/>
          <w:szCs w:val="24"/>
        </w:rPr>
      </w:pPr>
      <w:r w:rsidRPr="00DE67AD">
        <w:rPr>
          <w:b/>
          <w:sz w:val="24"/>
          <w:szCs w:val="24"/>
        </w:rPr>
        <w:t>Navazující magisterské studium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Program Experimentální biologie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obor Speciální biologie 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směr Experimentální biologie rostlin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Externí člen</w:t>
      </w:r>
    </w:p>
    <w:p w:rsidR="0059330F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doc. Mgr. Otmar Urban, Ph.D.,</w:t>
      </w:r>
    </w:p>
    <w:p w:rsidR="0059330F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 </w:t>
      </w:r>
      <w:proofErr w:type="gramStart"/>
      <w:r w:rsidRPr="00DE67AD">
        <w:rPr>
          <w:sz w:val="24"/>
          <w:szCs w:val="24"/>
        </w:rPr>
        <w:t>-  Laboratoř</w:t>
      </w:r>
      <w:proofErr w:type="gramEnd"/>
      <w:r w:rsidRPr="00DE67AD">
        <w:rPr>
          <w:sz w:val="24"/>
          <w:szCs w:val="24"/>
        </w:rPr>
        <w:t xml:space="preserve"> ekologické fyziologie rostlin, Ústav výzkumu globální změny AV ČR,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 </w:t>
      </w:r>
      <w:proofErr w:type="spellStart"/>
      <w:r w:rsidRPr="00DE67AD">
        <w:rPr>
          <w:sz w:val="24"/>
          <w:szCs w:val="24"/>
        </w:rPr>
        <w:t>Bělidla4a,</w:t>
      </w:r>
      <w:proofErr w:type="gramStart"/>
      <w:r w:rsidRPr="00DE67AD">
        <w:rPr>
          <w:sz w:val="24"/>
          <w:szCs w:val="24"/>
        </w:rPr>
        <w:t>Brno,60300</w:t>
      </w:r>
      <w:proofErr w:type="spellEnd"/>
      <w:proofErr w:type="gramEnd"/>
      <w:r w:rsidRPr="00DE67AD">
        <w:rPr>
          <w:sz w:val="24"/>
          <w:szCs w:val="24"/>
        </w:rPr>
        <w:br/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Program Experimentální biologie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Obor Matematická biologie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Členové: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doc. Ing. Daniel Schwarz, Ph.D. 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RNDr. Tomáš Pavlík, Ph.D. </w:t>
      </w:r>
    </w:p>
    <w:p w:rsidR="0059330F" w:rsidRDefault="0059330F" w:rsidP="0059330F">
      <w:pPr>
        <w:jc w:val="both"/>
        <w:rPr>
          <w:b/>
          <w:sz w:val="24"/>
          <w:szCs w:val="24"/>
        </w:rPr>
      </w:pPr>
    </w:p>
    <w:p w:rsidR="0059330F" w:rsidRPr="00DE67AD" w:rsidRDefault="0059330F" w:rsidP="0059330F">
      <w:pPr>
        <w:jc w:val="both"/>
        <w:rPr>
          <w:b/>
          <w:sz w:val="24"/>
          <w:szCs w:val="24"/>
        </w:rPr>
      </w:pPr>
      <w:r w:rsidRPr="00DE67AD">
        <w:rPr>
          <w:b/>
          <w:sz w:val="24"/>
          <w:szCs w:val="24"/>
        </w:rPr>
        <w:t>Rigorózní řízení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Program Experimentální biologie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Obor Matematická biologie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>Členové: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doc. Ing. Daniel Schwarz, Ph.D. 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  <w:r w:rsidRPr="00DE67AD">
        <w:rPr>
          <w:sz w:val="24"/>
          <w:szCs w:val="24"/>
        </w:rPr>
        <w:t xml:space="preserve">RNDr. Tomáš Pavlík, Ph.D. </w:t>
      </w:r>
    </w:p>
    <w:p w:rsidR="0059330F" w:rsidRPr="00DE67AD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sz w:val="24"/>
          <w:szCs w:val="24"/>
        </w:rPr>
      </w:pPr>
    </w:p>
    <w:p w:rsidR="00805CEF" w:rsidRDefault="00805CEF" w:rsidP="00805CEF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VR souhlasí se jmenováním.</w:t>
      </w: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Default="0059330F" w:rsidP="0059330F">
      <w:pPr>
        <w:jc w:val="both"/>
        <w:rPr>
          <w:b/>
          <w:sz w:val="24"/>
          <w:szCs w:val="24"/>
          <w:u w:val="single"/>
        </w:rPr>
      </w:pPr>
    </w:p>
    <w:p w:rsidR="0059330F" w:rsidRPr="00A13EAD" w:rsidRDefault="0059330F" w:rsidP="005933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Pr="00A13EAD">
        <w:rPr>
          <w:b/>
          <w:sz w:val="24"/>
          <w:szCs w:val="24"/>
          <w:u w:val="single"/>
        </w:rPr>
        <w:t>. Různé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Pr="001B437A" w:rsidRDefault="0059330F" w:rsidP="005933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návrhu podání projektů OPVVV</w:t>
      </w:r>
    </w:p>
    <w:p w:rsidR="0059330F" w:rsidRPr="001B437A" w:rsidRDefault="0059330F" w:rsidP="0059330F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59330F" w:rsidRPr="00A13EAD" w:rsidRDefault="0059330F" w:rsidP="0059330F">
      <w:pPr>
        <w:rPr>
          <w:b/>
          <w:sz w:val="24"/>
          <w:szCs w:val="24"/>
        </w:rPr>
      </w:pPr>
      <w:r w:rsidRPr="00A13EAD">
        <w:rPr>
          <w:b/>
          <w:sz w:val="24"/>
          <w:szCs w:val="24"/>
        </w:rPr>
        <w:t>Návrhy projektů Přírodovědecké fakulty předkládaných Masarykovou univerzitou v rámci výzvy OPVVV</w:t>
      </w:r>
    </w:p>
    <w:p w:rsidR="0059330F" w:rsidRPr="00A13EAD" w:rsidRDefault="0059330F" w:rsidP="0059330F">
      <w:pPr>
        <w:jc w:val="both"/>
        <w:rPr>
          <w:b/>
          <w:sz w:val="24"/>
          <w:szCs w:val="24"/>
        </w:rPr>
      </w:pPr>
      <w:r w:rsidRPr="00A13EAD">
        <w:rPr>
          <w:b/>
          <w:sz w:val="24"/>
          <w:szCs w:val="24"/>
        </w:rPr>
        <w:t>„Rozvoj výzkumně zaměřených studijních programů“</w:t>
      </w:r>
    </w:p>
    <w:p w:rsidR="0059330F" w:rsidRPr="00A13EAD" w:rsidRDefault="0059330F" w:rsidP="0059330F">
      <w:pPr>
        <w:spacing w:after="120"/>
        <w:jc w:val="both"/>
        <w:rPr>
          <w:sz w:val="24"/>
          <w:szCs w:val="24"/>
        </w:rPr>
      </w:pPr>
      <w:r w:rsidRPr="00A13EAD">
        <w:rPr>
          <w:sz w:val="24"/>
          <w:szCs w:val="24"/>
        </w:rPr>
        <w:t xml:space="preserve">Prioritní </w:t>
      </w:r>
      <w:proofErr w:type="spellStart"/>
      <w:r w:rsidRPr="00A13EAD">
        <w:rPr>
          <w:sz w:val="24"/>
          <w:szCs w:val="24"/>
        </w:rPr>
        <w:t>osa2</w:t>
      </w:r>
      <w:proofErr w:type="spellEnd"/>
      <w:r w:rsidRPr="00A13EAD">
        <w:rPr>
          <w:sz w:val="24"/>
          <w:szCs w:val="24"/>
        </w:rPr>
        <w:t>, Investiční priorita IP1, Specifický cíl SC5, Výše způsobilých výdajů 15 mil. Kč / projekt, Komplementární výzva: PO1, SC3, „Výzkumné infrastruktury pro vzdělávací účely – budování či modernizace“</w:t>
      </w:r>
    </w:p>
    <w:p w:rsidR="0059330F" w:rsidRPr="00A13EAD" w:rsidRDefault="0059330F" w:rsidP="0059330F">
      <w:pPr>
        <w:pStyle w:val="Odstavecseseznamem"/>
        <w:numPr>
          <w:ilvl w:val="0"/>
          <w:numId w:val="1"/>
        </w:numPr>
        <w:spacing w:after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A13EAD">
        <w:rPr>
          <w:rFonts w:ascii="Times New Roman" w:hAnsi="Times New Roman" w:cs="Times New Roman"/>
          <w:b/>
          <w:sz w:val="24"/>
          <w:szCs w:val="24"/>
        </w:rPr>
        <w:t>Projekt Chemie a Geologie</w:t>
      </w:r>
    </w:p>
    <w:p w:rsidR="0059330F" w:rsidRPr="00A13EAD" w:rsidRDefault="0059330F" w:rsidP="0059330F">
      <w:pPr>
        <w:pStyle w:val="Odstavecseseznamem"/>
        <w:numPr>
          <w:ilvl w:val="1"/>
          <w:numId w:val="1"/>
        </w:numPr>
        <w:tabs>
          <w:tab w:val="left" w:pos="1134"/>
        </w:tabs>
        <w:spacing w:after="12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13EAD">
        <w:rPr>
          <w:rFonts w:ascii="Times New Roman" w:hAnsi="Times New Roman" w:cs="Times New Roman"/>
          <w:sz w:val="24"/>
          <w:szCs w:val="24"/>
        </w:rPr>
        <w:t>Rozvoj doktorského studijního programu Chemie (doc. C. Mazal)</w:t>
      </w:r>
    </w:p>
    <w:p w:rsidR="0059330F" w:rsidRPr="00A13EAD" w:rsidRDefault="0059330F" w:rsidP="0059330F">
      <w:pPr>
        <w:pStyle w:val="Odstavecseseznamem"/>
        <w:numPr>
          <w:ilvl w:val="1"/>
          <w:numId w:val="1"/>
        </w:numPr>
        <w:tabs>
          <w:tab w:val="left" w:pos="1134"/>
        </w:tabs>
        <w:spacing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A13EAD">
        <w:rPr>
          <w:rFonts w:ascii="Times New Roman" w:hAnsi="Times New Roman" w:cs="Times New Roman"/>
          <w:sz w:val="24"/>
          <w:szCs w:val="24"/>
        </w:rPr>
        <w:lastRenderedPageBreak/>
        <w:t xml:space="preserve">Analytický geochemik, nový studijní obor (mezioborové studium Chemie / Geologie, prof. V. </w:t>
      </w:r>
      <w:proofErr w:type="spellStart"/>
      <w:r w:rsidRPr="00A13EAD">
        <w:rPr>
          <w:rFonts w:ascii="Times New Roman" w:hAnsi="Times New Roman" w:cs="Times New Roman"/>
          <w:sz w:val="24"/>
          <w:szCs w:val="24"/>
        </w:rPr>
        <w:t>Kanický</w:t>
      </w:r>
      <w:proofErr w:type="spellEnd"/>
      <w:r w:rsidRPr="00A13EAD">
        <w:rPr>
          <w:rFonts w:ascii="Times New Roman" w:hAnsi="Times New Roman" w:cs="Times New Roman"/>
          <w:sz w:val="24"/>
          <w:szCs w:val="24"/>
        </w:rPr>
        <w:t>, prof. M. Novák)</w:t>
      </w:r>
    </w:p>
    <w:p w:rsidR="0059330F" w:rsidRPr="00A13EAD" w:rsidRDefault="0059330F" w:rsidP="0059330F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ind w:hanging="1068"/>
        <w:rPr>
          <w:rFonts w:ascii="Times New Roman" w:hAnsi="Times New Roman" w:cs="Times New Roman"/>
          <w:sz w:val="24"/>
          <w:szCs w:val="24"/>
        </w:rPr>
      </w:pPr>
      <w:r w:rsidRPr="00A13EAD">
        <w:rPr>
          <w:rFonts w:ascii="Times New Roman" w:hAnsi="Times New Roman" w:cs="Times New Roman"/>
          <w:b/>
          <w:sz w:val="24"/>
          <w:szCs w:val="24"/>
        </w:rPr>
        <w:t>Projekt Biochemie a Biologie</w:t>
      </w:r>
    </w:p>
    <w:p w:rsidR="0059330F" w:rsidRPr="00A13EAD" w:rsidRDefault="0059330F" w:rsidP="0059330F">
      <w:pPr>
        <w:pStyle w:val="Odstavecseseznamem"/>
        <w:numPr>
          <w:ilvl w:val="1"/>
          <w:numId w:val="1"/>
        </w:numPr>
        <w:tabs>
          <w:tab w:val="left" w:pos="1134"/>
        </w:tabs>
        <w:spacing w:after="12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13EAD">
        <w:rPr>
          <w:rFonts w:ascii="Times New Roman" w:hAnsi="Times New Roman" w:cs="Times New Roman"/>
          <w:sz w:val="24"/>
          <w:szCs w:val="24"/>
        </w:rPr>
        <w:t xml:space="preserve">Nový studijní obor </w:t>
      </w:r>
      <w:proofErr w:type="spellStart"/>
      <w:r w:rsidRPr="00A13EAD">
        <w:rPr>
          <w:rFonts w:ascii="Times New Roman" w:hAnsi="Times New Roman" w:cs="Times New Roman"/>
          <w:sz w:val="24"/>
          <w:szCs w:val="24"/>
        </w:rPr>
        <w:t>Bioanalytická</w:t>
      </w:r>
      <w:proofErr w:type="spellEnd"/>
      <w:r w:rsidRPr="00A13EAD">
        <w:rPr>
          <w:rFonts w:ascii="Times New Roman" w:hAnsi="Times New Roman" w:cs="Times New Roman"/>
          <w:sz w:val="24"/>
          <w:szCs w:val="24"/>
        </w:rPr>
        <w:t xml:space="preserve"> chemie/</w:t>
      </w:r>
      <w:proofErr w:type="spellStart"/>
      <w:r w:rsidRPr="00A13EAD">
        <w:rPr>
          <w:rFonts w:ascii="Times New Roman" w:hAnsi="Times New Roman" w:cs="Times New Roman"/>
          <w:sz w:val="24"/>
          <w:szCs w:val="24"/>
        </w:rPr>
        <w:t>Bioanalytical</w:t>
      </w:r>
      <w:proofErr w:type="spellEnd"/>
      <w:r w:rsidRPr="00A1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EAD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A13EAD">
        <w:rPr>
          <w:rFonts w:ascii="Times New Roman" w:hAnsi="Times New Roman" w:cs="Times New Roman"/>
          <w:sz w:val="24"/>
          <w:szCs w:val="24"/>
        </w:rPr>
        <w:t xml:space="preserve">, v rámci PGS studijního programu Biochemie (prof. Z. </w:t>
      </w:r>
      <w:proofErr w:type="spellStart"/>
      <w:r w:rsidRPr="00A13EAD">
        <w:rPr>
          <w:rFonts w:ascii="Times New Roman" w:hAnsi="Times New Roman" w:cs="Times New Roman"/>
          <w:sz w:val="24"/>
          <w:szCs w:val="24"/>
        </w:rPr>
        <w:t>Glatz</w:t>
      </w:r>
      <w:proofErr w:type="spellEnd"/>
      <w:r w:rsidRPr="00A13EAD">
        <w:rPr>
          <w:rFonts w:ascii="Times New Roman" w:hAnsi="Times New Roman" w:cs="Times New Roman"/>
          <w:sz w:val="24"/>
          <w:szCs w:val="24"/>
        </w:rPr>
        <w:t>)</w:t>
      </w:r>
    </w:p>
    <w:p w:rsidR="0059330F" w:rsidRPr="00A13EAD" w:rsidRDefault="0059330F" w:rsidP="0059330F">
      <w:pPr>
        <w:pStyle w:val="Odstavecseseznamem"/>
        <w:numPr>
          <w:ilvl w:val="1"/>
          <w:numId w:val="1"/>
        </w:numPr>
        <w:tabs>
          <w:tab w:val="left" w:pos="1134"/>
        </w:tabs>
        <w:spacing w:after="12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13EAD">
        <w:rPr>
          <w:rFonts w:ascii="Times New Roman" w:hAnsi="Times New Roman" w:cs="Times New Roman"/>
          <w:sz w:val="24"/>
          <w:szCs w:val="24"/>
        </w:rPr>
        <w:t>Rozvoj a inovace doktorského studijního oboru fyziologie živočichů (doc. M. Vácha)</w:t>
      </w:r>
    </w:p>
    <w:p w:rsidR="0059330F" w:rsidRPr="00A13EAD" w:rsidRDefault="0059330F" w:rsidP="0059330F">
      <w:pPr>
        <w:pStyle w:val="Odstavecseseznamem"/>
        <w:numPr>
          <w:ilvl w:val="0"/>
          <w:numId w:val="1"/>
        </w:numPr>
        <w:spacing w:after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A13EAD">
        <w:rPr>
          <w:rFonts w:ascii="Times New Roman" w:hAnsi="Times New Roman" w:cs="Times New Roman"/>
          <w:b/>
          <w:sz w:val="24"/>
          <w:szCs w:val="24"/>
        </w:rPr>
        <w:t>Projekt Fyzika</w:t>
      </w:r>
    </w:p>
    <w:p w:rsidR="0059330F" w:rsidRPr="00A13EAD" w:rsidRDefault="0059330F" w:rsidP="0059330F">
      <w:pPr>
        <w:pStyle w:val="Odstavecseseznamem"/>
        <w:numPr>
          <w:ilvl w:val="1"/>
          <w:numId w:val="1"/>
        </w:numPr>
        <w:tabs>
          <w:tab w:val="left" w:pos="113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13EAD">
        <w:rPr>
          <w:rFonts w:ascii="Times New Roman" w:hAnsi="Times New Roman" w:cs="Times New Roman"/>
          <w:sz w:val="24"/>
          <w:szCs w:val="24"/>
        </w:rPr>
        <w:t xml:space="preserve">Inovace oboru Fyzika plazmatu s ohledem na moderní výzkumné trendy a potřeby trhu práce (prof. M. </w:t>
      </w:r>
      <w:proofErr w:type="spellStart"/>
      <w:r w:rsidRPr="00A13EAD">
        <w:rPr>
          <w:rFonts w:ascii="Times New Roman" w:hAnsi="Times New Roman" w:cs="Times New Roman"/>
          <w:sz w:val="24"/>
          <w:szCs w:val="24"/>
        </w:rPr>
        <w:t>Černák</w:t>
      </w:r>
      <w:proofErr w:type="spellEnd"/>
      <w:r w:rsidRPr="00A13EAD">
        <w:rPr>
          <w:rFonts w:ascii="Times New Roman" w:hAnsi="Times New Roman" w:cs="Times New Roman"/>
          <w:sz w:val="24"/>
          <w:szCs w:val="24"/>
        </w:rPr>
        <w:t>)</w:t>
      </w:r>
    </w:p>
    <w:p w:rsidR="0059330F" w:rsidRPr="00A13EAD" w:rsidRDefault="0059330F" w:rsidP="0059330F">
      <w:pPr>
        <w:pStyle w:val="Odstavecseseznamem"/>
        <w:numPr>
          <w:ilvl w:val="1"/>
          <w:numId w:val="1"/>
        </w:numPr>
        <w:tabs>
          <w:tab w:val="left" w:pos="113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13EAD">
        <w:rPr>
          <w:rFonts w:ascii="Times New Roman" w:hAnsi="Times New Roman" w:cs="Times New Roman"/>
          <w:sz w:val="24"/>
          <w:szCs w:val="24"/>
        </w:rPr>
        <w:t xml:space="preserve">Rozvoj oborů Biofyzika, Fyzika kondenzovaných látek a Teoretická fyzika a astrofyzika doktorského studijního programu Fyzika </w:t>
      </w:r>
      <w:proofErr w:type="spellStart"/>
      <w:r w:rsidRPr="00A13EAD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A13EAD">
        <w:rPr>
          <w:rFonts w:ascii="Times New Roman" w:hAnsi="Times New Roman" w:cs="Times New Roman"/>
          <w:sz w:val="24"/>
          <w:szCs w:val="24"/>
        </w:rPr>
        <w:t xml:space="preserve"> MU (doc. D. Munzar)</w:t>
      </w:r>
    </w:p>
    <w:p w:rsidR="0059330F" w:rsidRPr="00A13EAD" w:rsidRDefault="0059330F" w:rsidP="0059330F">
      <w:pPr>
        <w:tabs>
          <w:tab w:val="left" w:pos="1134"/>
        </w:tabs>
        <w:spacing w:after="120"/>
        <w:jc w:val="both"/>
        <w:rPr>
          <w:b/>
          <w:sz w:val="24"/>
          <w:szCs w:val="24"/>
        </w:rPr>
      </w:pPr>
      <w:r w:rsidRPr="00A13EAD">
        <w:rPr>
          <w:b/>
          <w:sz w:val="24"/>
          <w:szCs w:val="24"/>
        </w:rPr>
        <w:t>Anotace</w:t>
      </w:r>
    </w:p>
    <w:p w:rsidR="0059330F" w:rsidRPr="00A13EAD" w:rsidRDefault="0059330F" w:rsidP="0059330F">
      <w:pPr>
        <w:spacing w:after="120"/>
        <w:jc w:val="both"/>
        <w:rPr>
          <w:b/>
          <w:sz w:val="24"/>
          <w:szCs w:val="24"/>
        </w:rPr>
      </w:pPr>
      <w:r w:rsidRPr="00A13EAD">
        <w:rPr>
          <w:b/>
          <w:sz w:val="24"/>
          <w:szCs w:val="24"/>
        </w:rPr>
        <w:t>Chemie a Geologie</w:t>
      </w:r>
    </w:p>
    <w:p w:rsidR="0059330F" w:rsidRPr="00A13EAD" w:rsidRDefault="0059330F" w:rsidP="0059330F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13EAD">
        <w:rPr>
          <w:rFonts w:ascii="Times New Roman" w:hAnsi="Times New Roman" w:cs="Times New Roman"/>
          <w:b/>
          <w:sz w:val="24"/>
          <w:szCs w:val="24"/>
        </w:rPr>
        <w:t>Chemie</w:t>
      </w:r>
    </w:p>
    <w:p w:rsidR="0059330F" w:rsidRPr="00A13EAD" w:rsidRDefault="0059330F" w:rsidP="0059330F">
      <w:pPr>
        <w:jc w:val="both"/>
        <w:rPr>
          <w:sz w:val="24"/>
          <w:szCs w:val="24"/>
        </w:rPr>
      </w:pPr>
      <w:r w:rsidRPr="00A13EAD">
        <w:rPr>
          <w:sz w:val="24"/>
          <w:szCs w:val="24"/>
        </w:rPr>
        <w:t>Rozvoj a zkvalitnění doktorského studia 5 chemických oborů - analytické, anorganické, organické, fyzikální a materiálové chemie. Větší zapojení studentů do výzkumu, prohloubení internacionalizace výuky se zaměřením na přípravu přednášek v anglickém jazyce, podporu stáží nadaných studentů na zahraničních pracovištích, využití zkušeností vynikajících zahraničních pracovníků na tvorbě a rozvoji studijního programu, větší propojení s praxí.</w:t>
      </w:r>
    </w:p>
    <w:p w:rsidR="0059330F" w:rsidRPr="00A13EAD" w:rsidRDefault="0059330F" w:rsidP="0059330F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13EAD">
        <w:rPr>
          <w:rFonts w:ascii="Times New Roman" w:hAnsi="Times New Roman" w:cs="Times New Roman"/>
          <w:b/>
          <w:sz w:val="24"/>
          <w:szCs w:val="24"/>
        </w:rPr>
        <w:t>Analytický geochemik</w:t>
      </w:r>
    </w:p>
    <w:p w:rsidR="0059330F" w:rsidRPr="00A13EAD" w:rsidRDefault="0059330F" w:rsidP="0059330F">
      <w:pPr>
        <w:spacing w:after="120"/>
        <w:jc w:val="both"/>
        <w:rPr>
          <w:sz w:val="24"/>
          <w:szCs w:val="24"/>
        </w:rPr>
      </w:pPr>
      <w:r w:rsidRPr="00A13EAD">
        <w:rPr>
          <w:sz w:val="24"/>
          <w:szCs w:val="24"/>
        </w:rPr>
        <w:t>Příprava výzkumných a vývojových pracovníků především pro oblast ochrany životního prostředí, nakládání s vodou, využití nerostných surovin a petrologii materiálů. Propojení základních geologických disciplín se špičkovou analytickou chemií. Uplatnění ve vědeckých a výzkumných institucích a v technologicky orientovaných zaměstnáních.</w:t>
      </w:r>
    </w:p>
    <w:p w:rsidR="0059330F" w:rsidRPr="00A13EAD" w:rsidRDefault="0059330F" w:rsidP="0059330F">
      <w:pPr>
        <w:spacing w:after="120"/>
        <w:jc w:val="both"/>
        <w:rPr>
          <w:b/>
          <w:sz w:val="24"/>
          <w:szCs w:val="24"/>
        </w:rPr>
      </w:pPr>
      <w:r w:rsidRPr="00A13EAD">
        <w:rPr>
          <w:b/>
          <w:sz w:val="24"/>
          <w:szCs w:val="24"/>
        </w:rPr>
        <w:t>Biochemie a Biologie</w:t>
      </w:r>
    </w:p>
    <w:p w:rsidR="0059330F" w:rsidRPr="00A13EAD" w:rsidRDefault="0059330F" w:rsidP="0059330F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13EAD">
        <w:rPr>
          <w:rFonts w:ascii="Times New Roman" w:hAnsi="Times New Roman" w:cs="Times New Roman"/>
          <w:b/>
          <w:sz w:val="24"/>
          <w:szCs w:val="24"/>
        </w:rPr>
        <w:t xml:space="preserve">Nový studijní obor </w:t>
      </w:r>
      <w:proofErr w:type="spellStart"/>
      <w:r w:rsidRPr="00A13EAD">
        <w:rPr>
          <w:rFonts w:ascii="Times New Roman" w:hAnsi="Times New Roman" w:cs="Times New Roman"/>
          <w:b/>
          <w:sz w:val="24"/>
          <w:szCs w:val="24"/>
        </w:rPr>
        <w:t>Bioanalytická</w:t>
      </w:r>
      <w:proofErr w:type="spellEnd"/>
      <w:r w:rsidRPr="00A13EAD">
        <w:rPr>
          <w:rFonts w:ascii="Times New Roman" w:hAnsi="Times New Roman" w:cs="Times New Roman"/>
          <w:b/>
          <w:sz w:val="24"/>
          <w:szCs w:val="24"/>
        </w:rPr>
        <w:t xml:space="preserve"> chemie/</w:t>
      </w:r>
      <w:proofErr w:type="spellStart"/>
      <w:r w:rsidRPr="00A13EAD">
        <w:rPr>
          <w:rFonts w:ascii="Times New Roman" w:hAnsi="Times New Roman" w:cs="Times New Roman"/>
          <w:b/>
          <w:sz w:val="24"/>
          <w:szCs w:val="24"/>
        </w:rPr>
        <w:t>Bioanalytical</w:t>
      </w:r>
      <w:proofErr w:type="spellEnd"/>
      <w:r w:rsidRPr="00A13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EAD">
        <w:rPr>
          <w:rFonts w:ascii="Times New Roman" w:hAnsi="Times New Roman" w:cs="Times New Roman"/>
          <w:b/>
          <w:sz w:val="24"/>
          <w:szCs w:val="24"/>
        </w:rPr>
        <w:t>Chemistry</w:t>
      </w:r>
      <w:proofErr w:type="spellEnd"/>
    </w:p>
    <w:p w:rsidR="0059330F" w:rsidRPr="00A13EAD" w:rsidRDefault="0059330F" w:rsidP="0059330F">
      <w:pPr>
        <w:spacing w:after="120"/>
        <w:jc w:val="both"/>
        <w:rPr>
          <w:sz w:val="24"/>
          <w:szCs w:val="24"/>
        </w:rPr>
      </w:pPr>
      <w:r w:rsidRPr="00A13EAD">
        <w:rPr>
          <w:sz w:val="24"/>
          <w:szCs w:val="24"/>
        </w:rPr>
        <w:t xml:space="preserve">Akreditace nového oboru doktorského studia </w:t>
      </w:r>
      <w:proofErr w:type="spellStart"/>
      <w:r w:rsidRPr="00A13EAD">
        <w:rPr>
          <w:sz w:val="24"/>
          <w:szCs w:val="24"/>
        </w:rPr>
        <w:t>Bioanalytická</w:t>
      </w:r>
      <w:proofErr w:type="spellEnd"/>
      <w:r w:rsidRPr="00A13EAD">
        <w:rPr>
          <w:sz w:val="24"/>
          <w:szCs w:val="24"/>
        </w:rPr>
        <w:t xml:space="preserve"> chemie včetně akreditace v anglickém jazyce, zaměřeného na vývoj nových analytických postupů pro medicínu, biologii a farmacii, určeno pro studenty </w:t>
      </w:r>
      <w:proofErr w:type="spellStart"/>
      <w:r w:rsidRPr="00A13EAD">
        <w:rPr>
          <w:sz w:val="24"/>
          <w:szCs w:val="24"/>
        </w:rPr>
        <w:t>PřF</w:t>
      </w:r>
      <w:proofErr w:type="spellEnd"/>
      <w:r w:rsidRPr="00A13EAD">
        <w:rPr>
          <w:sz w:val="24"/>
          <w:szCs w:val="24"/>
        </w:rPr>
        <w:t xml:space="preserve"> a LF.</w:t>
      </w:r>
    </w:p>
    <w:p w:rsidR="0059330F" w:rsidRPr="00A13EAD" w:rsidRDefault="0059330F" w:rsidP="0059330F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13EAD">
        <w:rPr>
          <w:rFonts w:ascii="Times New Roman" w:hAnsi="Times New Roman" w:cs="Times New Roman"/>
          <w:b/>
          <w:sz w:val="24"/>
          <w:szCs w:val="24"/>
        </w:rPr>
        <w:t>Rozvoj a inovace doktorského studijního oboru Fyziologie živočichů</w:t>
      </w:r>
    </w:p>
    <w:p w:rsidR="0059330F" w:rsidRPr="00A13EAD" w:rsidRDefault="0059330F" w:rsidP="0059330F">
      <w:pPr>
        <w:spacing w:after="120"/>
        <w:jc w:val="both"/>
        <w:rPr>
          <w:sz w:val="24"/>
          <w:szCs w:val="24"/>
        </w:rPr>
      </w:pPr>
      <w:r w:rsidRPr="00A13EAD">
        <w:rPr>
          <w:sz w:val="24"/>
          <w:szCs w:val="24"/>
        </w:rPr>
        <w:t>Inovace studijního oboru Fyziologie živočichů s </w:t>
      </w:r>
      <w:proofErr w:type="spellStart"/>
      <w:r w:rsidRPr="00A13EAD">
        <w:rPr>
          <w:sz w:val="24"/>
          <w:szCs w:val="24"/>
        </w:rPr>
        <w:t>reakreditace</w:t>
      </w:r>
      <w:proofErr w:type="spellEnd"/>
      <w:r w:rsidRPr="00A13EAD">
        <w:rPr>
          <w:sz w:val="24"/>
          <w:szCs w:val="24"/>
        </w:rPr>
        <w:t xml:space="preserve"> v r. 2020. Rozšíření výuky v anglickém jazyce, zapojení zahraničních výzkumných pracovníků do výuky, podpora stáží doktorských studentů a akademických pracovníků na zahraničních pracovištích, zapojení odborníků z praxe, předávání praktických zkušeností doktorských studentů vybraným studentům bakalářského a magisterského studia, zapojení zahraničních odborníků.</w:t>
      </w:r>
    </w:p>
    <w:p w:rsidR="0059330F" w:rsidRPr="00A13EAD" w:rsidRDefault="0059330F" w:rsidP="0059330F">
      <w:pPr>
        <w:spacing w:after="120"/>
        <w:jc w:val="both"/>
        <w:rPr>
          <w:b/>
          <w:sz w:val="24"/>
          <w:szCs w:val="24"/>
        </w:rPr>
      </w:pPr>
      <w:r w:rsidRPr="00A13EAD">
        <w:rPr>
          <w:b/>
          <w:sz w:val="24"/>
          <w:szCs w:val="24"/>
        </w:rPr>
        <w:t>Fyzika</w:t>
      </w:r>
    </w:p>
    <w:p w:rsidR="0059330F" w:rsidRPr="00A13EAD" w:rsidRDefault="0059330F" w:rsidP="0059330F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13EAD">
        <w:rPr>
          <w:rFonts w:ascii="Times New Roman" w:hAnsi="Times New Roman" w:cs="Times New Roman"/>
          <w:b/>
          <w:sz w:val="24"/>
          <w:szCs w:val="24"/>
        </w:rPr>
        <w:t xml:space="preserve">Rozvoj oborů Biofyzika, Fyzika kondenzovaných látek a Teoretická fyzika a astrofyzika doktorského studijního programu Fyzika </w:t>
      </w:r>
      <w:proofErr w:type="spellStart"/>
      <w:r w:rsidRPr="00A13EAD">
        <w:rPr>
          <w:rFonts w:ascii="Times New Roman" w:hAnsi="Times New Roman" w:cs="Times New Roman"/>
          <w:b/>
          <w:sz w:val="24"/>
          <w:szCs w:val="24"/>
        </w:rPr>
        <w:t>PřF</w:t>
      </w:r>
      <w:proofErr w:type="spellEnd"/>
      <w:r w:rsidRPr="00A13EAD">
        <w:rPr>
          <w:rFonts w:ascii="Times New Roman" w:hAnsi="Times New Roman" w:cs="Times New Roman"/>
          <w:b/>
          <w:sz w:val="24"/>
          <w:szCs w:val="24"/>
        </w:rPr>
        <w:t xml:space="preserve"> MU</w:t>
      </w:r>
    </w:p>
    <w:p w:rsidR="0059330F" w:rsidRPr="00A13EAD" w:rsidRDefault="0059330F" w:rsidP="0059330F">
      <w:pPr>
        <w:spacing w:after="120"/>
        <w:jc w:val="both"/>
        <w:rPr>
          <w:sz w:val="24"/>
          <w:szCs w:val="24"/>
        </w:rPr>
      </w:pPr>
      <w:r w:rsidRPr="00A13EAD">
        <w:rPr>
          <w:sz w:val="24"/>
          <w:szCs w:val="24"/>
        </w:rPr>
        <w:t xml:space="preserve">Zkvalitnění studia výzkumně zaměřených studijních oborů, 15 nových kurzů v anglickém jazyce, nabídka kurzů pro studenty příbuzných programů (Biomolekulární chemie, Strukturní </w:t>
      </w:r>
      <w:r w:rsidRPr="00A13EAD">
        <w:rPr>
          <w:sz w:val="24"/>
          <w:szCs w:val="24"/>
        </w:rPr>
        <w:lastRenderedPageBreak/>
        <w:t xml:space="preserve">Chemie, </w:t>
      </w:r>
      <w:proofErr w:type="spellStart"/>
      <w:r w:rsidRPr="00A13EAD">
        <w:rPr>
          <w:sz w:val="24"/>
          <w:szCs w:val="24"/>
        </w:rPr>
        <w:t>Ceitec</w:t>
      </w:r>
      <w:proofErr w:type="spellEnd"/>
      <w:r w:rsidRPr="00A13EAD">
        <w:rPr>
          <w:sz w:val="24"/>
          <w:szCs w:val="24"/>
        </w:rPr>
        <w:t xml:space="preserve"> PhD </w:t>
      </w:r>
      <w:proofErr w:type="spellStart"/>
      <w:r w:rsidRPr="00A13EAD">
        <w:rPr>
          <w:sz w:val="24"/>
          <w:szCs w:val="24"/>
        </w:rPr>
        <w:t>Programme</w:t>
      </w:r>
      <w:proofErr w:type="spellEnd"/>
      <w:r w:rsidRPr="00A13EAD">
        <w:rPr>
          <w:sz w:val="24"/>
          <w:szCs w:val="24"/>
        </w:rPr>
        <w:t>), interdisciplinární kurzy, zapojení vybraných studentů bakalářského a magisterského studia, spolupráce špičkových odborníků z oblasti výzkumu. Zlepšení uplatnění absolventů v základním i aplikovaném výzkumu.</w:t>
      </w:r>
    </w:p>
    <w:p w:rsidR="0059330F" w:rsidRPr="00A13EAD" w:rsidRDefault="0059330F" w:rsidP="005933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13EAD">
        <w:rPr>
          <w:rFonts w:ascii="Times New Roman" w:hAnsi="Times New Roman" w:cs="Times New Roman"/>
          <w:b/>
          <w:sz w:val="24"/>
          <w:szCs w:val="24"/>
        </w:rPr>
        <w:t>Inovace oboru Fyzika plazmatu s ohledem na moderní výzkumné trendy a potřeby trhu práce</w:t>
      </w:r>
    </w:p>
    <w:p w:rsidR="0059330F" w:rsidRPr="00A13EAD" w:rsidRDefault="0059330F" w:rsidP="0059330F">
      <w:pPr>
        <w:jc w:val="both"/>
        <w:rPr>
          <w:sz w:val="24"/>
          <w:szCs w:val="24"/>
        </w:rPr>
      </w:pPr>
      <w:r w:rsidRPr="00A13EAD">
        <w:rPr>
          <w:sz w:val="24"/>
          <w:szCs w:val="24"/>
        </w:rPr>
        <w:t>Inovace studijního oboru Fyzika plazmatu v návaznosti na infrastrukturu CEPLANT. Rozšíření znalostí studentů od teoretických procesů v plazmatu, diagnostiky, generování plazmatu, po uplatnění plazmových technologií pro ryze praktické účely. Nové kurzy, spolupráce s podnikatelskou sférou, implementace technologií do projektů.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805CEF" w:rsidRDefault="00805CEF" w:rsidP="00593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Závěr: </w:t>
      </w:r>
      <w:proofErr w:type="gramStart"/>
      <w:r>
        <w:rPr>
          <w:sz w:val="24"/>
          <w:szCs w:val="24"/>
        </w:rPr>
        <w:t>VR  projednala</w:t>
      </w:r>
      <w:proofErr w:type="gramEnd"/>
      <w:r>
        <w:rPr>
          <w:sz w:val="24"/>
          <w:szCs w:val="24"/>
        </w:rPr>
        <w:t xml:space="preserve">  a schválila návrh podání projektů OPVVV</w:t>
      </w:r>
    </w:p>
    <w:p w:rsidR="00805CEF" w:rsidRDefault="00805CE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b/>
          <w:sz w:val="24"/>
          <w:szCs w:val="24"/>
        </w:rPr>
      </w:pPr>
    </w:p>
    <w:p w:rsidR="0059330F" w:rsidRPr="001B437A" w:rsidRDefault="0059330F" w:rsidP="0059330F">
      <w:pPr>
        <w:jc w:val="both"/>
        <w:rPr>
          <w:b/>
          <w:sz w:val="24"/>
          <w:szCs w:val="24"/>
        </w:rPr>
      </w:pPr>
      <w:r w:rsidRPr="001B437A">
        <w:rPr>
          <w:b/>
          <w:sz w:val="24"/>
          <w:szCs w:val="24"/>
        </w:rPr>
        <w:t xml:space="preserve">b) </w:t>
      </w:r>
      <w:r>
        <w:rPr>
          <w:b/>
          <w:sz w:val="24"/>
          <w:szCs w:val="24"/>
        </w:rPr>
        <w:t>P</w:t>
      </w:r>
      <w:r w:rsidRPr="001B437A">
        <w:rPr>
          <w:b/>
          <w:sz w:val="24"/>
          <w:szCs w:val="24"/>
        </w:rPr>
        <w:t>rominutí habilitačního řízení</w:t>
      </w:r>
    </w:p>
    <w:p w:rsidR="006A17F0" w:rsidRDefault="006A17F0" w:rsidP="006A17F0">
      <w:pPr>
        <w:pStyle w:val="Nadpis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předběžná informace o možnosti prominutí habilitačního řízení pro Mary </w:t>
      </w:r>
      <w:proofErr w:type="spellStart"/>
      <w:r>
        <w:rPr>
          <w:b w:val="0"/>
          <w:bCs w:val="0"/>
          <w:sz w:val="24"/>
          <w:szCs w:val="24"/>
        </w:rPr>
        <w:t>O'Connell</w:t>
      </w:r>
      <w:proofErr w:type="spellEnd"/>
      <w:r>
        <w:rPr>
          <w:b w:val="0"/>
          <w:bCs w:val="0"/>
          <w:sz w:val="24"/>
          <w:szCs w:val="24"/>
        </w:rPr>
        <w:t xml:space="preserve">, Ph.D., MS ( CEITEC) – Informoval děkan a prof. Dvořák. Obsáhlejší diskuse ukázala na složitost promíjení habilitačního řízení zahraničním uchazečům. Kompletní materiály budou předloženy na říjnové vědecké radě. </w:t>
      </w:r>
    </w:p>
    <w:p w:rsidR="0059330F" w:rsidRDefault="0059330F" w:rsidP="0059330F">
      <w:pPr>
        <w:jc w:val="both"/>
        <w:rPr>
          <w:sz w:val="24"/>
          <w:szCs w:val="24"/>
        </w:rPr>
      </w:pPr>
    </w:p>
    <w:p w:rsidR="0059330F" w:rsidRDefault="0059330F" w:rsidP="0059330F">
      <w:pPr>
        <w:jc w:val="both"/>
        <w:rPr>
          <w:b/>
          <w:sz w:val="24"/>
          <w:szCs w:val="24"/>
        </w:rPr>
      </w:pPr>
      <w:r w:rsidRPr="00D2320D">
        <w:rPr>
          <w:b/>
          <w:sz w:val="24"/>
          <w:szCs w:val="24"/>
        </w:rPr>
        <w:t xml:space="preserve">c) Informace o mezinárodním postavení jednotlivých vědeckých oborů </w:t>
      </w:r>
      <w:proofErr w:type="gramStart"/>
      <w:r w:rsidRPr="00D2320D">
        <w:rPr>
          <w:b/>
          <w:sz w:val="24"/>
          <w:szCs w:val="24"/>
        </w:rPr>
        <w:t>na MU</w:t>
      </w:r>
      <w:proofErr w:type="gramEnd"/>
      <w:r>
        <w:rPr>
          <w:b/>
          <w:sz w:val="24"/>
          <w:szCs w:val="24"/>
        </w:rPr>
        <w:t xml:space="preserve">  </w:t>
      </w:r>
    </w:p>
    <w:p w:rsidR="0059330F" w:rsidRDefault="0059330F" w:rsidP="0059330F">
      <w:pPr>
        <w:jc w:val="both"/>
        <w:rPr>
          <w:b/>
          <w:sz w:val="24"/>
          <w:szCs w:val="24"/>
        </w:rPr>
      </w:pPr>
    </w:p>
    <w:p w:rsidR="006A17F0" w:rsidRDefault="006A17F0" w:rsidP="006A17F0">
      <w:pPr>
        <w:jc w:val="both"/>
        <w:rPr>
          <w:sz w:val="24"/>
          <w:szCs w:val="24"/>
        </w:rPr>
      </w:pPr>
      <w:r w:rsidRPr="00A078F9">
        <w:rPr>
          <w:sz w:val="24"/>
          <w:szCs w:val="24"/>
        </w:rPr>
        <w:t xml:space="preserve">Prof. Dvořák seznámil v krátké prezentaci přítomné s porovnáním vědeckého výkonu vybraných oborů rozvíjených </w:t>
      </w:r>
      <w:proofErr w:type="gramStart"/>
      <w:r w:rsidRPr="00A078F9">
        <w:rPr>
          <w:sz w:val="24"/>
          <w:szCs w:val="24"/>
        </w:rPr>
        <w:t>na MU s mezinárodními</w:t>
      </w:r>
      <w:proofErr w:type="gramEnd"/>
      <w:r w:rsidRPr="00A078F9">
        <w:rPr>
          <w:sz w:val="24"/>
          <w:szCs w:val="24"/>
        </w:rPr>
        <w:t xml:space="preserve"> standardy daných oborů. Materiál byl zpracován s pomocí nástroje </w:t>
      </w:r>
      <w:proofErr w:type="spellStart"/>
      <w:r w:rsidRPr="00A078F9">
        <w:rPr>
          <w:sz w:val="24"/>
          <w:szCs w:val="24"/>
        </w:rPr>
        <w:t>InCites</w:t>
      </w:r>
      <w:proofErr w:type="spellEnd"/>
      <w:r w:rsidRPr="00A078F9">
        <w:rPr>
          <w:sz w:val="24"/>
          <w:szCs w:val="24"/>
        </w:rPr>
        <w:t>, členům VR</w:t>
      </w:r>
      <w:r>
        <w:rPr>
          <w:sz w:val="24"/>
          <w:szCs w:val="24"/>
        </w:rPr>
        <w:t xml:space="preserve"> bude zaslán e</w:t>
      </w:r>
      <w:r w:rsidRPr="00A078F9">
        <w:rPr>
          <w:sz w:val="24"/>
          <w:szCs w:val="24"/>
        </w:rPr>
        <w:t>mailem.</w:t>
      </w:r>
    </w:p>
    <w:p w:rsidR="004E01CF" w:rsidRDefault="004E01CF" w:rsidP="0059330F">
      <w:pPr>
        <w:jc w:val="both"/>
        <w:rPr>
          <w:b/>
          <w:sz w:val="24"/>
          <w:szCs w:val="24"/>
        </w:rPr>
      </w:pPr>
    </w:p>
    <w:p w:rsidR="004E01CF" w:rsidRDefault="004E01CF" w:rsidP="0059330F">
      <w:pPr>
        <w:jc w:val="both"/>
        <w:rPr>
          <w:b/>
          <w:sz w:val="24"/>
          <w:szCs w:val="24"/>
        </w:rPr>
      </w:pPr>
    </w:p>
    <w:p w:rsidR="0059330F" w:rsidRPr="003E731F" w:rsidRDefault="0059330F" w:rsidP="0059330F">
      <w:pPr>
        <w:jc w:val="both"/>
        <w:rPr>
          <w:b/>
          <w:sz w:val="24"/>
          <w:szCs w:val="24"/>
        </w:rPr>
      </w:pPr>
      <w:r w:rsidRPr="003E731F">
        <w:rPr>
          <w:b/>
          <w:sz w:val="24"/>
          <w:szCs w:val="24"/>
        </w:rPr>
        <w:t xml:space="preserve">Příští </w:t>
      </w:r>
      <w:proofErr w:type="gramStart"/>
      <w:r w:rsidRPr="003E731F">
        <w:rPr>
          <w:b/>
          <w:sz w:val="24"/>
          <w:szCs w:val="24"/>
        </w:rPr>
        <w:t>VR :</w:t>
      </w:r>
      <w:proofErr w:type="gramEnd"/>
    </w:p>
    <w:p w:rsidR="004E01CF" w:rsidRDefault="004E01CF" w:rsidP="0059330F">
      <w:pPr>
        <w:ind w:left="710"/>
        <w:rPr>
          <w:b/>
          <w:sz w:val="24"/>
          <w:szCs w:val="24"/>
        </w:rPr>
      </w:pPr>
    </w:p>
    <w:p w:rsidR="0059330F" w:rsidRPr="003E731F" w:rsidRDefault="0059330F" w:rsidP="0059330F">
      <w:pPr>
        <w:ind w:left="710"/>
        <w:rPr>
          <w:sz w:val="24"/>
          <w:szCs w:val="24"/>
        </w:rPr>
      </w:pPr>
      <w:r w:rsidRPr="003E731F">
        <w:rPr>
          <w:b/>
          <w:sz w:val="24"/>
          <w:szCs w:val="24"/>
        </w:rPr>
        <w:t>5. října 2016</w:t>
      </w:r>
      <w:r w:rsidR="00805CEF">
        <w:rPr>
          <w:sz w:val="24"/>
          <w:szCs w:val="24"/>
        </w:rPr>
        <w:t xml:space="preserve"> </w:t>
      </w:r>
    </w:p>
    <w:p w:rsidR="009D555E" w:rsidRDefault="009D555E"/>
    <w:sectPr w:rsidR="009D555E" w:rsidSect="00A741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4558"/>
    <w:multiLevelType w:val="hybridMultilevel"/>
    <w:tmpl w:val="C1FC8002"/>
    <w:lvl w:ilvl="0" w:tplc="D5E0784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1C44E0"/>
    <w:multiLevelType w:val="hybridMultilevel"/>
    <w:tmpl w:val="58948CA8"/>
    <w:lvl w:ilvl="0" w:tplc="A934C97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8A073F"/>
    <w:multiLevelType w:val="hybridMultilevel"/>
    <w:tmpl w:val="B7E66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0F"/>
    <w:rsid w:val="00002AFC"/>
    <w:rsid w:val="00023D75"/>
    <w:rsid w:val="001C271A"/>
    <w:rsid w:val="00221042"/>
    <w:rsid w:val="00225CF1"/>
    <w:rsid w:val="0029794F"/>
    <w:rsid w:val="002B4E27"/>
    <w:rsid w:val="00381359"/>
    <w:rsid w:val="004D14B8"/>
    <w:rsid w:val="004E01CF"/>
    <w:rsid w:val="005901FD"/>
    <w:rsid w:val="0059330F"/>
    <w:rsid w:val="006A17F0"/>
    <w:rsid w:val="00723D4C"/>
    <w:rsid w:val="007B2B06"/>
    <w:rsid w:val="007F0B43"/>
    <w:rsid w:val="00805CEF"/>
    <w:rsid w:val="00822B74"/>
    <w:rsid w:val="00840D99"/>
    <w:rsid w:val="00893A15"/>
    <w:rsid w:val="008B6D45"/>
    <w:rsid w:val="009D555E"/>
    <w:rsid w:val="00B2468A"/>
    <w:rsid w:val="00C57665"/>
    <w:rsid w:val="00C67116"/>
    <w:rsid w:val="00CC6B34"/>
    <w:rsid w:val="00CF0490"/>
    <w:rsid w:val="00D24207"/>
    <w:rsid w:val="00F82C17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933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933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59330F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59330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9330F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59330F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9330F"/>
    <w:pPr>
      <w:spacing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0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933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933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59330F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59330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9330F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59330F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9330F"/>
    <w:pPr>
      <w:spacing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0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2880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7</cp:revision>
  <dcterms:created xsi:type="dcterms:W3CDTF">2016-05-27T06:11:00Z</dcterms:created>
  <dcterms:modified xsi:type="dcterms:W3CDTF">2016-05-31T11:23:00Z</dcterms:modified>
</cp:coreProperties>
</file>